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9EBDFA" w14:textId="2C26BF35" w:rsidR="001E03ED" w:rsidRPr="001E03ED" w:rsidRDefault="001E03ED" w:rsidP="001E03ED">
      <w:pPr>
        <w:pStyle w:val="3"/>
        <w:keepNext w:val="0"/>
        <w:keepLines w:val="0"/>
        <w:shd w:val="clear" w:color="auto" w:fill="FFFFFF"/>
        <w:spacing w:before="0" w:after="0" w:line="360" w:lineRule="auto"/>
        <w:rPr>
          <w:rFonts w:ascii="Times New Roman" w:hAnsi="Times New Roman" w:cs="Times New Roman"/>
          <w:b/>
          <w:bCs/>
          <w:color w:val="0F1115"/>
          <w:sz w:val="24"/>
          <w:szCs w:val="24"/>
          <w:lang w:val="ru-RU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 wp14:anchorId="1CFE04B1" wp14:editId="49C162E2">
            <wp:extent cx="5733415" cy="1268730"/>
            <wp:effectExtent l="0" t="0" r="635" b="762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E03ED">
        <w:rPr>
          <w:rFonts w:ascii="Times New Roman" w:hAnsi="Times New Roman" w:cs="Times New Roman"/>
          <w:b/>
          <w:bCs/>
          <w:color w:val="0F1115"/>
          <w:sz w:val="24"/>
          <w:szCs w:val="24"/>
          <w:lang w:val="ru-RU"/>
        </w:rPr>
        <w:t>29 января 2026 г.</w:t>
      </w:r>
    </w:p>
    <w:p w14:paraId="49275A54" w14:textId="34B5D8C9" w:rsidR="001E03ED" w:rsidRPr="001E03ED" w:rsidRDefault="001E03ED" w:rsidP="001E03ED">
      <w:pPr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r w:rsidRPr="001E03ED">
        <w:rPr>
          <w:rFonts w:ascii="Times New Roman" w:hAnsi="Times New Roman" w:cs="Times New Roman"/>
          <w:b/>
          <w:bCs/>
          <w:sz w:val="24"/>
          <w:szCs w:val="24"/>
          <w:lang w:val="ru-RU"/>
        </w:rPr>
        <w:t>Пресс-анонс</w:t>
      </w:r>
    </w:p>
    <w:p w14:paraId="00000001" w14:textId="1FA8179E" w:rsidR="00E63D6A" w:rsidRPr="001E03ED" w:rsidRDefault="003A2EDB" w:rsidP="00D0652E">
      <w:pPr>
        <w:pStyle w:val="3"/>
        <w:keepNext w:val="0"/>
        <w:keepLines w:val="0"/>
        <w:shd w:val="clear" w:color="auto" w:fill="FFFFFF"/>
        <w:spacing w:before="480" w:after="240" w:line="360" w:lineRule="auto"/>
        <w:rPr>
          <w:rFonts w:ascii="Times New Roman" w:hAnsi="Times New Roman" w:cs="Times New Roman"/>
          <w:b/>
          <w:bCs/>
          <w:color w:val="0F1115"/>
          <w:sz w:val="32"/>
          <w:szCs w:val="32"/>
        </w:rPr>
      </w:pPr>
      <w:r w:rsidRPr="001E03ED">
        <w:rPr>
          <w:rFonts w:ascii="Times New Roman" w:hAnsi="Times New Roman" w:cs="Times New Roman"/>
          <w:b/>
          <w:bCs/>
          <w:color w:val="0F1115"/>
          <w:sz w:val="32"/>
          <w:szCs w:val="32"/>
        </w:rPr>
        <w:t>День индустриального партнера для ре</w:t>
      </w:r>
      <w:r w:rsidR="002E2392" w:rsidRPr="001E03ED">
        <w:rPr>
          <w:rFonts w:ascii="Times New Roman" w:hAnsi="Times New Roman" w:cs="Times New Roman"/>
          <w:b/>
          <w:bCs/>
          <w:color w:val="0F1115"/>
          <w:sz w:val="32"/>
          <w:szCs w:val="32"/>
        </w:rPr>
        <w:t>шения кадровых задач региона</w:t>
      </w:r>
      <w:r w:rsidRPr="001E03ED">
        <w:rPr>
          <w:rFonts w:ascii="Times New Roman" w:hAnsi="Times New Roman" w:cs="Times New Roman"/>
          <w:b/>
          <w:bCs/>
          <w:color w:val="0F1115"/>
          <w:sz w:val="32"/>
          <w:szCs w:val="32"/>
          <w:lang w:val="ru-RU"/>
        </w:rPr>
        <w:t xml:space="preserve"> </w:t>
      </w:r>
      <w:r w:rsidR="002E2392" w:rsidRPr="001E03ED">
        <w:rPr>
          <w:rFonts w:ascii="Times New Roman" w:hAnsi="Times New Roman" w:cs="Times New Roman"/>
          <w:b/>
          <w:bCs/>
          <w:color w:val="0F1115"/>
          <w:sz w:val="32"/>
          <w:szCs w:val="32"/>
          <w:lang w:val="ru-RU"/>
        </w:rPr>
        <w:t xml:space="preserve">пройдет </w:t>
      </w:r>
      <w:r w:rsidRPr="001E03ED">
        <w:rPr>
          <w:rFonts w:ascii="Times New Roman" w:hAnsi="Times New Roman" w:cs="Times New Roman"/>
          <w:b/>
          <w:bCs/>
          <w:color w:val="0F1115"/>
          <w:sz w:val="32"/>
          <w:szCs w:val="32"/>
          <w:lang w:val="ru-RU"/>
        </w:rPr>
        <w:t>в</w:t>
      </w:r>
      <w:r w:rsidRPr="001E03ED">
        <w:rPr>
          <w:rFonts w:ascii="Times New Roman" w:hAnsi="Times New Roman" w:cs="Times New Roman"/>
          <w:b/>
          <w:bCs/>
          <w:color w:val="0F1115"/>
          <w:sz w:val="32"/>
          <w:szCs w:val="32"/>
        </w:rPr>
        <w:t xml:space="preserve"> НГТУ НЭТИ </w:t>
      </w:r>
    </w:p>
    <w:p w14:paraId="00000003" w14:textId="3191DDCB" w:rsidR="00E63D6A" w:rsidRPr="00D0652E" w:rsidRDefault="00D0652E" w:rsidP="00D0652E">
      <w:pPr>
        <w:rPr>
          <w:rFonts w:ascii="Times New Roman" w:hAnsi="Times New Roman" w:cs="Times New Roman"/>
          <w:b/>
          <w:bCs/>
          <w:color w:val="0F1115"/>
          <w:sz w:val="28"/>
          <w:szCs w:val="28"/>
          <w:highlight w:val="white"/>
        </w:rPr>
      </w:pPr>
      <w:r w:rsidRPr="00D0652E">
        <w:rPr>
          <w:rFonts w:ascii="Times New Roman" w:hAnsi="Times New Roman" w:cs="Times New Roman"/>
          <w:b/>
          <w:bCs/>
          <w:color w:val="0F1115"/>
          <w:sz w:val="28"/>
          <w:szCs w:val="28"/>
          <w:highlight w:val="white"/>
        </w:rPr>
        <w:t>День индустриального партнера</w:t>
      </w:r>
      <w:r w:rsidRPr="00D0652E">
        <w:rPr>
          <w:rFonts w:ascii="Times New Roman" w:hAnsi="Times New Roman" w:cs="Times New Roman"/>
          <w:b/>
          <w:bCs/>
          <w:color w:val="0F1115"/>
          <w:sz w:val="28"/>
          <w:szCs w:val="28"/>
          <w:highlight w:val="white"/>
          <w:lang w:val="ru-RU"/>
        </w:rPr>
        <w:t xml:space="preserve"> пройдет </w:t>
      </w:r>
      <w:r w:rsidRPr="00D0652E">
        <w:rPr>
          <w:rFonts w:ascii="Times New Roman" w:hAnsi="Times New Roman" w:cs="Times New Roman"/>
          <w:b/>
          <w:bCs/>
          <w:color w:val="0F1115"/>
          <w:sz w:val="28"/>
          <w:szCs w:val="28"/>
          <w:highlight w:val="white"/>
        </w:rPr>
        <w:t>в Новосибирском государственном техническом университете НЭТИ</w:t>
      </w:r>
      <w:r w:rsidR="00CB6613">
        <w:rPr>
          <w:rFonts w:ascii="Times New Roman" w:hAnsi="Times New Roman" w:cs="Times New Roman"/>
          <w:b/>
          <w:bCs/>
          <w:color w:val="0F1115"/>
          <w:sz w:val="28"/>
          <w:szCs w:val="28"/>
          <w:highlight w:val="white"/>
          <w:lang w:val="ru-RU"/>
        </w:rPr>
        <w:t xml:space="preserve"> </w:t>
      </w:r>
      <w:r w:rsidR="00CB6613" w:rsidRPr="00D0652E">
        <w:rPr>
          <w:rFonts w:ascii="Times New Roman" w:hAnsi="Times New Roman" w:cs="Times New Roman"/>
          <w:b/>
          <w:bCs/>
          <w:color w:val="0F1115"/>
          <w:sz w:val="28"/>
          <w:szCs w:val="28"/>
          <w:highlight w:val="white"/>
        </w:rPr>
        <w:t>30 января 2026 года</w:t>
      </w:r>
      <w:r w:rsidRPr="00D0652E">
        <w:rPr>
          <w:rFonts w:ascii="Times New Roman" w:hAnsi="Times New Roman" w:cs="Times New Roman"/>
          <w:b/>
          <w:bCs/>
          <w:color w:val="0F1115"/>
          <w:sz w:val="28"/>
          <w:szCs w:val="28"/>
          <w:highlight w:val="white"/>
        </w:rPr>
        <w:t xml:space="preserve">. </w:t>
      </w:r>
      <w:r w:rsidR="002E2392">
        <w:rPr>
          <w:rFonts w:ascii="Times New Roman" w:hAnsi="Times New Roman" w:cs="Times New Roman"/>
          <w:b/>
          <w:bCs/>
          <w:color w:val="0F1115"/>
          <w:sz w:val="28"/>
          <w:szCs w:val="28"/>
          <w:highlight w:val="white"/>
          <w:lang w:val="ru-RU"/>
        </w:rPr>
        <w:t xml:space="preserve">На </w:t>
      </w:r>
      <w:r w:rsidR="002E2392" w:rsidRPr="00D0652E">
        <w:rPr>
          <w:rFonts w:ascii="Times New Roman" w:hAnsi="Times New Roman" w:cs="Times New Roman"/>
          <w:b/>
          <w:bCs/>
          <w:color w:val="0F1115"/>
          <w:sz w:val="28"/>
          <w:szCs w:val="28"/>
          <w:highlight w:val="white"/>
        </w:rPr>
        <w:t>мероприятии</w:t>
      </w:r>
      <w:r w:rsidRPr="00D0652E">
        <w:rPr>
          <w:rFonts w:ascii="Times New Roman" w:hAnsi="Times New Roman" w:cs="Times New Roman"/>
          <w:b/>
          <w:bCs/>
          <w:color w:val="0F1115"/>
          <w:sz w:val="28"/>
          <w:szCs w:val="28"/>
          <w:highlight w:val="white"/>
          <w:lang w:val="ru-RU"/>
        </w:rPr>
        <w:t xml:space="preserve"> сотрудники ректората, деканатов, управления набора </w:t>
      </w:r>
      <w:r w:rsidRPr="00D0652E">
        <w:rPr>
          <w:rFonts w:ascii="Times New Roman" w:hAnsi="Times New Roman" w:cs="Times New Roman"/>
          <w:b/>
          <w:bCs/>
          <w:color w:val="0F1115"/>
          <w:sz w:val="28"/>
          <w:szCs w:val="28"/>
          <w:highlight w:val="white"/>
        </w:rPr>
        <w:t xml:space="preserve">ведущего технического вуза Сибири </w:t>
      </w:r>
      <w:r w:rsidRPr="00D0652E">
        <w:rPr>
          <w:rFonts w:ascii="Times New Roman" w:hAnsi="Times New Roman" w:cs="Times New Roman"/>
          <w:b/>
          <w:bCs/>
          <w:color w:val="0F1115"/>
          <w:sz w:val="28"/>
          <w:szCs w:val="28"/>
          <w:highlight w:val="white"/>
          <w:lang w:val="ru-RU"/>
        </w:rPr>
        <w:t>встретятся с</w:t>
      </w:r>
      <w:r w:rsidRPr="00D0652E">
        <w:rPr>
          <w:rFonts w:ascii="Times New Roman" w:hAnsi="Times New Roman" w:cs="Times New Roman"/>
          <w:b/>
          <w:bCs/>
          <w:color w:val="0F1115"/>
          <w:sz w:val="28"/>
          <w:szCs w:val="28"/>
          <w:highlight w:val="white"/>
        </w:rPr>
        <w:t xml:space="preserve"> </w:t>
      </w:r>
      <w:proofErr w:type="spellStart"/>
      <w:r w:rsidRPr="00D0652E">
        <w:rPr>
          <w:rFonts w:ascii="Times New Roman" w:hAnsi="Times New Roman" w:cs="Times New Roman"/>
          <w:b/>
          <w:bCs/>
          <w:color w:val="0F1115"/>
          <w:sz w:val="28"/>
          <w:szCs w:val="28"/>
          <w:highlight w:val="white"/>
        </w:rPr>
        <w:t>представител</w:t>
      </w:r>
      <w:r w:rsidRPr="00D0652E">
        <w:rPr>
          <w:rFonts w:ascii="Times New Roman" w:hAnsi="Times New Roman" w:cs="Times New Roman"/>
          <w:b/>
          <w:bCs/>
          <w:color w:val="0F1115"/>
          <w:sz w:val="28"/>
          <w:szCs w:val="28"/>
          <w:highlight w:val="white"/>
          <w:lang w:val="ru-RU"/>
        </w:rPr>
        <w:t>ями</w:t>
      </w:r>
      <w:proofErr w:type="spellEnd"/>
      <w:r w:rsidRPr="00D0652E">
        <w:rPr>
          <w:rFonts w:ascii="Times New Roman" w:hAnsi="Times New Roman" w:cs="Times New Roman"/>
          <w:b/>
          <w:bCs/>
          <w:color w:val="0F1115"/>
          <w:sz w:val="28"/>
          <w:szCs w:val="28"/>
          <w:highlight w:val="white"/>
        </w:rPr>
        <w:t xml:space="preserve"> крупнейших промышленных предприятий Новосибирской области для выработки совместных решений в области подготовки инженерных кадров.</w:t>
      </w:r>
    </w:p>
    <w:p w14:paraId="68C3F116" w14:textId="77777777" w:rsidR="000D5676" w:rsidRDefault="00D0652E" w:rsidP="00D0652E">
      <w:pPr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</w:pPr>
      <w:r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>На встрече планируется</w:t>
      </w:r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 </w:t>
      </w:r>
      <w:proofErr w:type="spellStart"/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>обсуд</w:t>
      </w:r>
      <w:proofErr w:type="spellEnd"/>
      <w:r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>ить</w:t>
      </w:r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 новы</w:t>
      </w:r>
      <w:r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>е</w:t>
      </w:r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 </w:t>
      </w:r>
      <w:proofErr w:type="spellStart"/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>прави</w:t>
      </w:r>
      <w:proofErr w:type="spellEnd"/>
      <w:r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>ла</w:t>
      </w:r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 приема на целевое обучение и процесс сопровождения </w:t>
      </w:r>
      <w:r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 xml:space="preserve">такого </w:t>
      </w:r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>обучения</w:t>
      </w:r>
      <w:r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 xml:space="preserve"> со стороны работодателей. </w:t>
      </w:r>
      <w:r w:rsidR="003A2EDB"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 xml:space="preserve">К участию приглашены: </w:t>
      </w:r>
      <w:r w:rsidR="000D5676" w:rsidRPr="000D5676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>НПО «Оксид», НПЗ «Искра», АО «ПФК Обновление» (</w:t>
      </w:r>
      <w:proofErr w:type="spellStart"/>
      <w:r w:rsidR="000D5676" w:rsidRPr="000D5676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>Реневал</w:t>
      </w:r>
      <w:proofErr w:type="spellEnd"/>
      <w:r w:rsidR="000D5676" w:rsidRPr="000D5676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>), НПО «Курганприбор», ООО «</w:t>
      </w:r>
      <w:proofErr w:type="spellStart"/>
      <w:r w:rsidR="000D5676" w:rsidRPr="000D5676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>Файбер</w:t>
      </w:r>
      <w:proofErr w:type="spellEnd"/>
      <w:r w:rsidR="000D5676" w:rsidRPr="000D5676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 трейд», АО «НЗИВ», ФАУ «СибНИА им. С. А. Чаплыгина», ООО «</w:t>
      </w:r>
      <w:proofErr w:type="spellStart"/>
      <w:r w:rsidR="000D5676" w:rsidRPr="000D5676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>Аптрейд</w:t>
      </w:r>
      <w:proofErr w:type="spellEnd"/>
      <w:r w:rsidR="000D5676" w:rsidRPr="000D5676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>», ПО «Электросигнал», ООО «</w:t>
      </w:r>
      <w:proofErr w:type="spellStart"/>
      <w:r w:rsidR="000D5676" w:rsidRPr="000D5676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>СибГурман</w:t>
      </w:r>
      <w:proofErr w:type="spellEnd"/>
      <w:r w:rsidR="000D5676" w:rsidRPr="000D5676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>», ХК ПАО «НЭВЗ-Союз», НПО «Элсиб», АО «СГК-Новосибирск», АО «Электроагрегат», ПО «Новосибирский завод конденсаторов», ПАО «Объединенная авиастроительная корпорация».</w:t>
      </w:r>
    </w:p>
    <w:p w14:paraId="00000005" w14:textId="1356172E" w:rsidR="00E63D6A" w:rsidRPr="003A2EDB" w:rsidRDefault="00D0652E" w:rsidP="00D0652E">
      <w:pPr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</w:pPr>
      <w:r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 xml:space="preserve">Представители вуза и индустриальные партнеры также займутся поиском </w:t>
      </w:r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новых практик и форматов взаимодействия между работодателями, университетом и школьниками/студентами для совместного решения кадровых потребностей предприятий региона. </w:t>
      </w:r>
      <w:r w:rsidR="003A2EDB"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 xml:space="preserve">Основные вопросы и рамки обсуждения зададут выступление </w:t>
      </w:r>
      <w:r w:rsidR="003A2EDB"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проректора по учебной работе </w:t>
      </w:r>
      <w:r w:rsidR="003A2EDB"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 xml:space="preserve">НГТУ НЭТИ Сергея </w:t>
      </w:r>
      <w:r w:rsidR="003A2EDB"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>Чернова «О форматах взаимодействия и сотрудничества между предприятиями и вузом»</w:t>
      </w:r>
      <w:r w:rsidR="003A2EDB"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 xml:space="preserve"> и д</w:t>
      </w:r>
      <w:r w:rsidR="003A2EDB"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>оклад специалист</w:t>
      </w:r>
      <w:r w:rsidR="003A2EDB"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>а</w:t>
      </w:r>
      <w:r w:rsidR="003A2EDB"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 Управления довузовского образования и организации набора </w:t>
      </w:r>
      <w:r w:rsidR="003A2EDB"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 xml:space="preserve">Натальи </w:t>
      </w:r>
      <w:r w:rsidR="003A2EDB"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Остертак </w:t>
      </w:r>
      <w:r w:rsidR="003A2EDB"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lastRenderedPageBreak/>
        <w:t>«Концептуальные основы целевого обучения и актуальные изменения в условиях поступления».</w:t>
      </w:r>
    </w:p>
    <w:p w14:paraId="00000007" w14:textId="27800E1D" w:rsidR="00E63D6A" w:rsidRDefault="00527348" w:rsidP="00D0652E">
      <w:pPr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</w:pPr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В рамках мероприятия </w:t>
      </w:r>
      <w:r w:rsidR="003A2EDB"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начальник Управления довузовского образования и организации набора </w:t>
      </w:r>
      <w:r w:rsidR="003A2EDB"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 xml:space="preserve">Дарья Боровикова проведет презентацию </w:t>
      </w:r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>нов</w:t>
      </w:r>
      <w:r w:rsidR="003A2EDB"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>ого</w:t>
      </w:r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 проект</w:t>
      </w:r>
      <w:r w:rsidR="003A2EDB"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>а</w:t>
      </w:r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 — «Индустриальные классы НГТУ». Его цель — системная работа со школьниками, формирование у них интереса к инженерным профессиям и осознанной подготовки к поступлению на востребованные промышленностью специальности.</w:t>
      </w:r>
    </w:p>
    <w:p w14:paraId="7B9F13F4" w14:textId="5968ABB0" w:rsidR="003A2EDB" w:rsidRPr="003A2EDB" w:rsidRDefault="003A2EDB" w:rsidP="00D0652E">
      <w:pPr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</w:pPr>
      <w:r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>Также в ходе мероприятия предусмотрена работа</w:t>
      </w:r>
      <w:r w:rsidRPr="003A2EDB"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 xml:space="preserve"> </w:t>
      </w:r>
      <w:r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>в смешанных командах, куда войдут представители вуза и работодателей по решению практических кейсов.</w:t>
      </w:r>
    </w:p>
    <w:p w14:paraId="0000001E" w14:textId="14BAD9FC" w:rsidR="00E63D6A" w:rsidRPr="00D0652E" w:rsidRDefault="00527348" w:rsidP="00D0652E">
      <w:pPr>
        <w:spacing w:before="240" w:after="240" w:line="240" w:lineRule="auto"/>
        <w:rPr>
          <w:rFonts w:ascii="Times New Roman" w:hAnsi="Times New Roman" w:cs="Times New Roman"/>
          <w:color w:val="0F1115"/>
          <w:sz w:val="28"/>
          <w:szCs w:val="28"/>
          <w:highlight w:val="white"/>
        </w:rPr>
      </w:pPr>
      <w:r w:rsidRPr="00D0652E">
        <w:rPr>
          <w:rFonts w:ascii="Times New Roman" w:hAnsi="Times New Roman" w:cs="Times New Roman"/>
          <w:b/>
          <w:bCs/>
          <w:color w:val="0F1115"/>
          <w:sz w:val="28"/>
          <w:szCs w:val="28"/>
          <w:highlight w:val="white"/>
        </w:rPr>
        <w:t xml:space="preserve">Место проведения: </w:t>
      </w:r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>пр. Карла Маркса, 20</w:t>
      </w:r>
      <w:r w:rsidR="003A2EDB"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>,</w:t>
      </w:r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 к</w:t>
      </w:r>
      <w:r w:rsidR="002E2392"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>.</w:t>
      </w:r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 8а, Научная библиотека НГТУ им. Г.</w:t>
      </w:r>
      <w:r w:rsidR="002E2392">
        <w:rPr>
          <w:rFonts w:ascii="Times New Roman" w:hAnsi="Times New Roman" w:cs="Times New Roman"/>
          <w:color w:val="0F1115"/>
          <w:sz w:val="28"/>
          <w:szCs w:val="28"/>
          <w:highlight w:val="white"/>
          <w:lang w:val="ru-RU"/>
        </w:rPr>
        <w:t xml:space="preserve"> </w:t>
      </w:r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П. </w:t>
      </w:r>
      <w:proofErr w:type="spellStart"/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>Лыщинского</w:t>
      </w:r>
      <w:proofErr w:type="spellEnd"/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, 4 этаж. </w:t>
      </w:r>
      <w:r w:rsidRPr="003A2EDB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>Сбор гостей: 13:30.</w:t>
      </w:r>
      <w:r w:rsidRPr="00D0652E">
        <w:rPr>
          <w:rFonts w:ascii="Times New Roman" w:hAnsi="Times New Roman" w:cs="Times New Roman"/>
          <w:color w:val="0F1115"/>
          <w:sz w:val="28"/>
          <w:szCs w:val="28"/>
          <w:highlight w:val="white"/>
        </w:rPr>
        <w:t xml:space="preserve"> </w:t>
      </w:r>
    </w:p>
    <w:p w14:paraId="00000023" w14:textId="604F7521" w:rsidR="00E63D6A" w:rsidRDefault="003A2EDB" w:rsidP="0078741D">
      <w:pPr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color w:val="0F1115"/>
          <w:sz w:val="28"/>
          <w:szCs w:val="28"/>
          <w:lang w:val="ru-RU"/>
        </w:rPr>
        <w:t xml:space="preserve">Аккредитация СМИ: </w:t>
      </w: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>, is@nstu.ru, +7-913-398-50-49</w:t>
      </w:r>
    </w:p>
    <w:p w14:paraId="09602D1C" w14:textId="77777777" w:rsidR="001E03ED" w:rsidRDefault="001E03ED" w:rsidP="001E03ED">
      <w:pPr>
        <w:pStyle w:val="10"/>
        <w:shd w:val="clear" w:color="auto" w:fill="FFFFFF"/>
        <w:spacing w:after="300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14:paraId="49AF482A" w14:textId="77777777" w:rsidR="001E03ED" w:rsidRPr="00CF18A4" w:rsidRDefault="001E03ED" w:rsidP="001E03ED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14:paraId="6470478D" w14:textId="77777777" w:rsidR="001E03ED" w:rsidRPr="00CF18A4" w:rsidRDefault="001E03ED" w:rsidP="001E03ED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>, is@nstu.ru, +7-913-398-50-49</w:t>
      </w:r>
    </w:p>
    <w:p w14:paraId="4275D353" w14:textId="77777777" w:rsidR="001E03ED" w:rsidRPr="00CF18A4" w:rsidRDefault="001E03ED" w:rsidP="001E03ED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 w:firstRow="0" w:lastRow="0" w:firstColumn="0" w:lastColumn="0" w:noHBand="0" w:noVBand="1"/>
      </w:tblPr>
      <w:tblGrid>
        <w:gridCol w:w="2553"/>
        <w:gridCol w:w="2976"/>
        <w:gridCol w:w="2695"/>
        <w:gridCol w:w="249"/>
      </w:tblGrid>
      <w:tr w:rsidR="001E03ED" w14:paraId="3D04B6B4" w14:textId="77777777" w:rsidTr="00F05360">
        <w:tc>
          <w:tcPr>
            <w:tcW w:w="2552" w:type="dxa"/>
          </w:tcPr>
          <w:p w14:paraId="3D38EE98" w14:textId="77777777" w:rsidR="001E03ED" w:rsidRDefault="001E03ED" w:rsidP="00F0536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 wp14:anchorId="0DF3417D" wp14:editId="48241CF8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6">
              <w:proofErr w:type="spellStart"/>
              <w:r>
                <w:rPr>
                  <w:rStyle w:val="a5"/>
                </w:rPr>
                <w:t>Яндекс.Дзен</w:t>
              </w:r>
              <w:proofErr w:type="spellEnd"/>
            </w:hyperlink>
          </w:p>
          <w:p w14:paraId="4C261615" w14:textId="77777777" w:rsidR="001E03ED" w:rsidRDefault="001E03ED" w:rsidP="00F0536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2C7837A7" wp14:editId="1AFBC82E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</w:tcPr>
          <w:p w14:paraId="6C2A0DCD" w14:textId="77777777" w:rsidR="001E03ED" w:rsidRDefault="001E03ED" w:rsidP="00F0536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 wp14:anchorId="483B3D44" wp14:editId="23AA2828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r>
                <w:rPr>
                  <w:rStyle w:val="a5"/>
                </w:rPr>
                <w:t>Телеграм</w:t>
              </w:r>
            </w:hyperlink>
          </w:p>
          <w:p w14:paraId="24605A13" w14:textId="77777777" w:rsidR="001E03ED" w:rsidRDefault="001E03ED" w:rsidP="00F05360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51D340D3" wp14:editId="306AC4A2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</w:tcPr>
          <w:p w14:paraId="1F6C5442" w14:textId="77777777" w:rsidR="001E03ED" w:rsidRDefault="001E03ED" w:rsidP="00F0536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0B06367F" wp14:editId="08657018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color w:val="0000FF"/>
                  <w:u w:val="single"/>
                </w:rPr>
                <w:t>Новости</w:t>
              </w:r>
            </w:hyperlink>
          </w:p>
          <w:p w14:paraId="19E93B26" w14:textId="77777777" w:rsidR="001E03ED" w:rsidRDefault="001E03ED" w:rsidP="00F0536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 wp14:anchorId="368A06E9" wp14:editId="6837E957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</w:tcPr>
          <w:p w14:paraId="238EEC1C" w14:textId="77777777" w:rsidR="001E03ED" w:rsidRDefault="001E03ED" w:rsidP="00F0536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14:paraId="78E1EAA2" w14:textId="77777777" w:rsidR="001E03ED" w:rsidRPr="00E949C8" w:rsidRDefault="001E03ED" w:rsidP="001E03ED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p w14:paraId="2A0E8063" w14:textId="77777777" w:rsidR="001E03ED" w:rsidRPr="001E03ED" w:rsidRDefault="001E03ED" w:rsidP="0078741D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1E03ED" w:rsidRPr="001E03ED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  <w:embedRegular r:id="rId1" w:fontKey="{1ACBE80C-179E-4B56-9D4C-AD5CDC9103AC}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  <w:embedRegular r:id="rId2" w:fontKey="{A4CC8837-F740-4D04-99AC-7F980612393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3D6A"/>
    <w:rsid w:val="000D5676"/>
    <w:rsid w:val="001E03ED"/>
    <w:rsid w:val="00265BAC"/>
    <w:rsid w:val="002E2392"/>
    <w:rsid w:val="003A2EDB"/>
    <w:rsid w:val="00454721"/>
    <w:rsid w:val="00527348"/>
    <w:rsid w:val="0078741D"/>
    <w:rsid w:val="00CB6613"/>
    <w:rsid w:val="00D0652E"/>
    <w:rsid w:val="00E63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63236"/>
  <w15:docId w15:val="{E880D4E1-B91C-4FD7-AA20-53BEADA6D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10">
    <w:name w:val="Обычный1"/>
    <w:rsid w:val="001E03ED"/>
    <w:rPr>
      <w:lang w:val="ru-RU"/>
    </w:rPr>
  </w:style>
  <w:style w:type="character" w:styleId="a5">
    <w:name w:val="Hyperlink"/>
    <w:basedOn w:val="a0"/>
    <w:uiPriority w:val="99"/>
    <w:unhideWhenUsed/>
    <w:rsid w:val="001E03E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424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Irina</dc:creator>
  <cp:lastModifiedBy>Irina</cp:lastModifiedBy>
  <cp:revision>4</cp:revision>
  <dcterms:created xsi:type="dcterms:W3CDTF">2026-01-29T04:02:00Z</dcterms:created>
  <dcterms:modified xsi:type="dcterms:W3CDTF">2026-01-29T04:39:00Z</dcterms:modified>
</cp:coreProperties>
</file>