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48DF" w:rsidRDefault="00912980">
      <w:pPr>
        <w:rPr>
          <w:b/>
        </w:rPr>
      </w:pPr>
      <w:r>
        <w:rPr>
          <w:b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251654656;visibility:hidden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912980">
        <w:rPr>
          <w:b/>
          <w:lang w:eastAsia="ru-RU"/>
        </w:rPr>
        <w:pict>
          <v:shape id="_x0000_i0" o:spid="_x0000_i1025" type="#_x0000_t75" style="width:451.5pt;height:100.5pt;mso-wrap-distance-left:0;mso-wrap-distance-top:0;mso-wrap-distance-right:0;mso-wrap-distance-bottom:0">
            <v:imagedata r:id="rId6" o:title=""/>
            <v:path textboxrect="0,0,0,0"/>
          </v:shape>
        </w:pict>
      </w:r>
    </w:p>
    <w:p w:rsidR="009548DF" w:rsidRDefault="00CD249A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30</w:t>
      </w:r>
      <w:r w:rsidR="000F3DE2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9B5835" w:rsidRPr="00ED383F">
        <w:rPr>
          <w:rFonts w:ascii="Times New Roman" w:eastAsia="Times New Roman" w:hAnsi="Times New Roman" w:cs="Times New Roman"/>
          <w:b/>
          <w:sz w:val="24"/>
          <w:szCs w:val="24"/>
        </w:rPr>
        <w:t>июня</w:t>
      </w:r>
      <w:r w:rsidR="00E5069E">
        <w:rPr>
          <w:rFonts w:ascii="Times New Roman" w:eastAsia="Times New Roman" w:hAnsi="Times New Roman" w:cs="Times New Roman"/>
          <w:b/>
          <w:sz w:val="24"/>
          <w:szCs w:val="24"/>
        </w:rPr>
        <w:t xml:space="preserve"> 2025 года</w:t>
      </w:r>
    </w:p>
    <w:p w:rsidR="009548DF" w:rsidRDefault="00E5069E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1B1550" w:rsidRDefault="001B1550" w:rsidP="001B1550">
      <w:pPr>
        <w:spacing w:after="135" w:line="240" w:lineRule="auto"/>
        <w:outlineLvl w:val="0"/>
        <w:rPr>
          <w:rFonts w:ascii="Times New Roman" w:hAnsi="Times New Roman" w:cs="Times New Roman"/>
          <w:b/>
          <w:sz w:val="26"/>
          <w:szCs w:val="26"/>
        </w:rPr>
      </w:pPr>
    </w:p>
    <w:p w:rsidR="00CD249A" w:rsidRDefault="00CD249A" w:rsidP="00CD249A">
      <w:pPr>
        <w:spacing w:after="0" w:line="240" w:lineRule="auto"/>
        <w:contextualSpacing/>
        <w:rPr>
          <w:rFonts w:ascii="Times New Roman" w:hAnsi="Times New Roman"/>
          <w:b/>
          <w:color w:val="000000"/>
          <w:sz w:val="26"/>
          <w:szCs w:val="26"/>
          <w:shd w:val="clear" w:color="auto" w:fill="FFFFFF"/>
        </w:rPr>
      </w:pPr>
      <w:r w:rsidRPr="00EA29F1">
        <w:rPr>
          <w:rFonts w:ascii="Times New Roman" w:hAnsi="Times New Roman"/>
          <w:b/>
          <w:color w:val="000000"/>
          <w:sz w:val="26"/>
          <w:szCs w:val="26"/>
          <w:shd w:val="clear" w:color="auto" w:fill="FFFFFF"/>
        </w:rPr>
        <w:t>Студент Цифровой кафедры НГТУ НЭТИ разработал приложение для расчета и подбора гидроцилиндров</w:t>
      </w:r>
    </w:p>
    <w:p w:rsidR="00CD249A" w:rsidRPr="00EA29F1" w:rsidRDefault="00CD249A" w:rsidP="00CD249A">
      <w:pPr>
        <w:spacing w:after="0" w:line="240" w:lineRule="auto"/>
        <w:contextualSpacing/>
        <w:rPr>
          <w:rFonts w:ascii="Times New Roman" w:hAnsi="Times New Roman"/>
          <w:b/>
          <w:color w:val="000000"/>
          <w:sz w:val="26"/>
          <w:szCs w:val="26"/>
          <w:shd w:val="clear" w:color="auto" w:fill="FFFFFF"/>
        </w:rPr>
      </w:pPr>
    </w:p>
    <w:p w:rsidR="00CD249A" w:rsidRPr="00EA29F1" w:rsidRDefault="00CD249A" w:rsidP="00CD249A">
      <w:pPr>
        <w:spacing w:after="0" w:line="240" w:lineRule="auto"/>
        <w:contextualSpacing/>
        <w:rPr>
          <w:rFonts w:ascii="Times New Roman" w:hAnsi="Times New Roman"/>
          <w:b/>
          <w:color w:val="000000"/>
          <w:sz w:val="26"/>
          <w:szCs w:val="26"/>
          <w:shd w:val="clear" w:color="auto" w:fill="FFFFFF"/>
        </w:rPr>
      </w:pPr>
      <w:r w:rsidRPr="00EA29F1">
        <w:rPr>
          <w:rFonts w:ascii="Times New Roman" w:hAnsi="Times New Roman"/>
          <w:b/>
          <w:color w:val="000000"/>
          <w:sz w:val="26"/>
          <w:szCs w:val="26"/>
          <w:shd w:val="clear" w:color="auto" w:fill="FFFFFF"/>
        </w:rPr>
        <w:t xml:space="preserve">Студент Цифровой кафедры Новосибирского государственного технического университета НЭТИ разработал приложение «ГидроТех» для инженеров, менеджеров и студентов. Этот инструмент позволяет провести инженерный расчет гидроцилиндров и подобрать его из каталогов производителей. </w:t>
      </w:r>
    </w:p>
    <w:p w:rsidR="00CD249A" w:rsidRPr="00EA29F1" w:rsidRDefault="00CD249A" w:rsidP="00CD249A">
      <w:pPr>
        <w:spacing w:after="0" w:line="240" w:lineRule="auto"/>
        <w:contextualSpacing/>
        <w:rPr>
          <w:rFonts w:ascii="Times New Roman" w:hAnsi="Times New Roman"/>
          <w:color w:val="000000"/>
          <w:sz w:val="26"/>
          <w:szCs w:val="26"/>
          <w:shd w:val="clear" w:color="auto" w:fill="FFFFFF"/>
        </w:rPr>
      </w:pPr>
      <w:r w:rsidRPr="00EA29F1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 xml:space="preserve">Проект выполнен студентом 4 курса направления «Конструкторско-технологическое обеспечение машиностроительных производств» механико-технологического факультета НГТУ НЭТИ Игорем Третьяковым в рамках обучения на Цифровой кафедре по программе «Разработка сайтов и </w:t>
      </w:r>
      <w:r w:rsidRPr="00EA29F1">
        <w:rPr>
          <w:rFonts w:ascii="Times New Roman" w:hAnsi="Times New Roman"/>
          <w:color w:val="000000"/>
          <w:sz w:val="26"/>
          <w:szCs w:val="26"/>
          <w:shd w:val="clear" w:color="auto" w:fill="FFFFFF"/>
          <w:lang w:val="en-US"/>
        </w:rPr>
        <w:t>Web</w:t>
      </w:r>
      <w:r w:rsidRPr="00EA29F1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>-приложений».</w:t>
      </w:r>
    </w:p>
    <w:p w:rsidR="00CD249A" w:rsidRPr="00EA29F1" w:rsidRDefault="00CD249A" w:rsidP="00CD249A">
      <w:pPr>
        <w:spacing w:after="0" w:line="240" w:lineRule="auto"/>
        <w:contextualSpacing/>
        <w:rPr>
          <w:rFonts w:ascii="Times New Roman" w:hAnsi="Times New Roman"/>
          <w:color w:val="000000"/>
          <w:sz w:val="26"/>
          <w:szCs w:val="26"/>
          <w:shd w:val="clear" w:color="auto" w:fill="FFFFFF"/>
        </w:rPr>
      </w:pPr>
      <w:r w:rsidRPr="00EA29F1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>Гидроцилиндр создает линейное движение в различных механизмах и системах. Он преобразует энергию гидравлической жидкости в механическую, что позволяет выполнять задачи, требующие значительных усилий.</w:t>
      </w:r>
    </w:p>
    <w:p w:rsidR="00CD249A" w:rsidRPr="00EA29F1" w:rsidRDefault="00CD249A" w:rsidP="00CD249A">
      <w:pPr>
        <w:spacing w:after="0" w:line="240" w:lineRule="auto"/>
        <w:contextualSpacing/>
        <w:rPr>
          <w:rFonts w:ascii="Times New Roman" w:hAnsi="Times New Roman"/>
          <w:color w:val="000000"/>
          <w:sz w:val="26"/>
          <w:szCs w:val="26"/>
          <w:shd w:val="clear" w:color="auto" w:fill="FFFFFF"/>
        </w:rPr>
      </w:pPr>
      <w:r w:rsidRPr="00EA29F1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>На основании введенной исходной информации о давлении и температуре масла, диаметре самого цилиндра и длины хода штока выводится результат об усилии гидроцилиндра и конструктивной длине с учетом хода штока и геометрии корпуса. Полученные результаты дают возможность оценить требуемую мощность гидросистемы, а также подобрать соответствующие компоненты (насос, распределитель и трубы). В разделе «Блог» приложения публикуются статьи, обновления и полезные материалы, связанные с проектированием и выбором гидроцилиндров. Эта информация может быть полезна для студентов и инженеров, которые занимаются разработкой и проектированием гидравлических систем.</w:t>
      </w:r>
    </w:p>
    <w:p w:rsidR="00CD249A" w:rsidRPr="00EA29F1" w:rsidRDefault="00CD249A" w:rsidP="00CD249A">
      <w:pPr>
        <w:spacing w:after="0" w:line="240" w:lineRule="auto"/>
        <w:contextualSpacing/>
        <w:rPr>
          <w:rFonts w:ascii="Times New Roman" w:hAnsi="Times New Roman"/>
          <w:color w:val="000000"/>
          <w:sz w:val="26"/>
          <w:szCs w:val="26"/>
          <w:shd w:val="clear" w:color="auto" w:fill="FFFFFF"/>
        </w:rPr>
      </w:pPr>
      <w:r w:rsidRPr="00EA29F1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>Приложение «ГидроТех» является удобным и эффективным инструментом для расчета и подбора гидроцилиндров. Оно позволяет сэкономить время и усилия при подборе оборудования для гидравлических систем, упрощает процесс проектирования для студентов и инженеров.</w:t>
      </w:r>
    </w:p>
    <w:p w:rsidR="00CD249A" w:rsidRPr="00EA29F1" w:rsidRDefault="00CD249A" w:rsidP="00CD249A">
      <w:pPr>
        <w:spacing w:after="0" w:line="240" w:lineRule="auto"/>
        <w:contextualSpacing/>
        <w:rPr>
          <w:rFonts w:ascii="Times New Roman" w:hAnsi="Times New Roman"/>
          <w:color w:val="000000"/>
          <w:sz w:val="26"/>
          <w:szCs w:val="26"/>
          <w:shd w:val="clear" w:color="auto" w:fill="FFFFFF"/>
        </w:rPr>
      </w:pPr>
      <w:r w:rsidRPr="00EA29F1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>Проект «ГидроТех» — это пример того, как студенты могут внести свой вклад в развитие технологий и помочь специалистам в их работе. Разработка таких приложений способствует повышению качества образования и подготовке квалифицированных специалистов в области машиностроения.</w:t>
      </w:r>
      <w:bookmarkStart w:id="0" w:name="_GoBack"/>
      <w:bookmarkEnd w:id="0"/>
    </w:p>
    <w:p w:rsidR="00CD249A" w:rsidRDefault="00CD249A" w:rsidP="00CD249A">
      <w:pPr>
        <w:spacing w:after="0" w:line="240" w:lineRule="auto"/>
        <w:contextualSpacing/>
        <w:rPr>
          <w:rFonts w:ascii="Times New Roman" w:hAnsi="Times New Roman"/>
          <w:color w:val="000000"/>
          <w:sz w:val="26"/>
          <w:szCs w:val="26"/>
          <w:shd w:val="clear" w:color="auto" w:fill="FFFFFF"/>
        </w:rPr>
      </w:pPr>
      <w:r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 xml:space="preserve">В числе разработок студентов Цифровой кафедры НГТУ НЭТИ </w:t>
      </w:r>
      <w:r w:rsidRPr="00EA29F1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>—</w:t>
      </w:r>
      <w:r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 xml:space="preserve"> </w:t>
      </w:r>
      <w:hyperlink r:id="rId7" w:history="1">
        <w:r w:rsidRPr="00BD6D71">
          <w:rPr>
            <w:rStyle w:val="ae"/>
            <w:rFonts w:ascii="Times New Roman" w:hAnsi="Times New Roman"/>
            <w:sz w:val="26"/>
            <w:szCs w:val="26"/>
            <w:shd w:val="clear" w:color="auto" w:fill="FFFFFF"/>
          </w:rPr>
          <w:t>прототип мобильного приложения</w:t>
        </w:r>
      </w:hyperlink>
      <w:r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 xml:space="preserve"> с дополненной реальностью для визуализации блюд из меню ресторанов и </w:t>
      </w:r>
      <w:hyperlink r:id="rId8" w:history="1">
        <w:r w:rsidRPr="00BD6D71">
          <w:rPr>
            <w:rStyle w:val="ae"/>
            <w:rFonts w:ascii="Times New Roman" w:hAnsi="Times New Roman"/>
            <w:sz w:val="26"/>
            <w:szCs w:val="26"/>
            <w:shd w:val="clear" w:color="auto" w:fill="FFFFFF"/>
          </w:rPr>
          <w:t>адаптивная платформа</w:t>
        </w:r>
      </w:hyperlink>
      <w:r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 xml:space="preserve"> проверки уровня знаний английского. </w:t>
      </w:r>
    </w:p>
    <w:p w:rsidR="00CD249A" w:rsidRPr="002B2380" w:rsidRDefault="00CD249A" w:rsidP="00CD249A">
      <w:pPr>
        <w:spacing w:after="0" w:line="240" w:lineRule="auto"/>
        <w:contextualSpacing/>
        <w:rPr>
          <w:rFonts w:ascii="Times New Roman" w:hAnsi="Times New Roman"/>
          <w:sz w:val="26"/>
          <w:szCs w:val="26"/>
          <w:shd w:val="clear" w:color="auto" w:fill="FFFFFF"/>
        </w:rPr>
      </w:pPr>
      <w:r w:rsidRPr="002B2380">
        <w:rPr>
          <w:rStyle w:val="af9"/>
          <w:rFonts w:ascii="Times New Roman" w:hAnsi="Times New Roman"/>
          <w:sz w:val="26"/>
          <w:szCs w:val="26"/>
          <w:bdr w:val="none" w:sz="0" w:space="0" w:color="auto" w:frame="1"/>
          <w:shd w:val="clear" w:color="auto" w:fill="FFFFFF"/>
        </w:rPr>
        <w:t>Справка:</w:t>
      </w:r>
      <w:r>
        <w:rPr>
          <w:rStyle w:val="af9"/>
          <w:rFonts w:ascii="Times New Roman" w:hAnsi="Times New Roman"/>
          <w:sz w:val="26"/>
          <w:szCs w:val="26"/>
          <w:bdr w:val="none" w:sz="0" w:space="0" w:color="auto" w:frame="1"/>
          <w:shd w:val="clear" w:color="auto" w:fill="FFFFFF"/>
        </w:rPr>
        <w:t xml:space="preserve"> </w:t>
      </w:r>
      <w:r w:rsidRPr="002B2380">
        <w:rPr>
          <w:rFonts w:ascii="Times New Roman" w:hAnsi="Times New Roman"/>
          <w:sz w:val="26"/>
          <w:szCs w:val="26"/>
          <w:shd w:val="clear" w:color="auto" w:fill="FFFFFF"/>
        </w:rPr>
        <w:t xml:space="preserve">Проект «Цифровые кафедры» направлен на создание возможностей повышения квалификации в сфере информационных технологий для студентов </w:t>
      </w:r>
      <w:r w:rsidRPr="002B2380">
        <w:rPr>
          <w:rFonts w:ascii="Times New Roman" w:hAnsi="Times New Roman"/>
          <w:sz w:val="26"/>
          <w:szCs w:val="26"/>
          <w:shd w:val="clear" w:color="auto" w:fill="FFFFFF"/>
        </w:rPr>
        <w:lastRenderedPageBreak/>
        <w:t>университетов — участников программы «Приоритет 2030». Его цель — обеспечение приоритетных отраслей экономики высококвалифицированными кадрами, обладающими современными цифровыми компетенциями. Проект реализуется в рамках федерального проекта «Развитие кадрового потенциала ИТ-отрасли» национальной программы «Цифровая экономика Российской Федерации».</w:t>
      </w:r>
    </w:p>
    <w:p w:rsidR="009548DF" w:rsidRDefault="00E5069E" w:rsidP="00753C3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548DF" w:rsidRDefault="00E5069E">
      <w:r>
        <w:t>Для СМИ</w:t>
      </w:r>
    </w:p>
    <w:p w:rsidR="009548DF" w:rsidRDefault="00E5069E">
      <w:r>
        <w:t>Пресс-секретарь НГТУ НЭТИ Елена Танажко, is@nstu.ru, +7-913-398-50-49</w:t>
      </w:r>
    </w:p>
    <w:p w:rsidR="009548DF" w:rsidRDefault="00E5069E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548DF" w:rsidRDefault="009548DF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9548DF">
        <w:tc>
          <w:tcPr>
            <w:tcW w:w="2552" w:type="dxa"/>
            <w:shd w:val="clear" w:color="FFFFFF" w:fill="FFFFFF"/>
            <w:noWrap/>
          </w:tcPr>
          <w:p w:rsidR="009548DF" w:rsidRDefault="00912980">
            <w:pPr>
              <w:tabs>
                <w:tab w:val="center" w:pos="4677"/>
                <w:tab w:val="right" w:pos="9355"/>
              </w:tabs>
            </w:pPr>
            <w:r>
              <w:rPr>
                <w:lang w:eastAsia="en-US"/>
              </w:rPr>
              <w:pict>
                <v:shape id="_x0000_s1037" type="#_x0000_t75" style="position:absolute;margin-left:0;margin-top:0;width:50pt;height:50pt;z-index:25165568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D1728B" w:rsidRPr="00912980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6" type="#_x0000_t75" style="width:12pt;height:12.75pt;mso-wrap-distance-left:0;mso-wrap-distance-top:0;mso-wrap-distance-right:0;mso-wrap-distance-bottom:0">
                  <v:imagedata r:id="rId9" o:title=""/>
                  <v:path textboxrect="0,0,0,0"/>
                </v:shape>
              </w:pict>
            </w:r>
            <w:hyperlink r:id="rId10" w:tooltip="https://dzen.ru/nstu_neti" w:history="1">
              <w:r w:rsidR="00E5069E">
                <w:rPr>
                  <w:rStyle w:val="ae"/>
                </w:rPr>
                <w:t>Яндекс.Дзен</w:t>
              </w:r>
            </w:hyperlink>
          </w:p>
          <w:p w:rsidR="009548DF" w:rsidRDefault="0091298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eastAsia="en-US"/>
              </w:rPr>
              <w:pict>
                <v:shape id="_x0000_s1035" type="#_x0000_t75" style="position:absolute;margin-left:0;margin-top:0;width:50pt;height:50pt;z-index:251656704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D1728B" w:rsidRPr="00912980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7" type="#_x0000_t75" style="width:12pt;height:12pt;mso-wrap-distance-left:0;mso-wrap-distance-top:0;mso-wrap-distance-right:0;mso-wrap-distance-bottom:0">
                  <v:imagedata r:id="rId11" o:title=""/>
                  <v:path textboxrect="0,0,0,0"/>
                </v:shape>
              </w:pict>
            </w:r>
            <w:r w:rsidR="00E5069E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  <w:noWrap/>
          </w:tcPr>
          <w:p w:rsidR="009548DF" w:rsidRDefault="00912980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lang w:eastAsia="en-US"/>
              </w:rPr>
              <w:pict>
                <v:shape id="_x0000_s1033" type="#_x0000_t75" style="position:absolute;left:0;text-align:left;margin-left:0;margin-top:0;width:50pt;height:50pt;z-index:251657728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D1728B" w:rsidRPr="00912980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8" type="#_x0000_t75" style="width:13.5pt;height:13.5pt;mso-wrap-distance-left:0;mso-wrap-distance-top:0;mso-wrap-distance-right:0;mso-wrap-distance-bottom:0">
                  <v:imagedata r:id="rId12" o:title=""/>
                  <v:path textboxrect="0,0,0,0"/>
                </v:shape>
              </w:pict>
            </w:r>
            <w:hyperlink r:id="rId13" w:tooltip="https://t.me/nstu_neti" w:history="1">
              <w:r w:rsidR="00E5069E">
                <w:rPr>
                  <w:rStyle w:val="ae"/>
                </w:rPr>
                <w:t>Телеграм</w:t>
              </w:r>
            </w:hyperlink>
          </w:p>
          <w:p w:rsidR="009548DF" w:rsidRDefault="00912980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lang w:eastAsia="en-US"/>
              </w:rPr>
              <w:pict>
                <v:shape id="_x0000_s1031" type="#_x0000_t75" style="position:absolute;left:0;text-align:left;margin-left:0;margin-top:0;width:50pt;height:50pt;z-index:251658752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D1728B" w:rsidRPr="00912980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9" type="#_x0000_t75" style="width:12pt;height:12pt;mso-wrap-distance-left:0;mso-wrap-distance-top:0;mso-wrap-distance-right:0;mso-wrap-distance-bottom:0">
                  <v:imagedata r:id="rId14" o:title=""/>
                  <v:path textboxrect="0,0,0,0"/>
                </v:shape>
              </w:pict>
            </w:r>
            <w:hyperlink r:id="rId15" w:tooltip="https://www.nstu.ru/media/foto_video" w:history="1">
              <w:r w:rsidR="00E5069E">
                <w:rPr>
                  <w:rStyle w:val="ae"/>
                </w:rPr>
                <w:t>Фото и видео</w:t>
              </w:r>
            </w:hyperlink>
          </w:p>
          <w:p w:rsidR="009548DF" w:rsidRDefault="009548DF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  <w:noWrap/>
          </w:tcPr>
          <w:p w:rsidR="009548DF" w:rsidRDefault="0091298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eastAsia="en-US"/>
              </w:rPr>
              <w:pict>
                <v:shape id="_x0000_s1029" type="#_x0000_t75" style="position:absolute;margin-left:0;margin-top:0;width:50pt;height:50pt;z-index:251659776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D1728B" w:rsidRPr="00912980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30" type="#_x0000_t75" style="width:11.25pt;height:12pt;mso-wrap-distance-left:0;mso-wrap-distance-top:0;mso-wrap-distance-right:0;mso-wrap-distance-bottom:0">
                  <v:imagedata r:id="rId16" o:title=""/>
                  <v:path textboxrect="0,0,0,0"/>
                </v:shape>
              </w:pict>
            </w:r>
            <w:hyperlink r:id="rId17" w:tooltip="http://www.nstu.ru/news" w:history="1">
              <w:r w:rsidR="00E5069E">
                <w:rPr>
                  <w:color w:val="0000FF"/>
                  <w:u w:val="single"/>
                </w:rPr>
                <w:t>Новости</w:t>
              </w:r>
            </w:hyperlink>
          </w:p>
          <w:p w:rsidR="009548DF" w:rsidRDefault="00912980">
            <w:pPr>
              <w:tabs>
                <w:tab w:val="center" w:pos="4677"/>
                <w:tab w:val="right" w:pos="9355"/>
              </w:tabs>
            </w:pPr>
            <w:r>
              <w:rPr>
                <w:lang w:eastAsia="en-US"/>
              </w:rPr>
              <w:pict>
                <v:shape id="_x0000_s1027" type="#_x0000_t75" style="position:absolute;margin-left:0;margin-top:0;width:50pt;height:50pt;z-index:25166080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D1728B" w:rsidRPr="00912980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31" type="#_x0000_t75" style="width:12pt;height:11.25pt;mso-wrap-distance-left:0;mso-wrap-distance-top:0;mso-wrap-distance-right:0;mso-wrap-distance-bottom:0">
                  <v:imagedata r:id="rId18" o:title=""/>
                  <v:path textboxrect="0,0,0,0"/>
                </v:shape>
              </w:pict>
            </w:r>
            <w:hyperlink r:id="rId19" w:tooltip="http://www.nstu.ru/pressreleases" w:history="1">
              <w:r w:rsidR="00E5069E">
                <w:rPr>
                  <w:color w:val="0000FF"/>
                  <w:u w:val="single"/>
                </w:rPr>
                <w:t>Пресс</w:t>
              </w:r>
            </w:hyperlink>
            <w:r w:rsidR="00E5069E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shd w:val="clear" w:color="FFFFFF" w:fill="FFFFFF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548DF" w:rsidRDefault="009548DF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548DF" w:rsidSect="009548DF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3D72" w:rsidRDefault="000E3D72">
      <w:pPr>
        <w:spacing w:after="0" w:line="240" w:lineRule="auto"/>
      </w:pPr>
      <w:r>
        <w:separator/>
      </w:r>
    </w:p>
  </w:endnote>
  <w:endnote w:type="continuationSeparator" w:id="1">
    <w:p w:rsidR="000E3D72" w:rsidRDefault="000E3D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altName w:val="Arial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3D72" w:rsidRDefault="000E3D72">
      <w:pPr>
        <w:spacing w:after="0" w:line="240" w:lineRule="auto"/>
      </w:pPr>
      <w:r>
        <w:separator/>
      </w:r>
    </w:p>
  </w:footnote>
  <w:footnote w:type="continuationSeparator" w:id="1">
    <w:p w:rsidR="000E3D72" w:rsidRDefault="000E3D7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548DF"/>
    <w:rsid w:val="00077235"/>
    <w:rsid w:val="000E3D72"/>
    <w:rsid w:val="000F3DE2"/>
    <w:rsid w:val="00113EB9"/>
    <w:rsid w:val="001B1550"/>
    <w:rsid w:val="00256519"/>
    <w:rsid w:val="003137C4"/>
    <w:rsid w:val="00345E95"/>
    <w:rsid w:val="00392AD6"/>
    <w:rsid w:val="003F7831"/>
    <w:rsid w:val="00447328"/>
    <w:rsid w:val="004A1A49"/>
    <w:rsid w:val="004A2A3D"/>
    <w:rsid w:val="004C7EE0"/>
    <w:rsid w:val="00506A91"/>
    <w:rsid w:val="005124BD"/>
    <w:rsid w:val="005A1095"/>
    <w:rsid w:val="00620810"/>
    <w:rsid w:val="00670191"/>
    <w:rsid w:val="00683A1E"/>
    <w:rsid w:val="0069349E"/>
    <w:rsid w:val="006F1925"/>
    <w:rsid w:val="006F31AE"/>
    <w:rsid w:val="007422F7"/>
    <w:rsid w:val="00753C32"/>
    <w:rsid w:val="007634CB"/>
    <w:rsid w:val="007B3552"/>
    <w:rsid w:val="00845776"/>
    <w:rsid w:val="008A0CE2"/>
    <w:rsid w:val="00912980"/>
    <w:rsid w:val="009548DF"/>
    <w:rsid w:val="00974896"/>
    <w:rsid w:val="009B5835"/>
    <w:rsid w:val="009C09E2"/>
    <w:rsid w:val="009F466A"/>
    <w:rsid w:val="00AD36F3"/>
    <w:rsid w:val="00B77560"/>
    <w:rsid w:val="00CD249A"/>
    <w:rsid w:val="00CD6CCB"/>
    <w:rsid w:val="00D1728B"/>
    <w:rsid w:val="00E15201"/>
    <w:rsid w:val="00E5069E"/>
    <w:rsid w:val="00ED383F"/>
    <w:rsid w:val="00F64416"/>
    <w:rsid w:val="00FC598A"/>
    <w:rsid w:val="00FF26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48DF"/>
  </w:style>
  <w:style w:type="paragraph" w:styleId="1">
    <w:name w:val="heading 1"/>
    <w:basedOn w:val="a"/>
    <w:link w:val="11"/>
    <w:uiPriority w:val="9"/>
    <w:qFormat/>
    <w:rsid w:val="008A0CE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link w:val="Heading1"/>
    <w:uiPriority w:val="9"/>
    <w:rsid w:val="009548DF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link w:val="Heading2"/>
    <w:uiPriority w:val="9"/>
    <w:rsid w:val="009548DF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link w:val="Heading3"/>
    <w:uiPriority w:val="9"/>
    <w:rsid w:val="009548DF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link w:val="Heading4"/>
    <w:uiPriority w:val="9"/>
    <w:rsid w:val="009548DF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link w:val="Heading5"/>
    <w:uiPriority w:val="9"/>
    <w:rsid w:val="009548DF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link w:val="Heading6"/>
    <w:uiPriority w:val="9"/>
    <w:rsid w:val="009548DF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link w:val="Heading7"/>
    <w:uiPriority w:val="9"/>
    <w:rsid w:val="009548DF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link w:val="Heading8"/>
    <w:uiPriority w:val="9"/>
    <w:rsid w:val="009548DF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link w:val="Heading9"/>
    <w:uiPriority w:val="9"/>
    <w:rsid w:val="009548DF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link w:val="a3"/>
    <w:uiPriority w:val="10"/>
    <w:rsid w:val="009548DF"/>
    <w:rPr>
      <w:sz w:val="48"/>
      <w:szCs w:val="48"/>
    </w:rPr>
  </w:style>
  <w:style w:type="character" w:customStyle="1" w:styleId="SubtitleChar">
    <w:name w:val="Subtitle Char"/>
    <w:basedOn w:val="a0"/>
    <w:link w:val="a4"/>
    <w:uiPriority w:val="11"/>
    <w:rsid w:val="009548DF"/>
    <w:rPr>
      <w:sz w:val="24"/>
      <w:szCs w:val="24"/>
    </w:rPr>
  </w:style>
  <w:style w:type="character" w:customStyle="1" w:styleId="QuoteChar">
    <w:name w:val="Quote Char"/>
    <w:link w:val="2"/>
    <w:uiPriority w:val="29"/>
    <w:rsid w:val="009548DF"/>
    <w:rPr>
      <w:i/>
    </w:rPr>
  </w:style>
  <w:style w:type="character" w:customStyle="1" w:styleId="IntenseQuoteChar">
    <w:name w:val="Intense Quote Char"/>
    <w:link w:val="a5"/>
    <w:uiPriority w:val="30"/>
    <w:rsid w:val="009548DF"/>
    <w:rPr>
      <w:i/>
    </w:rPr>
  </w:style>
  <w:style w:type="character" w:customStyle="1" w:styleId="HeaderChar">
    <w:name w:val="Header Char"/>
    <w:basedOn w:val="a0"/>
    <w:link w:val="Header"/>
    <w:uiPriority w:val="99"/>
    <w:rsid w:val="009548DF"/>
  </w:style>
  <w:style w:type="character" w:customStyle="1" w:styleId="CaptionChar">
    <w:name w:val="Caption Char"/>
    <w:link w:val="Footer"/>
    <w:uiPriority w:val="99"/>
    <w:rsid w:val="009548DF"/>
  </w:style>
  <w:style w:type="character" w:customStyle="1" w:styleId="FootnoteTextChar">
    <w:name w:val="Footnote Text Char"/>
    <w:link w:val="a6"/>
    <w:uiPriority w:val="99"/>
    <w:rsid w:val="009548DF"/>
    <w:rPr>
      <w:sz w:val="18"/>
    </w:rPr>
  </w:style>
  <w:style w:type="character" w:customStyle="1" w:styleId="EndnoteTextChar">
    <w:name w:val="Endnote Text Char"/>
    <w:link w:val="a7"/>
    <w:uiPriority w:val="99"/>
    <w:rsid w:val="009548DF"/>
    <w:rPr>
      <w:sz w:val="20"/>
    </w:rPr>
  </w:style>
  <w:style w:type="paragraph" w:customStyle="1" w:styleId="Heading1">
    <w:name w:val="Heading 1"/>
    <w:basedOn w:val="a"/>
    <w:next w:val="a"/>
    <w:link w:val="10"/>
    <w:uiPriority w:val="9"/>
    <w:qFormat/>
    <w:rsid w:val="009548DF"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customStyle="1" w:styleId="Heading2">
    <w:name w:val="Heading 2"/>
    <w:basedOn w:val="a"/>
    <w:next w:val="a"/>
    <w:link w:val="20"/>
    <w:uiPriority w:val="9"/>
    <w:unhideWhenUsed/>
    <w:qFormat/>
    <w:rsid w:val="009548DF"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customStyle="1" w:styleId="Heading3">
    <w:name w:val="Heading 3"/>
    <w:basedOn w:val="a"/>
    <w:next w:val="a"/>
    <w:link w:val="3"/>
    <w:uiPriority w:val="9"/>
    <w:unhideWhenUsed/>
    <w:qFormat/>
    <w:rsid w:val="009548DF"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customStyle="1" w:styleId="Heading4">
    <w:name w:val="Heading 4"/>
    <w:basedOn w:val="a"/>
    <w:next w:val="a"/>
    <w:link w:val="4"/>
    <w:uiPriority w:val="9"/>
    <w:unhideWhenUsed/>
    <w:qFormat/>
    <w:rsid w:val="009548DF"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customStyle="1" w:styleId="Heading5">
    <w:name w:val="Heading 5"/>
    <w:basedOn w:val="a"/>
    <w:next w:val="a"/>
    <w:link w:val="5"/>
    <w:uiPriority w:val="9"/>
    <w:unhideWhenUsed/>
    <w:qFormat/>
    <w:rsid w:val="009548DF"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customStyle="1" w:styleId="Heading6">
    <w:name w:val="Heading 6"/>
    <w:basedOn w:val="a"/>
    <w:next w:val="a"/>
    <w:link w:val="6"/>
    <w:uiPriority w:val="9"/>
    <w:unhideWhenUsed/>
    <w:qFormat/>
    <w:rsid w:val="009548DF"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customStyle="1" w:styleId="Heading7">
    <w:name w:val="Heading 7"/>
    <w:basedOn w:val="a"/>
    <w:next w:val="a"/>
    <w:link w:val="7"/>
    <w:uiPriority w:val="9"/>
    <w:unhideWhenUsed/>
    <w:qFormat/>
    <w:rsid w:val="009548DF"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customStyle="1" w:styleId="Heading8">
    <w:name w:val="Heading 8"/>
    <w:basedOn w:val="a"/>
    <w:next w:val="a"/>
    <w:link w:val="8"/>
    <w:uiPriority w:val="9"/>
    <w:unhideWhenUsed/>
    <w:qFormat/>
    <w:rsid w:val="009548DF"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customStyle="1" w:styleId="Heading9">
    <w:name w:val="Heading 9"/>
    <w:basedOn w:val="a"/>
    <w:next w:val="a"/>
    <w:link w:val="9"/>
    <w:uiPriority w:val="9"/>
    <w:unhideWhenUsed/>
    <w:qFormat/>
    <w:rsid w:val="009548DF"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customStyle="1" w:styleId="10">
    <w:name w:val="Заголовок 1 Знак"/>
    <w:link w:val="Heading1"/>
    <w:uiPriority w:val="9"/>
    <w:rsid w:val="009548DF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Heading2"/>
    <w:uiPriority w:val="9"/>
    <w:rsid w:val="009548DF"/>
    <w:rPr>
      <w:rFonts w:ascii="Arial" w:eastAsia="Arial" w:hAnsi="Arial" w:cs="Arial"/>
      <w:sz w:val="34"/>
    </w:rPr>
  </w:style>
  <w:style w:type="character" w:customStyle="1" w:styleId="3">
    <w:name w:val="Заголовок 3 Знак"/>
    <w:link w:val="Heading3"/>
    <w:uiPriority w:val="9"/>
    <w:rsid w:val="009548DF"/>
    <w:rPr>
      <w:rFonts w:ascii="Arial" w:eastAsia="Arial" w:hAnsi="Arial" w:cs="Arial"/>
      <w:sz w:val="30"/>
      <w:szCs w:val="30"/>
    </w:rPr>
  </w:style>
  <w:style w:type="character" w:customStyle="1" w:styleId="4">
    <w:name w:val="Заголовок 4 Знак"/>
    <w:link w:val="Heading4"/>
    <w:uiPriority w:val="9"/>
    <w:rsid w:val="009548DF"/>
    <w:rPr>
      <w:rFonts w:ascii="Arial" w:eastAsia="Arial" w:hAnsi="Arial" w:cs="Arial"/>
      <w:b/>
      <w:bCs/>
      <w:sz w:val="26"/>
      <w:szCs w:val="26"/>
    </w:rPr>
  </w:style>
  <w:style w:type="character" w:customStyle="1" w:styleId="5">
    <w:name w:val="Заголовок 5 Знак"/>
    <w:link w:val="Heading5"/>
    <w:uiPriority w:val="9"/>
    <w:rsid w:val="009548DF"/>
    <w:rPr>
      <w:rFonts w:ascii="Arial" w:eastAsia="Arial" w:hAnsi="Arial" w:cs="Arial"/>
      <w:b/>
      <w:bCs/>
      <w:sz w:val="24"/>
      <w:szCs w:val="24"/>
    </w:rPr>
  </w:style>
  <w:style w:type="character" w:customStyle="1" w:styleId="6">
    <w:name w:val="Заголовок 6 Знак"/>
    <w:link w:val="Heading6"/>
    <w:uiPriority w:val="9"/>
    <w:rsid w:val="009548DF"/>
    <w:rPr>
      <w:rFonts w:ascii="Arial" w:eastAsia="Arial" w:hAnsi="Arial" w:cs="Arial"/>
      <w:b/>
      <w:bCs/>
      <w:sz w:val="22"/>
      <w:szCs w:val="22"/>
    </w:rPr>
  </w:style>
  <w:style w:type="character" w:customStyle="1" w:styleId="7">
    <w:name w:val="Заголовок 7 Знак"/>
    <w:link w:val="Heading7"/>
    <w:uiPriority w:val="9"/>
    <w:rsid w:val="009548DF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">
    <w:name w:val="Заголовок 8 Знак"/>
    <w:link w:val="Heading8"/>
    <w:uiPriority w:val="9"/>
    <w:rsid w:val="009548DF"/>
    <w:rPr>
      <w:rFonts w:ascii="Arial" w:eastAsia="Arial" w:hAnsi="Arial" w:cs="Arial"/>
      <w:i/>
      <w:iCs/>
      <w:sz w:val="22"/>
      <w:szCs w:val="22"/>
    </w:rPr>
  </w:style>
  <w:style w:type="character" w:customStyle="1" w:styleId="9">
    <w:name w:val="Заголовок 9 Знак"/>
    <w:link w:val="Heading9"/>
    <w:uiPriority w:val="9"/>
    <w:rsid w:val="009548DF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8"/>
    <w:uiPriority w:val="10"/>
    <w:qFormat/>
    <w:rsid w:val="009548DF"/>
    <w:pPr>
      <w:spacing w:before="300"/>
      <w:contextualSpacing/>
    </w:pPr>
    <w:rPr>
      <w:sz w:val="48"/>
      <w:szCs w:val="48"/>
    </w:rPr>
  </w:style>
  <w:style w:type="character" w:customStyle="1" w:styleId="a8">
    <w:name w:val="Название Знак"/>
    <w:link w:val="a3"/>
    <w:uiPriority w:val="10"/>
    <w:rsid w:val="009548DF"/>
    <w:rPr>
      <w:sz w:val="48"/>
      <w:szCs w:val="48"/>
    </w:rPr>
  </w:style>
  <w:style w:type="paragraph" w:styleId="a4">
    <w:name w:val="Subtitle"/>
    <w:basedOn w:val="a"/>
    <w:next w:val="a"/>
    <w:link w:val="a9"/>
    <w:uiPriority w:val="11"/>
    <w:qFormat/>
    <w:rsid w:val="009548DF"/>
    <w:pPr>
      <w:spacing w:before="200"/>
    </w:pPr>
    <w:rPr>
      <w:sz w:val="24"/>
      <w:szCs w:val="24"/>
    </w:rPr>
  </w:style>
  <w:style w:type="character" w:customStyle="1" w:styleId="a9">
    <w:name w:val="Подзаголовок Знак"/>
    <w:link w:val="a4"/>
    <w:uiPriority w:val="11"/>
    <w:rsid w:val="009548DF"/>
    <w:rPr>
      <w:sz w:val="24"/>
      <w:szCs w:val="24"/>
    </w:rPr>
  </w:style>
  <w:style w:type="paragraph" w:styleId="2">
    <w:name w:val="Quote"/>
    <w:basedOn w:val="a"/>
    <w:next w:val="a"/>
    <w:link w:val="21"/>
    <w:uiPriority w:val="29"/>
    <w:qFormat/>
    <w:rsid w:val="009548DF"/>
    <w:pPr>
      <w:ind w:left="720" w:right="720"/>
    </w:pPr>
    <w:rPr>
      <w:i/>
    </w:rPr>
  </w:style>
  <w:style w:type="character" w:customStyle="1" w:styleId="21">
    <w:name w:val="Цитата 2 Знак"/>
    <w:link w:val="2"/>
    <w:uiPriority w:val="29"/>
    <w:rsid w:val="009548DF"/>
    <w:rPr>
      <w:i/>
    </w:rPr>
  </w:style>
  <w:style w:type="paragraph" w:styleId="a5">
    <w:name w:val="Intense Quote"/>
    <w:basedOn w:val="a"/>
    <w:next w:val="a"/>
    <w:link w:val="aa"/>
    <w:uiPriority w:val="30"/>
    <w:qFormat/>
    <w:rsid w:val="009548DF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5"/>
    <w:uiPriority w:val="30"/>
    <w:rsid w:val="009548DF"/>
    <w:rPr>
      <w:i/>
    </w:rPr>
  </w:style>
  <w:style w:type="paragraph" w:customStyle="1" w:styleId="Header">
    <w:name w:val="Header"/>
    <w:basedOn w:val="a"/>
    <w:link w:val="ab"/>
    <w:uiPriority w:val="99"/>
    <w:unhideWhenUsed/>
    <w:rsid w:val="009548DF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b">
    <w:name w:val="Верхний колонтитул Знак"/>
    <w:link w:val="Header"/>
    <w:uiPriority w:val="99"/>
    <w:rsid w:val="009548DF"/>
  </w:style>
  <w:style w:type="paragraph" w:customStyle="1" w:styleId="Footer">
    <w:name w:val="Footer"/>
    <w:basedOn w:val="a"/>
    <w:link w:val="ac"/>
    <w:uiPriority w:val="99"/>
    <w:unhideWhenUsed/>
    <w:rsid w:val="009548DF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  <w:rsid w:val="009548DF"/>
  </w:style>
  <w:style w:type="paragraph" w:customStyle="1" w:styleId="Caption">
    <w:name w:val="Caption"/>
    <w:basedOn w:val="a"/>
    <w:next w:val="a"/>
    <w:uiPriority w:val="35"/>
    <w:semiHidden/>
    <w:unhideWhenUsed/>
    <w:qFormat/>
    <w:rsid w:val="009548DF"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Footer"/>
    <w:uiPriority w:val="99"/>
    <w:rsid w:val="009548DF"/>
  </w:style>
  <w:style w:type="table" w:styleId="ad">
    <w:name w:val="Table Grid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2">
    <w:name w:val="Plain Table 2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4">
    <w:name w:val="Plain Table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5">
    <w:name w:val="Plain Table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GridTable1Light">
    <w:name w:val="Grid Table 1 Light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e">
    <w:name w:val="Hyperlink"/>
    <w:uiPriority w:val="99"/>
    <w:unhideWhenUsed/>
    <w:rsid w:val="009548DF"/>
    <w:rPr>
      <w:color w:val="0563C1" w:themeColor="hyperlink"/>
      <w:u w:val="single"/>
    </w:rPr>
  </w:style>
  <w:style w:type="paragraph" w:styleId="a6">
    <w:name w:val="footnote text"/>
    <w:basedOn w:val="a"/>
    <w:link w:val="af"/>
    <w:uiPriority w:val="99"/>
    <w:semiHidden/>
    <w:unhideWhenUsed/>
    <w:rsid w:val="009548DF"/>
    <w:pPr>
      <w:spacing w:after="40" w:line="240" w:lineRule="auto"/>
    </w:pPr>
    <w:rPr>
      <w:sz w:val="18"/>
    </w:rPr>
  </w:style>
  <w:style w:type="character" w:customStyle="1" w:styleId="af">
    <w:name w:val="Текст сноски Знак"/>
    <w:link w:val="a6"/>
    <w:uiPriority w:val="99"/>
    <w:rsid w:val="009548DF"/>
    <w:rPr>
      <w:sz w:val="18"/>
    </w:rPr>
  </w:style>
  <w:style w:type="character" w:styleId="af0">
    <w:name w:val="footnote reference"/>
    <w:uiPriority w:val="99"/>
    <w:unhideWhenUsed/>
    <w:rsid w:val="009548DF"/>
    <w:rPr>
      <w:vertAlign w:val="superscript"/>
    </w:rPr>
  </w:style>
  <w:style w:type="paragraph" w:styleId="a7">
    <w:name w:val="endnote text"/>
    <w:basedOn w:val="a"/>
    <w:link w:val="af1"/>
    <w:uiPriority w:val="99"/>
    <w:semiHidden/>
    <w:unhideWhenUsed/>
    <w:rsid w:val="009548DF"/>
    <w:pPr>
      <w:spacing w:after="0" w:line="240" w:lineRule="auto"/>
    </w:pPr>
    <w:rPr>
      <w:sz w:val="20"/>
    </w:rPr>
  </w:style>
  <w:style w:type="character" w:customStyle="1" w:styleId="af1">
    <w:name w:val="Текст концевой сноски Знак"/>
    <w:link w:val="a7"/>
    <w:uiPriority w:val="99"/>
    <w:rsid w:val="009548DF"/>
    <w:rPr>
      <w:sz w:val="20"/>
    </w:rPr>
  </w:style>
  <w:style w:type="character" w:styleId="af2">
    <w:name w:val="endnote reference"/>
    <w:uiPriority w:val="99"/>
    <w:semiHidden/>
    <w:unhideWhenUsed/>
    <w:rsid w:val="009548DF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9548DF"/>
    <w:pPr>
      <w:spacing w:after="57"/>
    </w:pPr>
  </w:style>
  <w:style w:type="paragraph" w:styleId="22">
    <w:name w:val="toc 2"/>
    <w:basedOn w:val="a"/>
    <w:next w:val="a"/>
    <w:uiPriority w:val="39"/>
    <w:unhideWhenUsed/>
    <w:rsid w:val="009548DF"/>
    <w:pPr>
      <w:spacing w:after="57"/>
      <w:ind w:left="283"/>
    </w:pPr>
  </w:style>
  <w:style w:type="paragraph" w:styleId="30">
    <w:name w:val="toc 3"/>
    <w:basedOn w:val="a"/>
    <w:next w:val="a"/>
    <w:uiPriority w:val="39"/>
    <w:unhideWhenUsed/>
    <w:rsid w:val="009548DF"/>
    <w:pPr>
      <w:spacing w:after="57"/>
      <w:ind w:left="567"/>
    </w:pPr>
  </w:style>
  <w:style w:type="paragraph" w:styleId="40">
    <w:name w:val="toc 4"/>
    <w:basedOn w:val="a"/>
    <w:next w:val="a"/>
    <w:uiPriority w:val="39"/>
    <w:unhideWhenUsed/>
    <w:rsid w:val="009548DF"/>
    <w:pPr>
      <w:spacing w:after="57"/>
      <w:ind w:left="850"/>
    </w:pPr>
  </w:style>
  <w:style w:type="paragraph" w:styleId="50">
    <w:name w:val="toc 5"/>
    <w:basedOn w:val="a"/>
    <w:next w:val="a"/>
    <w:uiPriority w:val="39"/>
    <w:unhideWhenUsed/>
    <w:rsid w:val="009548DF"/>
    <w:pPr>
      <w:spacing w:after="57"/>
      <w:ind w:left="1134"/>
    </w:pPr>
  </w:style>
  <w:style w:type="paragraph" w:styleId="60">
    <w:name w:val="toc 6"/>
    <w:basedOn w:val="a"/>
    <w:next w:val="a"/>
    <w:uiPriority w:val="39"/>
    <w:unhideWhenUsed/>
    <w:rsid w:val="009548DF"/>
    <w:pPr>
      <w:spacing w:after="57"/>
      <w:ind w:left="1417"/>
    </w:pPr>
  </w:style>
  <w:style w:type="paragraph" w:styleId="70">
    <w:name w:val="toc 7"/>
    <w:basedOn w:val="a"/>
    <w:next w:val="a"/>
    <w:uiPriority w:val="39"/>
    <w:unhideWhenUsed/>
    <w:rsid w:val="009548DF"/>
    <w:pPr>
      <w:spacing w:after="57"/>
      <w:ind w:left="1701"/>
    </w:pPr>
  </w:style>
  <w:style w:type="paragraph" w:styleId="80">
    <w:name w:val="toc 8"/>
    <w:basedOn w:val="a"/>
    <w:next w:val="a"/>
    <w:uiPriority w:val="39"/>
    <w:unhideWhenUsed/>
    <w:rsid w:val="009548DF"/>
    <w:pPr>
      <w:spacing w:after="57"/>
      <w:ind w:left="1984"/>
    </w:pPr>
  </w:style>
  <w:style w:type="paragraph" w:styleId="90">
    <w:name w:val="toc 9"/>
    <w:basedOn w:val="a"/>
    <w:next w:val="a"/>
    <w:uiPriority w:val="39"/>
    <w:unhideWhenUsed/>
    <w:rsid w:val="009548DF"/>
    <w:pPr>
      <w:spacing w:after="57"/>
      <w:ind w:left="2268"/>
    </w:pPr>
  </w:style>
  <w:style w:type="paragraph" w:styleId="af3">
    <w:name w:val="TOC Heading"/>
    <w:uiPriority w:val="39"/>
    <w:unhideWhenUsed/>
    <w:rsid w:val="009548DF"/>
  </w:style>
  <w:style w:type="paragraph" w:styleId="af4">
    <w:name w:val="table of figures"/>
    <w:basedOn w:val="a"/>
    <w:next w:val="a"/>
    <w:uiPriority w:val="99"/>
    <w:unhideWhenUsed/>
    <w:rsid w:val="009548DF"/>
    <w:pPr>
      <w:spacing w:after="0"/>
    </w:pPr>
  </w:style>
  <w:style w:type="paragraph" w:styleId="af5">
    <w:name w:val="No Spacing"/>
    <w:basedOn w:val="a"/>
    <w:uiPriority w:val="1"/>
    <w:qFormat/>
    <w:rsid w:val="009548DF"/>
    <w:pPr>
      <w:spacing w:after="0" w:line="240" w:lineRule="auto"/>
    </w:pPr>
  </w:style>
  <w:style w:type="paragraph" w:styleId="af6">
    <w:name w:val="List Paragraph"/>
    <w:basedOn w:val="a"/>
    <w:link w:val="af7"/>
    <w:uiPriority w:val="34"/>
    <w:qFormat/>
    <w:rsid w:val="009548DF"/>
    <w:pPr>
      <w:ind w:left="720"/>
      <w:contextualSpacing/>
    </w:pPr>
  </w:style>
  <w:style w:type="table" w:customStyle="1" w:styleId="StGen0">
    <w:name w:val="StGen0"/>
    <w:rsid w:val="009548DF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  <w:style w:type="paragraph" w:styleId="af8">
    <w:name w:val="Normal (Web)"/>
    <w:basedOn w:val="a"/>
    <w:uiPriority w:val="99"/>
    <w:semiHidden/>
    <w:unhideWhenUsed/>
    <w:rsid w:val="008A0C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9">
    <w:name w:val="Strong"/>
    <w:basedOn w:val="a0"/>
    <w:uiPriority w:val="22"/>
    <w:qFormat/>
    <w:rsid w:val="008A0CE2"/>
    <w:rPr>
      <w:b/>
      <w:bCs/>
    </w:rPr>
  </w:style>
  <w:style w:type="character" w:customStyle="1" w:styleId="11">
    <w:name w:val="Заголовок 1 Знак1"/>
    <w:basedOn w:val="a0"/>
    <w:link w:val="1"/>
    <w:uiPriority w:val="9"/>
    <w:rsid w:val="008A0CE2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muitypography-root">
    <w:name w:val="muitypography-root"/>
    <w:basedOn w:val="a0"/>
    <w:rsid w:val="00ED383F"/>
  </w:style>
  <w:style w:type="character" w:customStyle="1" w:styleId="af7">
    <w:name w:val="Абзац списка Знак"/>
    <w:link w:val="af6"/>
    <w:uiPriority w:val="34"/>
    <w:locked/>
    <w:rsid w:val="00753C3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456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5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tu.ru/news/news_more?idnews=167863" TargetMode="External"/><Relationship Id="rId13" Type="http://schemas.openxmlformats.org/officeDocument/2006/relationships/hyperlink" Target="https://t.me/nstu_neti" TargetMode="External"/><Relationship Id="rId18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https://www.nstu.ru/news/news_more?idnews=168101" TargetMode="External"/><Relationship Id="rId12" Type="http://schemas.openxmlformats.org/officeDocument/2006/relationships/image" Target="media/image4.png"/><Relationship Id="rId17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3.png"/><Relationship Id="rId5" Type="http://schemas.openxmlformats.org/officeDocument/2006/relationships/endnotes" Target="endnotes.xml"/><Relationship Id="rId15" Type="http://schemas.openxmlformats.org/officeDocument/2006/relationships/hyperlink" Target="https://www.nstu.ru/media/foto_video" TargetMode="External"/><Relationship Id="rId10" Type="http://schemas.openxmlformats.org/officeDocument/2006/relationships/hyperlink" Target="https://dzen.ru/nstu_neti" TargetMode="External"/><Relationship Id="rId19" Type="http://schemas.openxmlformats.org/officeDocument/2006/relationships/hyperlink" Target="http://www.nstu.ru/pressreleases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537</Words>
  <Characters>3026</Characters>
  <Application>Microsoft Office Word</Application>
  <DocSecurity>0</DocSecurity>
  <Lines>65</Lines>
  <Paragraphs>30</Paragraphs>
  <ScaleCrop>false</ScaleCrop>
  <Company>Reanimator Extreme Edition</Company>
  <LinksUpToDate>false</LinksUpToDate>
  <CharactersWithSpaces>3533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3</cp:revision>
  <dcterms:created xsi:type="dcterms:W3CDTF">2025-06-30T02:17:00Z</dcterms:created>
  <dcterms:modified xsi:type="dcterms:W3CDTF">2025-06-30T02:18:00Z</dcterms:modified>
</cp:coreProperties>
</file>