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Pr="00EB55EB" w:rsidRDefault="007938C5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7938C5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16707">
        <w:rPr>
          <w:rFonts w:ascii="Times New Roman" w:eastAsia="Times New Roman" w:hAnsi="Times New Roman" w:cs="Times New Roman"/>
          <w:b/>
          <w:sz w:val="28"/>
          <w:szCs w:val="28"/>
        </w:rPr>
        <w:t>20</w:t>
      </w:r>
      <w:r w:rsidR="00723F56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</w:t>
      </w:r>
      <w:r w:rsidR="00174B2B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2023 года</w:t>
      </w:r>
    </w:p>
    <w:p w:rsidR="00936D32" w:rsidRPr="00EB55EB" w:rsidRDefault="00174B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B55EB"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bookmarkStart w:id="0" w:name="_GoBack"/>
      <w:bookmarkEnd w:id="0"/>
      <w:r w:rsidR="00016707">
        <w:rPr>
          <w:rFonts w:ascii="Times New Roman" w:eastAsia="Times New Roman" w:hAnsi="Times New Roman" w:cs="Times New Roman"/>
          <w:b/>
          <w:sz w:val="28"/>
          <w:szCs w:val="28"/>
        </w:rPr>
        <w:t>анонс</w:t>
      </w:r>
    </w:p>
    <w:p w:rsidR="00FD3C60" w:rsidRPr="00EB55EB" w:rsidRDefault="00FD3C6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32"/>
          <w:szCs w:val="32"/>
          <w:u w:color="FF0000"/>
        </w:rPr>
      </w:pPr>
      <w:bookmarkStart w:id="1" w:name="_7bi8aw4ffc67" w:colFirst="0" w:colLast="0"/>
      <w:bookmarkEnd w:id="1"/>
      <w:r w:rsidRPr="00016707">
        <w:rPr>
          <w:rFonts w:ascii="Times New Roman" w:hAnsi="Times New Roman" w:cs="Times New Roman"/>
          <w:b/>
          <w:bCs/>
          <w:sz w:val="32"/>
          <w:szCs w:val="32"/>
          <w:u w:color="FF0000"/>
        </w:rPr>
        <w:t>«35</w:t>
      </w:r>
      <w:r w:rsidR="008D6939">
        <w:rPr>
          <w:rFonts w:ascii="Times New Roman" w:hAnsi="Times New Roman" w:cs="Times New Roman"/>
          <w:b/>
          <w:bCs/>
          <w:sz w:val="32"/>
          <w:szCs w:val="32"/>
          <w:u w:color="FF0000"/>
        </w:rPr>
        <w:t xml:space="preserve"> Д</w:t>
      </w:r>
      <w:r w:rsidRPr="00016707">
        <w:rPr>
          <w:rFonts w:ascii="Times New Roman" w:hAnsi="Times New Roman" w:cs="Times New Roman"/>
          <w:b/>
          <w:bCs/>
          <w:sz w:val="32"/>
          <w:szCs w:val="32"/>
          <w:u w:color="FF0000"/>
        </w:rPr>
        <w:t xml:space="preserve">ом»: масштабное студенческое пространство открывается в НГТУ НЭТИ 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/>
          <w:bCs/>
          <w:sz w:val="28"/>
          <w:szCs w:val="28"/>
          <w:u w:color="FF0000"/>
        </w:rPr>
        <w:t xml:space="preserve">Торжественного открытие нового студенческого пространства «35 </w:t>
      </w:r>
      <w:r w:rsidR="008D6939">
        <w:rPr>
          <w:rFonts w:ascii="Times New Roman" w:hAnsi="Times New Roman" w:cs="Times New Roman"/>
          <w:b/>
          <w:bCs/>
          <w:sz w:val="28"/>
          <w:szCs w:val="28"/>
          <w:u w:color="FF0000"/>
        </w:rPr>
        <w:t>Д</w:t>
      </w:r>
      <w:r w:rsidRPr="00016707">
        <w:rPr>
          <w:rFonts w:ascii="Times New Roman" w:hAnsi="Times New Roman" w:cs="Times New Roman"/>
          <w:b/>
          <w:bCs/>
          <w:sz w:val="28"/>
          <w:szCs w:val="28"/>
          <w:u w:color="FF0000"/>
        </w:rPr>
        <w:t>ом» состоится 21 декабря в 16:00 в Новосибирском государственном техническом университете НЭТИ.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«35 </w:t>
      </w:r>
      <w:r w:rsidR="008D6939">
        <w:rPr>
          <w:rFonts w:ascii="Times New Roman" w:hAnsi="Times New Roman" w:cs="Times New Roman"/>
          <w:bCs/>
          <w:sz w:val="28"/>
          <w:szCs w:val="28"/>
          <w:u w:color="FF0000"/>
        </w:rPr>
        <w:t>Д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ом» 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 xml:space="preserve">— 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обновленное современное пространство для реализации студенческих инициатив, социальных и творческих проектов студентов. </w:t>
      </w:r>
      <w:r w:rsidR="00D05B2F">
        <w:rPr>
          <w:rFonts w:ascii="Times New Roman" w:hAnsi="Times New Roman" w:cs="Times New Roman"/>
          <w:bCs/>
          <w:sz w:val="28"/>
          <w:szCs w:val="28"/>
          <w:u w:color="FF0000"/>
        </w:rPr>
        <w:t>Кросс-функциональное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пространство о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бщей площадью более 500 кв. м 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станет домом для студенческих объединений 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>НГТУ НЭТИ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, мероприятий различной направленности, индивидуальной и групповой учёбы и работы. 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В торжественной церемонии открытия пространства «35 </w:t>
      </w:r>
      <w:r w:rsidR="008D6939">
        <w:rPr>
          <w:rFonts w:ascii="Times New Roman" w:hAnsi="Times New Roman" w:cs="Times New Roman"/>
          <w:bCs/>
          <w:sz w:val="28"/>
          <w:szCs w:val="28"/>
          <w:u w:color="FF0000"/>
        </w:rPr>
        <w:t>Д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>ом» прим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>у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т участие заместитель губернатора Новосибирской области Ирина Мануйлова, ректор НГТУ НЭТИ Анатолий Батаев, студенческий актив вуза. 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>Мероприятие состоится 21 декабря в 16:00 по адресу пр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>.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К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>.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Маркса, д.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>35</w:t>
      </w:r>
      <w:r>
        <w:rPr>
          <w:rFonts w:ascii="Times New Roman" w:hAnsi="Times New Roman" w:cs="Times New Roman"/>
          <w:bCs/>
          <w:sz w:val="28"/>
          <w:szCs w:val="28"/>
          <w:u w:color="FF0000"/>
        </w:rPr>
        <w:t>, 1 этаж</w:t>
      </w: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. 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После открытия, в 16:30, запланирован пресс-подход. </w:t>
      </w:r>
    </w:p>
    <w:p w:rsidR="00016707" w:rsidRPr="00016707" w:rsidRDefault="00016707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r w:rsidRPr="00016707">
        <w:rPr>
          <w:rFonts w:ascii="Times New Roman" w:hAnsi="Times New Roman" w:cs="Times New Roman"/>
          <w:b/>
          <w:bCs/>
          <w:sz w:val="28"/>
          <w:szCs w:val="28"/>
          <w:u w:color="FF0000"/>
        </w:rPr>
        <w:t>Для работы на мероприятии необходима аккредитация СМИ: пресс-секретарь НГТУ НЭТИ Елена Танажко, 8-913-398-50-49</w:t>
      </w:r>
    </w:p>
    <w:p w:rsidR="00936D32" w:rsidRPr="00016707" w:rsidRDefault="00174B2B" w:rsidP="0001670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16707">
        <w:rPr>
          <w:rFonts w:ascii="Times New Roman" w:hAnsi="Times New Roman" w:cs="Times New Roman"/>
          <w:sz w:val="28"/>
          <w:szCs w:val="28"/>
        </w:rPr>
        <w:t>______________________________________________________</w:t>
      </w:r>
    </w:p>
    <w:p w:rsidR="000F10AA" w:rsidRPr="00016707" w:rsidRDefault="00174B2B" w:rsidP="00C60D12">
      <w:pPr>
        <w:rPr>
          <w:rFonts w:ascii="Times New Roman" w:hAnsi="Times New Roman" w:cs="Times New Roman"/>
          <w:sz w:val="28"/>
          <w:szCs w:val="28"/>
        </w:rPr>
      </w:pPr>
      <w:r w:rsidRPr="00016707">
        <w:rPr>
          <w:rFonts w:ascii="Times New Roman" w:hAnsi="Times New Roman" w:cs="Times New Roman"/>
          <w:sz w:val="28"/>
          <w:szCs w:val="28"/>
        </w:rPr>
        <w:t>Для СМИ</w:t>
      </w:r>
      <w:r w:rsidR="00680153" w:rsidRPr="00016707">
        <w:rPr>
          <w:rFonts w:ascii="Times New Roman" w:hAnsi="Times New Roman" w:cs="Times New Roman"/>
          <w:sz w:val="28"/>
          <w:szCs w:val="28"/>
        </w:rPr>
        <w:t>:</w:t>
      </w:r>
      <w:r w:rsidR="00016707" w:rsidRPr="00016707">
        <w:rPr>
          <w:rFonts w:ascii="Times New Roman" w:hAnsi="Times New Roman" w:cs="Times New Roman"/>
          <w:bCs/>
          <w:sz w:val="28"/>
          <w:szCs w:val="28"/>
          <w:u w:color="FF0000"/>
        </w:rPr>
        <w:t xml:space="preserve"> пресс-секретарь НГТУ НЭТИ Елена Танажко, 8-913-398-50-49</w:t>
      </w:r>
      <w:r w:rsidR="000F10AA" w:rsidRPr="00016707">
        <w:rPr>
          <w:rFonts w:ascii="Times New Roman" w:hAnsi="Times New Roman" w:cs="Times New Roman"/>
          <w:sz w:val="28"/>
          <w:szCs w:val="28"/>
        </w:rPr>
        <w:t xml:space="preserve"> </w:t>
      </w:r>
      <w:r w:rsidR="00C60D12" w:rsidRPr="00016707">
        <w:rPr>
          <w:rFonts w:ascii="Times New Roman" w:hAnsi="Times New Roman" w:cs="Times New Roman"/>
          <w:sz w:val="28"/>
          <w:szCs w:val="28"/>
        </w:rPr>
        <w:t>is@</w:t>
      </w:r>
      <w:r w:rsidR="000F10AA" w:rsidRPr="00016707">
        <w:rPr>
          <w:rFonts w:ascii="Times New Roman" w:hAnsi="Times New Roman" w:cs="Times New Roman"/>
          <w:sz w:val="28"/>
          <w:szCs w:val="28"/>
        </w:rPr>
        <w:t>nstu.ru.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7938C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657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65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r w:rsidR="00174B2B">
                <w:rPr>
                  <w:rStyle w:val="afa"/>
                </w:rPr>
                <w:t>Яндекс.Дзен</w:t>
              </w:r>
            </w:hyperlink>
          </w:p>
          <w:p w:rsidR="00936D32" w:rsidRDefault="007938C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74B2B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7938C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72720" cy="17272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r w:rsidR="00174B2B">
                <w:rPr>
                  <w:rStyle w:val="afa"/>
                </w:rPr>
                <w:t>Телеграм</w:t>
              </w:r>
            </w:hyperlink>
          </w:p>
          <w:p w:rsidR="00936D32" w:rsidRDefault="007938C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 w:rsidR="00174B2B">
                <w:rPr>
                  <w:rStyle w:val="afa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7938C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36525" cy="1581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2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 w:rsidR="00174B2B">
                <w:rPr>
                  <w:color w:val="0000FF"/>
                  <w:u w:val="single"/>
                </w:rPr>
                <w:t>Новости</w:t>
              </w:r>
            </w:hyperlink>
          </w:p>
          <w:p w:rsidR="00936D32" w:rsidRDefault="007938C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365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3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 w:rsidR="00174B2B">
                <w:rPr>
                  <w:color w:val="0000FF"/>
                  <w:u w:val="single"/>
                </w:rPr>
                <w:t>Пресс</w:t>
              </w:r>
            </w:hyperlink>
            <w:r w:rsidR="00174B2B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1669CB" w:rsidRPr="00EB55EB" w:rsidRDefault="001669CB" w:rsidP="002B5D4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1669CB" w:rsidRPr="00EB55EB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627" w:rsidRDefault="00417627">
      <w:pPr>
        <w:spacing w:line="240" w:lineRule="auto"/>
      </w:pPr>
      <w:r>
        <w:separator/>
      </w:r>
    </w:p>
  </w:endnote>
  <w:endnote w:type="continuationSeparator" w:id="1">
    <w:p w:rsidR="00417627" w:rsidRDefault="0041762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627" w:rsidRDefault="00417627">
      <w:pPr>
        <w:spacing w:line="240" w:lineRule="auto"/>
      </w:pPr>
      <w:r>
        <w:separator/>
      </w:r>
    </w:p>
  </w:footnote>
  <w:footnote w:type="continuationSeparator" w:id="1">
    <w:p w:rsidR="00417627" w:rsidRDefault="0041762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16707"/>
    <w:rsid w:val="00027059"/>
    <w:rsid w:val="00083577"/>
    <w:rsid w:val="00094F5F"/>
    <w:rsid w:val="000B73D1"/>
    <w:rsid w:val="000F10AA"/>
    <w:rsid w:val="001218D2"/>
    <w:rsid w:val="0014397C"/>
    <w:rsid w:val="001669CB"/>
    <w:rsid w:val="00174B2B"/>
    <w:rsid w:val="001B2ED1"/>
    <w:rsid w:val="00207993"/>
    <w:rsid w:val="00225987"/>
    <w:rsid w:val="002B5D44"/>
    <w:rsid w:val="00332A66"/>
    <w:rsid w:val="00335885"/>
    <w:rsid w:val="003916CA"/>
    <w:rsid w:val="003E579A"/>
    <w:rsid w:val="00417627"/>
    <w:rsid w:val="00425369"/>
    <w:rsid w:val="00563F5E"/>
    <w:rsid w:val="00584722"/>
    <w:rsid w:val="006109BC"/>
    <w:rsid w:val="00656224"/>
    <w:rsid w:val="00667147"/>
    <w:rsid w:val="00680153"/>
    <w:rsid w:val="006B14AB"/>
    <w:rsid w:val="006B4FA5"/>
    <w:rsid w:val="006D6401"/>
    <w:rsid w:val="00723F56"/>
    <w:rsid w:val="00725183"/>
    <w:rsid w:val="007422FA"/>
    <w:rsid w:val="00744645"/>
    <w:rsid w:val="0078267E"/>
    <w:rsid w:val="007938C5"/>
    <w:rsid w:val="00843AE4"/>
    <w:rsid w:val="008907D6"/>
    <w:rsid w:val="008B752F"/>
    <w:rsid w:val="008D6939"/>
    <w:rsid w:val="00936D32"/>
    <w:rsid w:val="00971D84"/>
    <w:rsid w:val="00B81A56"/>
    <w:rsid w:val="00C60D12"/>
    <w:rsid w:val="00C823AA"/>
    <w:rsid w:val="00CA2BCD"/>
    <w:rsid w:val="00CB6D45"/>
    <w:rsid w:val="00CF41D3"/>
    <w:rsid w:val="00D05B2F"/>
    <w:rsid w:val="00D95CF9"/>
    <w:rsid w:val="00E16881"/>
    <w:rsid w:val="00E252E2"/>
    <w:rsid w:val="00EB55EB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  <w:style w:type="paragraph" w:customStyle="1" w:styleId="aff1">
    <w:name w:val="По умолчанию"/>
    <w:rsid w:val="00094F5F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shd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5</cp:revision>
  <dcterms:created xsi:type="dcterms:W3CDTF">2023-12-20T03:31:00Z</dcterms:created>
  <dcterms:modified xsi:type="dcterms:W3CDTF">2023-12-20T04:42:00Z</dcterms:modified>
</cp:coreProperties>
</file>