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0DE" w:rsidRDefault="007B2BF0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70DE" w:rsidRDefault="00DF3E1D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18 октября</w:t>
      </w:r>
      <w:r w:rsidR="007B2BF0">
        <w:rPr>
          <w:rFonts w:ascii="Times New Roman" w:eastAsia="Times New Roman" w:hAnsi="Times New Roman" w:cs="Times New Roman"/>
          <w:b/>
        </w:rPr>
        <w:t xml:space="preserve"> 2023 года</w:t>
      </w:r>
    </w:p>
    <w:p w:rsidR="006070DE" w:rsidRDefault="007B2BF0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DF3E1D" w:rsidRPr="00DF3E1D" w:rsidRDefault="00DF3E1D" w:rsidP="00DF3E1D">
      <w:pPr>
        <w:rPr>
          <w:rFonts w:ascii="Times New Roman" w:hAnsi="Times New Roman" w:cs="Times New Roman"/>
          <w:b/>
          <w:sz w:val="28"/>
          <w:szCs w:val="28"/>
        </w:rPr>
      </w:pPr>
      <w:r w:rsidRPr="00DF3E1D">
        <w:rPr>
          <w:rFonts w:ascii="Times New Roman" w:hAnsi="Times New Roman" w:cs="Times New Roman"/>
          <w:b/>
          <w:sz w:val="28"/>
          <w:szCs w:val="28"/>
        </w:rPr>
        <w:t xml:space="preserve">Ярмарка временных вакансий: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найди </w:t>
      </w:r>
      <w:r w:rsidRPr="00DF3E1D">
        <w:rPr>
          <w:rFonts w:ascii="Times New Roman" w:hAnsi="Times New Roman" w:cs="Times New Roman"/>
          <w:b/>
          <w:sz w:val="28"/>
          <w:szCs w:val="28"/>
        </w:rPr>
        <w:t>работ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у</w:t>
      </w:r>
      <w:r w:rsidRPr="00DF3E1D">
        <w:rPr>
          <w:rFonts w:ascii="Times New Roman" w:hAnsi="Times New Roman" w:cs="Times New Roman"/>
          <w:b/>
          <w:sz w:val="28"/>
          <w:szCs w:val="28"/>
        </w:rPr>
        <w:t xml:space="preserve"> без отрыва от учебы</w:t>
      </w:r>
    </w:p>
    <w:p w:rsidR="00DF3E1D" w:rsidRDefault="00DF3E1D" w:rsidP="00DF3E1D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DF3E1D" w:rsidRPr="00DF3E1D" w:rsidRDefault="00DF3E1D" w:rsidP="00DF3E1D">
      <w:pPr>
        <w:rPr>
          <w:rFonts w:ascii="Times New Roman" w:hAnsi="Times New Roman" w:cs="Times New Roman"/>
          <w:b/>
          <w:sz w:val="24"/>
          <w:szCs w:val="24"/>
        </w:rPr>
      </w:pPr>
      <w:r w:rsidRPr="00DF3E1D">
        <w:rPr>
          <w:rFonts w:ascii="Times New Roman" w:hAnsi="Times New Roman" w:cs="Times New Roman"/>
          <w:b/>
          <w:sz w:val="24"/>
          <w:szCs w:val="24"/>
        </w:rPr>
        <w:t>В НГТУ НЭТИ стартует Ярмарка временных вакансий. Мероприятие пройдет уже 19 октября.</w:t>
      </w:r>
    </w:p>
    <w:p w:rsidR="00DF3E1D" w:rsidRPr="00DF3E1D" w:rsidRDefault="00DF3E1D" w:rsidP="00DF3E1D">
      <w:p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t>Приходи на встречу с экспертами из отраслей IT, инженерии, электроники, приборостроения, бизнеса.</w:t>
      </w:r>
    </w:p>
    <w:p w:rsidR="00DF3E1D" w:rsidRPr="00DF3E1D" w:rsidRDefault="00DF3E1D" w:rsidP="00DF3E1D">
      <w:p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t>Список компаний-участников:</w:t>
      </w:r>
    </w:p>
    <w:p w:rsidR="00DF3E1D" w:rsidRPr="00DF3E1D" w:rsidRDefault="00DF3E1D" w:rsidP="00DF3E1D">
      <w:pPr>
        <w:pStyle w:val="ac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t>«ЭЛСИ Групп» — IT-компания</w:t>
      </w:r>
    </w:p>
    <w:p w:rsidR="00DF3E1D" w:rsidRPr="00DF3E1D" w:rsidRDefault="00DF3E1D" w:rsidP="00DF3E1D">
      <w:pPr>
        <w:pStyle w:val="ac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t xml:space="preserve">Центральный банк — банковское дело, </w:t>
      </w:r>
      <w:proofErr w:type="gramStart"/>
      <w:r w:rsidRPr="00DF3E1D">
        <w:rPr>
          <w:rFonts w:ascii="Times New Roman" w:hAnsi="Times New Roman" w:cs="Times New Roman"/>
          <w:sz w:val="24"/>
          <w:szCs w:val="24"/>
        </w:rPr>
        <w:t>все</w:t>
      </w:r>
      <w:proofErr w:type="gramEnd"/>
      <w:r w:rsidRPr="00DF3E1D">
        <w:rPr>
          <w:rFonts w:ascii="Times New Roman" w:hAnsi="Times New Roman" w:cs="Times New Roman"/>
          <w:sz w:val="24"/>
          <w:szCs w:val="24"/>
        </w:rPr>
        <w:t xml:space="preserve"> что связано с деньгами</w:t>
      </w:r>
    </w:p>
    <w:p w:rsidR="00DF3E1D" w:rsidRPr="00DF3E1D" w:rsidRDefault="00DF3E1D" w:rsidP="00DF3E1D">
      <w:pPr>
        <w:pStyle w:val="ac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t>ИНЖИНИРИНГ ЭНЕРГОСИСТЕМ — профессиональные услуги в сфере строительства объектов энергетики</w:t>
      </w:r>
    </w:p>
    <w:p w:rsidR="00DF3E1D" w:rsidRPr="00DF3E1D" w:rsidRDefault="00DF3E1D" w:rsidP="00DF3E1D">
      <w:pPr>
        <w:pStyle w:val="ac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DF3E1D">
        <w:rPr>
          <w:rFonts w:ascii="Times New Roman" w:hAnsi="Times New Roman" w:cs="Times New Roman"/>
          <w:sz w:val="24"/>
          <w:szCs w:val="24"/>
        </w:rPr>
        <w:t>ИнфоСофт</w:t>
      </w:r>
      <w:proofErr w:type="spellEnd"/>
      <w:r w:rsidRPr="00DF3E1D">
        <w:rPr>
          <w:rFonts w:ascii="Times New Roman" w:hAnsi="Times New Roman" w:cs="Times New Roman"/>
          <w:sz w:val="24"/>
          <w:szCs w:val="24"/>
        </w:rPr>
        <w:t xml:space="preserve"> — ведущий российский разработчик </w:t>
      </w:r>
      <w:proofErr w:type="spellStart"/>
      <w:r w:rsidRPr="00DF3E1D">
        <w:rPr>
          <w:rFonts w:ascii="Times New Roman" w:hAnsi="Times New Roman" w:cs="Times New Roman"/>
          <w:sz w:val="24"/>
          <w:szCs w:val="24"/>
        </w:rPr>
        <w:t>ИТ-решений</w:t>
      </w:r>
      <w:proofErr w:type="spellEnd"/>
      <w:r w:rsidRPr="00DF3E1D">
        <w:rPr>
          <w:rFonts w:ascii="Times New Roman" w:hAnsi="Times New Roman" w:cs="Times New Roman"/>
          <w:sz w:val="24"/>
          <w:szCs w:val="24"/>
        </w:rPr>
        <w:t xml:space="preserve"> для автоматизации управления предприятиями</w:t>
      </w:r>
    </w:p>
    <w:p w:rsidR="00DF3E1D" w:rsidRPr="00DF3E1D" w:rsidRDefault="00DF3E1D" w:rsidP="00DF3E1D">
      <w:pPr>
        <w:pStyle w:val="ac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DF3E1D">
        <w:rPr>
          <w:rFonts w:ascii="Times New Roman" w:hAnsi="Times New Roman" w:cs="Times New Roman"/>
          <w:sz w:val="24"/>
          <w:szCs w:val="24"/>
        </w:rPr>
        <w:t>Совкомбанк</w:t>
      </w:r>
      <w:proofErr w:type="spellEnd"/>
      <w:r w:rsidRPr="00DF3E1D">
        <w:rPr>
          <w:rFonts w:ascii="Times New Roman" w:hAnsi="Times New Roman" w:cs="Times New Roman"/>
          <w:sz w:val="24"/>
          <w:szCs w:val="24"/>
        </w:rPr>
        <w:t xml:space="preserve"> — банк</w:t>
      </w:r>
    </w:p>
    <w:p w:rsidR="00DF3E1D" w:rsidRPr="00DF3E1D" w:rsidRDefault="00DF3E1D" w:rsidP="00DF3E1D">
      <w:pPr>
        <w:pStyle w:val="ac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DF3E1D">
        <w:rPr>
          <w:rFonts w:ascii="Times New Roman" w:hAnsi="Times New Roman" w:cs="Times New Roman"/>
          <w:sz w:val="24"/>
          <w:szCs w:val="24"/>
        </w:rPr>
        <w:t>Совкомбанк</w:t>
      </w:r>
      <w:proofErr w:type="spellEnd"/>
      <w:r w:rsidRPr="00DF3E1D">
        <w:rPr>
          <w:rFonts w:ascii="Times New Roman" w:hAnsi="Times New Roman" w:cs="Times New Roman"/>
          <w:sz w:val="24"/>
          <w:szCs w:val="24"/>
        </w:rPr>
        <w:t xml:space="preserve"> Технологии — </w:t>
      </w:r>
      <w:proofErr w:type="spellStart"/>
      <w:r w:rsidRPr="00DF3E1D">
        <w:rPr>
          <w:rFonts w:ascii="Times New Roman" w:hAnsi="Times New Roman" w:cs="Times New Roman"/>
          <w:sz w:val="24"/>
          <w:szCs w:val="24"/>
        </w:rPr>
        <w:t>ИТ-компания</w:t>
      </w:r>
      <w:proofErr w:type="spellEnd"/>
    </w:p>
    <w:p w:rsidR="00DF3E1D" w:rsidRPr="00DF3E1D" w:rsidRDefault="00DF3E1D" w:rsidP="00DF3E1D">
      <w:pPr>
        <w:pStyle w:val="ac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DF3E1D">
        <w:rPr>
          <w:rFonts w:ascii="Times New Roman" w:hAnsi="Times New Roman" w:cs="Times New Roman"/>
          <w:sz w:val="24"/>
          <w:szCs w:val="24"/>
        </w:rPr>
        <w:t>Элсиб</w:t>
      </w:r>
      <w:proofErr w:type="spellEnd"/>
      <w:r w:rsidRPr="00DF3E1D">
        <w:rPr>
          <w:rFonts w:ascii="Times New Roman" w:hAnsi="Times New Roman" w:cs="Times New Roman"/>
          <w:sz w:val="24"/>
          <w:szCs w:val="24"/>
        </w:rPr>
        <w:t xml:space="preserve"> — производит полный цикл работ по разработке, изготовлению, пуско-наладке генераторов, электродвигателей для ТЭС, ТЭЦ, ГЭС, ГРЭС</w:t>
      </w:r>
    </w:p>
    <w:p w:rsidR="00DF3E1D" w:rsidRPr="00DF3E1D" w:rsidRDefault="00DF3E1D" w:rsidP="00DF3E1D">
      <w:pPr>
        <w:pStyle w:val="ac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t>Сибирский гурман — производитель замороженных полуфабрикатов</w:t>
      </w:r>
    </w:p>
    <w:p w:rsidR="00DF3E1D" w:rsidRPr="00DF3E1D" w:rsidRDefault="00DF3E1D" w:rsidP="00DF3E1D">
      <w:pPr>
        <w:pStyle w:val="ac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DF3E1D">
        <w:rPr>
          <w:rFonts w:ascii="Times New Roman" w:hAnsi="Times New Roman" w:cs="Times New Roman"/>
          <w:sz w:val="24"/>
          <w:szCs w:val="24"/>
        </w:rPr>
        <w:t>СЛК-Цемент</w:t>
      </w:r>
      <w:proofErr w:type="spellEnd"/>
      <w:r w:rsidRPr="00DF3E1D">
        <w:rPr>
          <w:rFonts w:ascii="Times New Roman" w:hAnsi="Times New Roman" w:cs="Times New Roman"/>
          <w:sz w:val="24"/>
          <w:szCs w:val="24"/>
        </w:rPr>
        <w:t xml:space="preserve"> — производитель строительных и </w:t>
      </w:r>
      <w:proofErr w:type="spellStart"/>
      <w:r w:rsidRPr="00DF3E1D">
        <w:rPr>
          <w:rFonts w:ascii="Times New Roman" w:hAnsi="Times New Roman" w:cs="Times New Roman"/>
          <w:sz w:val="24"/>
          <w:szCs w:val="24"/>
        </w:rPr>
        <w:t>тампонажных</w:t>
      </w:r>
      <w:proofErr w:type="spellEnd"/>
      <w:r w:rsidRPr="00DF3E1D">
        <w:rPr>
          <w:rFonts w:ascii="Times New Roman" w:hAnsi="Times New Roman" w:cs="Times New Roman"/>
          <w:sz w:val="24"/>
          <w:szCs w:val="24"/>
        </w:rPr>
        <w:t xml:space="preserve"> цементов</w:t>
      </w:r>
    </w:p>
    <w:p w:rsidR="00DF3E1D" w:rsidRPr="00DF3E1D" w:rsidRDefault="00DF3E1D" w:rsidP="00DF3E1D">
      <w:pPr>
        <w:pStyle w:val="ac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t>Сибирская генерирующая компания — энергетический холдинг</w:t>
      </w:r>
    </w:p>
    <w:p w:rsidR="00DF3E1D" w:rsidRPr="00DF3E1D" w:rsidRDefault="00DF3E1D" w:rsidP="00DF3E1D">
      <w:pPr>
        <w:pStyle w:val="ac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t xml:space="preserve">ООО «КПЭИ» Компания Проект </w:t>
      </w:r>
      <w:proofErr w:type="spellStart"/>
      <w:r w:rsidRPr="00DF3E1D">
        <w:rPr>
          <w:rFonts w:ascii="Times New Roman" w:hAnsi="Times New Roman" w:cs="Times New Roman"/>
          <w:sz w:val="24"/>
          <w:szCs w:val="24"/>
        </w:rPr>
        <w:t>ЭнергоИнжиниринг</w:t>
      </w:r>
      <w:proofErr w:type="spellEnd"/>
      <w:r w:rsidRPr="00DF3E1D">
        <w:rPr>
          <w:rFonts w:ascii="Times New Roman" w:hAnsi="Times New Roman" w:cs="Times New Roman"/>
          <w:sz w:val="24"/>
          <w:szCs w:val="24"/>
        </w:rPr>
        <w:t xml:space="preserve"> — инженерные решения в сфере энергетики</w:t>
      </w:r>
    </w:p>
    <w:p w:rsidR="00DF3E1D" w:rsidRPr="00DF3E1D" w:rsidRDefault="00DF3E1D" w:rsidP="00DF3E1D">
      <w:pPr>
        <w:pStyle w:val="ac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DF3E1D">
        <w:rPr>
          <w:rFonts w:ascii="Times New Roman" w:hAnsi="Times New Roman" w:cs="Times New Roman"/>
          <w:sz w:val="24"/>
          <w:szCs w:val="24"/>
        </w:rPr>
        <w:t>ForwardDevelopment</w:t>
      </w:r>
      <w:proofErr w:type="spellEnd"/>
      <w:r w:rsidRPr="00DF3E1D">
        <w:rPr>
          <w:rFonts w:ascii="Times New Roman" w:hAnsi="Times New Roman" w:cs="Times New Roman"/>
          <w:sz w:val="24"/>
          <w:szCs w:val="24"/>
        </w:rPr>
        <w:t xml:space="preserve"> — разработчик и поставщик учебного оборудования и программного обеспечения для подготовки специалистов в области безопасности</w:t>
      </w:r>
    </w:p>
    <w:p w:rsidR="00DF3E1D" w:rsidRPr="00DF3E1D" w:rsidRDefault="00DF3E1D" w:rsidP="00DF3E1D">
      <w:pPr>
        <w:pStyle w:val="ac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DF3E1D">
        <w:rPr>
          <w:rFonts w:ascii="Times New Roman" w:hAnsi="Times New Roman" w:cs="Times New Roman"/>
          <w:sz w:val="24"/>
          <w:szCs w:val="24"/>
        </w:rPr>
        <w:t>Sibers</w:t>
      </w:r>
      <w:proofErr w:type="spellEnd"/>
      <w:r w:rsidRPr="00DF3E1D">
        <w:rPr>
          <w:rFonts w:ascii="Times New Roman" w:hAnsi="Times New Roman" w:cs="Times New Roman"/>
          <w:sz w:val="24"/>
          <w:szCs w:val="24"/>
        </w:rPr>
        <w:t xml:space="preserve"> — разрабатывает программы и </w:t>
      </w:r>
      <w:proofErr w:type="spellStart"/>
      <w:r w:rsidRPr="00DF3E1D">
        <w:rPr>
          <w:rFonts w:ascii="Times New Roman" w:hAnsi="Times New Roman" w:cs="Times New Roman"/>
          <w:sz w:val="24"/>
          <w:szCs w:val="24"/>
        </w:rPr>
        <w:t>веб-приложения</w:t>
      </w:r>
      <w:proofErr w:type="spellEnd"/>
      <w:r w:rsidRPr="00DF3E1D">
        <w:rPr>
          <w:rFonts w:ascii="Times New Roman" w:hAnsi="Times New Roman" w:cs="Times New Roman"/>
          <w:sz w:val="24"/>
          <w:szCs w:val="24"/>
        </w:rPr>
        <w:t xml:space="preserve"> на заказ</w:t>
      </w:r>
    </w:p>
    <w:p w:rsidR="00DF3E1D" w:rsidRPr="00DF3E1D" w:rsidRDefault="00DF3E1D" w:rsidP="00DF3E1D">
      <w:pPr>
        <w:pStyle w:val="ac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t>ФИПС (Федеральный институт промышленной собственности) — охрана и защита интеллектуальной собственности.</w:t>
      </w:r>
      <w:bookmarkStart w:id="0" w:name="_GoBack"/>
    </w:p>
    <w:p w:rsidR="00DF3E1D" w:rsidRPr="00DF3E1D" w:rsidRDefault="00DF3E1D" w:rsidP="00DF3E1D">
      <w:pPr>
        <w:pStyle w:val="ac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DF3E1D">
        <w:rPr>
          <w:rFonts w:ascii="Times New Roman" w:hAnsi="Times New Roman" w:cs="Times New Roman"/>
          <w:sz w:val="24"/>
          <w:szCs w:val="24"/>
        </w:rPr>
        <w:t>BPMLab</w:t>
      </w:r>
      <w:proofErr w:type="spellEnd"/>
      <w:r w:rsidRPr="00DF3E1D">
        <w:rPr>
          <w:rFonts w:ascii="Times New Roman" w:hAnsi="Times New Roman" w:cs="Times New Roman"/>
          <w:sz w:val="24"/>
          <w:szCs w:val="24"/>
        </w:rPr>
        <w:t xml:space="preserve"> — система управления бизнес-процессами </w:t>
      </w:r>
      <w:bookmarkEnd w:id="0"/>
      <w:r w:rsidRPr="00DF3E1D">
        <w:rPr>
          <w:rFonts w:ascii="Times New Roman" w:hAnsi="Times New Roman" w:cs="Times New Roman"/>
          <w:sz w:val="24"/>
          <w:szCs w:val="24"/>
        </w:rPr>
        <w:t>в России и СНГ</w:t>
      </w:r>
    </w:p>
    <w:p w:rsidR="00DF3E1D" w:rsidRPr="00DF3E1D" w:rsidRDefault="00DF3E1D" w:rsidP="00DF3E1D">
      <w:pPr>
        <w:pStyle w:val="ac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DF3E1D">
        <w:rPr>
          <w:rFonts w:ascii="Times New Roman" w:hAnsi="Times New Roman" w:cs="Times New Roman"/>
          <w:sz w:val="24"/>
          <w:szCs w:val="24"/>
        </w:rPr>
        <w:t>Schlumberger</w:t>
      </w:r>
      <w:proofErr w:type="spellEnd"/>
      <w:r w:rsidRPr="00DF3E1D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DF3E1D">
        <w:rPr>
          <w:rFonts w:ascii="Times New Roman" w:hAnsi="Times New Roman" w:cs="Times New Roman"/>
          <w:sz w:val="24"/>
          <w:szCs w:val="24"/>
        </w:rPr>
        <w:t>Шлюмберже</w:t>
      </w:r>
      <w:proofErr w:type="spellEnd"/>
      <w:r w:rsidRPr="00DF3E1D">
        <w:rPr>
          <w:rFonts w:ascii="Times New Roman" w:hAnsi="Times New Roman" w:cs="Times New Roman"/>
          <w:sz w:val="24"/>
          <w:szCs w:val="24"/>
        </w:rPr>
        <w:t>) — ведущий мировой поставщик технологий для комплексной оценки пласта, строительства скважин, управления добычей и переработки углеводородов.</w:t>
      </w:r>
    </w:p>
    <w:p w:rsidR="00DF3E1D" w:rsidRPr="00DF3E1D" w:rsidRDefault="00DF3E1D" w:rsidP="00DF3E1D">
      <w:p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t>Представители компаний расскажут о тенденциях рынка и востребованных вакансиях, проведут экспресс-тестирование и отбор на программы стажировок.</w:t>
      </w:r>
    </w:p>
    <w:p w:rsidR="00DF3E1D" w:rsidRPr="00DF3E1D" w:rsidRDefault="00DF3E1D" w:rsidP="00DF3E1D">
      <w:p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t>Не забывай про интерактивные зоны и фирменные сувениры!</w:t>
      </w:r>
    </w:p>
    <w:p w:rsidR="00DF3E1D" w:rsidRPr="00DF3E1D" w:rsidRDefault="00DF3E1D" w:rsidP="00DF3E1D">
      <w:p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t>Приходи на Ярмарку вакансий и получай классные памятные призы.</w:t>
      </w:r>
    </w:p>
    <w:p w:rsidR="00DF3E1D" w:rsidRPr="00DF3E1D" w:rsidRDefault="00DF3E1D" w:rsidP="00DF3E1D">
      <w:p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lastRenderedPageBreak/>
        <w:t xml:space="preserve">Для посещения стендовой выставки необходимо пройти регистрацию на </w:t>
      </w:r>
      <w:proofErr w:type="spellStart"/>
      <w:r w:rsidRPr="00DF3E1D">
        <w:rPr>
          <w:rFonts w:ascii="Times New Roman" w:hAnsi="Times New Roman" w:cs="Times New Roman"/>
          <w:sz w:val="24"/>
          <w:szCs w:val="24"/>
        </w:rPr>
        <w:t>онлайн-площадке</w:t>
      </w:r>
      <w:proofErr w:type="spellEnd"/>
      <w:r w:rsidRPr="00DF3E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3E1D">
        <w:rPr>
          <w:rFonts w:ascii="Times New Roman" w:hAnsi="Times New Roman" w:cs="Times New Roman"/>
          <w:sz w:val="24"/>
          <w:szCs w:val="24"/>
        </w:rPr>
        <w:t>Leader-ID</w:t>
      </w:r>
      <w:proofErr w:type="spellEnd"/>
      <w:r w:rsidRPr="00DF3E1D">
        <w:rPr>
          <w:rFonts w:ascii="Times New Roman" w:hAnsi="Times New Roman" w:cs="Times New Roman"/>
          <w:sz w:val="24"/>
          <w:szCs w:val="24"/>
        </w:rPr>
        <w:t xml:space="preserve"> и подать заявку на мероприятие.</w:t>
      </w:r>
    </w:p>
    <w:p w:rsidR="00DF3E1D" w:rsidRPr="00DF3E1D" w:rsidRDefault="00DF3E1D" w:rsidP="00DF3E1D">
      <w:pPr>
        <w:rPr>
          <w:rFonts w:ascii="Times New Roman" w:hAnsi="Times New Roman" w:cs="Times New Roman"/>
          <w:b/>
          <w:sz w:val="24"/>
          <w:szCs w:val="24"/>
        </w:rPr>
      </w:pPr>
      <w:r w:rsidRPr="00DF3E1D">
        <w:rPr>
          <w:rFonts w:ascii="Times New Roman" w:hAnsi="Times New Roman" w:cs="Times New Roman"/>
          <w:b/>
          <w:sz w:val="24"/>
          <w:szCs w:val="24"/>
        </w:rPr>
        <w:t>Как подать заявку</w:t>
      </w:r>
    </w:p>
    <w:p w:rsidR="00DF3E1D" w:rsidRPr="00DF3E1D" w:rsidRDefault="00DF3E1D" w:rsidP="00DF3E1D">
      <w:p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t xml:space="preserve">1. Перейти по </w:t>
      </w:r>
      <w:hyperlink r:id="rId6" w:history="1">
        <w:r w:rsidRPr="00DF3E1D">
          <w:rPr>
            <w:rStyle w:val="a7"/>
            <w:rFonts w:ascii="Times New Roman" w:hAnsi="Times New Roman" w:cs="Times New Roman"/>
            <w:sz w:val="24"/>
            <w:szCs w:val="24"/>
          </w:rPr>
          <w:t>ссылке</w:t>
        </w:r>
      </w:hyperlink>
      <w:r w:rsidRPr="00DF3E1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F3E1D" w:rsidRPr="00DF3E1D" w:rsidRDefault="00DF3E1D" w:rsidP="00DF3E1D">
      <w:p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t xml:space="preserve">2. Если впервые на площадке — зарегистрировать профиль, подтвердить </w:t>
      </w:r>
      <w:proofErr w:type="spellStart"/>
      <w:r w:rsidRPr="00DF3E1D">
        <w:rPr>
          <w:rFonts w:ascii="Times New Roman" w:hAnsi="Times New Roman" w:cs="Times New Roman"/>
          <w:sz w:val="24"/>
          <w:szCs w:val="24"/>
        </w:rPr>
        <w:t>e-mail</w:t>
      </w:r>
      <w:proofErr w:type="spellEnd"/>
      <w:r w:rsidRPr="00DF3E1D">
        <w:rPr>
          <w:rFonts w:ascii="Times New Roman" w:hAnsi="Times New Roman" w:cs="Times New Roman"/>
          <w:sz w:val="24"/>
          <w:szCs w:val="24"/>
        </w:rPr>
        <w:t>, после регистрации нажать кнопку «Подать заявку».</w:t>
      </w:r>
    </w:p>
    <w:p w:rsidR="00DF3E1D" w:rsidRPr="00DF3E1D" w:rsidRDefault="00DF3E1D" w:rsidP="00DF3E1D">
      <w:p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t>3. Если ранее регистрировались на площадке, то пройдите авторизацию и нажмите кнопку «Подать заявку»</w:t>
      </w:r>
    </w:p>
    <w:p w:rsidR="00DF3E1D" w:rsidRPr="00DF3E1D" w:rsidRDefault="00DF3E1D" w:rsidP="00DF3E1D">
      <w:p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t xml:space="preserve">4. Получить письмо с приглашением на </w:t>
      </w:r>
      <w:proofErr w:type="gramStart"/>
      <w:r w:rsidRPr="00DF3E1D">
        <w:rPr>
          <w:rFonts w:ascii="Times New Roman" w:hAnsi="Times New Roman" w:cs="Times New Roman"/>
          <w:sz w:val="24"/>
          <w:szCs w:val="24"/>
        </w:rPr>
        <w:t>свой</w:t>
      </w:r>
      <w:proofErr w:type="gramEnd"/>
      <w:r w:rsidRPr="00DF3E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3E1D">
        <w:rPr>
          <w:rFonts w:ascii="Times New Roman" w:hAnsi="Times New Roman" w:cs="Times New Roman"/>
          <w:sz w:val="24"/>
          <w:szCs w:val="24"/>
        </w:rPr>
        <w:t>e-mail</w:t>
      </w:r>
      <w:proofErr w:type="spellEnd"/>
    </w:p>
    <w:p w:rsidR="00DF3E1D" w:rsidRPr="00DF3E1D" w:rsidRDefault="00DF3E1D" w:rsidP="00DF3E1D">
      <w:pPr>
        <w:rPr>
          <w:rFonts w:ascii="Times New Roman" w:hAnsi="Times New Roman" w:cs="Times New Roman"/>
          <w:b/>
          <w:sz w:val="24"/>
          <w:szCs w:val="24"/>
        </w:rPr>
      </w:pPr>
      <w:r w:rsidRPr="00DF3E1D">
        <w:rPr>
          <w:rFonts w:ascii="Times New Roman" w:hAnsi="Times New Roman" w:cs="Times New Roman"/>
          <w:b/>
          <w:sz w:val="24"/>
          <w:szCs w:val="24"/>
        </w:rPr>
        <w:t>1 корпус, 1 этаж, Точка кипения</w:t>
      </w:r>
    </w:p>
    <w:p w:rsidR="00DF3E1D" w:rsidRPr="00DF3E1D" w:rsidRDefault="00DF3E1D" w:rsidP="00DF3E1D">
      <w:pPr>
        <w:rPr>
          <w:rFonts w:ascii="Times New Roman" w:hAnsi="Times New Roman" w:cs="Times New Roman"/>
          <w:b/>
          <w:sz w:val="24"/>
          <w:szCs w:val="24"/>
        </w:rPr>
      </w:pPr>
      <w:r w:rsidRPr="00DF3E1D">
        <w:rPr>
          <w:rFonts w:ascii="Times New Roman" w:hAnsi="Times New Roman" w:cs="Times New Roman"/>
          <w:b/>
          <w:sz w:val="24"/>
          <w:szCs w:val="24"/>
        </w:rPr>
        <w:t>19 октября, 11:00—14:00</w:t>
      </w:r>
    </w:p>
    <w:p w:rsidR="00DF3E1D" w:rsidRPr="00DF3E1D" w:rsidRDefault="00DF3E1D" w:rsidP="00DF3E1D">
      <w:pPr>
        <w:rPr>
          <w:rFonts w:ascii="Times New Roman" w:hAnsi="Times New Roman" w:cs="Times New Roman"/>
          <w:sz w:val="24"/>
          <w:szCs w:val="24"/>
        </w:rPr>
      </w:pPr>
      <w:r w:rsidRPr="00DF3E1D">
        <w:rPr>
          <w:rFonts w:ascii="Times New Roman" w:hAnsi="Times New Roman" w:cs="Times New Roman"/>
          <w:sz w:val="24"/>
          <w:szCs w:val="24"/>
        </w:rPr>
        <w:t>До встречи в Точке</w:t>
      </w:r>
      <w:r w:rsidRPr="00DF3E1D">
        <w:rPr>
          <w:rFonts w:ascii="Times New Roman" w:hAnsi="Times New Roman" w:cs="Times New Roman"/>
          <w:sz w:val="24"/>
          <w:szCs w:val="24"/>
          <w:lang w:val="ru-RU"/>
        </w:rPr>
        <w:t xml:space="preserve"> кипения НГТУ НЭТИ</w:t>
      </w:r>
      <w:r w:rsidRPr="00DF3E1D">
        <w:rPr>
          <w:rFonts w:ascii="Times New Roman" w:hAnsi="Times New Roman" w:cs="Times New Roman"/>
          <w:sz w:val="24"/>
          <w:szCs w:val="24"/>
        </w:rPr>
        <w:t>!</w:t>
      </w:r>
    </w:p>
    <w:p w:rsidR="006070DE" w:rsidRDefault="00DF3E1D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</w:t>
      </w:r>
      <w:r w:rsidR="007B2BF0">
        <w:rPr>
          <w:sz w:val="28"/>
          <w:szCs w:val="28"/>
        </w:rPr>
        <w:t>________________</w:t>
      </w:r>
    </w:p>
    <w:p w:rsidR="007B2BF0" w:rsidRDefault="007B2BF0"/>
    <w:p w:rsidR="006070DE" w:rsidRDefault="007B2BF0">
      <w:r>
        <w:t>Для СМИ</w:t>
      </w:r>
    </w:p>
    <w:p w:rsidR="006070DE" w:rsidRDefault="007B2BF0">
      <w:pPr>
        <w:rPr>
          <w:lang w:val="ru-RU"/>
        </w:rPr>
      </w:pPr>
      <w:r w:rsidRPr="007B2BF0">
        <w:rPr>
          <w:lang w:val="ru-RU"/>
        </w:rPr>
        <w:t>Пресс-секретарь НГТУ НЭТИ Елена Танажко, is@nstu.ru, +7-913-398-50-49</w:t>
      </w:r>
    </w:p>
    <w:p w:rsidR="006070DE" w:rsidRDefault="007B2BF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6070DE">
        <w:tc>
          <w:tcPr>
            <w:tcW w:w="2552" w:type="dxa"/>
            <w:shd w:val="clear" w:color="auto" w:fill="auto"/>
          </w:tcPr>
          <w:p w:rsidR="006070DE" w:rsidRDefault="00996CE3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pict>
                <v:shape id="Рисунок 3" o:spid="_x0000_i1025" type="#_x0000_t75" style="width:12pt;height:12.75pt;visibility:visible;mso-wrap-style:square">
                  <v:imagedata r:id="rId7" o:title=""/>
                </v:shape>
              </w:pict>
            </w:r>
            <w:hyperlink r:id="rId8" w:history="1">
              <w:proofErr w:type="spellStart"/>
              <w:r w:rsidR="007B2BF0">
                <w:rPr>
                  <w:rStyle w:val="a7"/>
                  <w:lang w:val="ru-RU"/>
                </w:rPr>
                <w:t>Яндекс.Дзен</w:t>
              </w:r>
              <w:proofErr w:type="spellEnd"/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proofErr w:type="spellStart"/>
            <w:r>
              <w:rPr>
                <w:color w:val="0000FF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6070DE" w:rsidRDefault="00996CE3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pict>
                <v:shape id="Рисунок 10" o:spid="_x0000_i1026" type="#_x0000_t75" style="width:13.5pt;height:13.5pt;visibility:visible;mso-wrap-style:square">
                  <v:imagedata r:id="rId10" o:title=""/>
                </v:shape>
              </w:pict>
            </w:r>
            <w:hyperlink r:id="rId11" w:history="1">
              <w:proofErr w:type="spellStart"/>
              <w:r w:rsidR="007B2BF0">
                <w:rPr>
                  <w:rStyle w:val="a7"/>
                  <w:lang w:val="ru-RU"/>
                </w:rPr>
                <w:t>Телеграм</w:t>
              </w:r>
              <w:proofErr w:type="spellEnd"/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>
                <w:rPr>
                  <w:rStyle w:val="a7"/>
                  <w:lang w:val="ru-RU"/>
                </w:rPr>
                <w:t>Фото и видео</w:t>
              </w:r>
            </w:hyperlink>
          </w:p>
          <w:p w:rsidR="006070DE" w:rsidRDefault="006070DE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6070DE" w:rsidRDefault="006070D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6070DE" w:rsidRDefault="006070DE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6070DE" w:rsidSect="00996CE3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333.75pt;height:327.75pt;visibility:visible;mso-wrap-style:square" o:bullet="t">
        <v:imagedata r:id="rId1" o:title=""/>
      </v:shape>
    </w:pict>
  </w:numPicBullet>
  <w:numPicBullet w:numPicBulletId="1">
    <w:pict>
      <v:shape id="_x0000_i1035" type="#_x0000_t75" style="width:637.5pt;height:638.25pt;visibility:visible;mso-wrap-style:square" o:bullet="t">
        <v:imagedata r:id="rId2" o:title=""/>
      </v:shape>
    </w:pict>
  </w:numPicBullet>
  <w:abstractNum w:abstractNumId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1FB76E85"/>
    <w:multiLevelType w:val="hybridMultilevel"/>
    <w:tmpl w:val="418865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070DE"/>
    <w:rsid w:val="002E399E"/>
    <w:rsid w:val="006070DE"/>
    <w:rsid w:val="007B2BF0"/>
    <w:rsid w:val="00996CE3"/>
    <w:rsid w:val="00DF3E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96CE3"/>
  </w:style>
  <w:style w:type="paragraph" w:styleId="1">
    <w:name w:val="heading 1"/>
    <w:basedOn w:val="a"/>
    <w:next w:val="a"/>
    <w:rsid w:val="00996CE3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996CE3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996CE3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996CE3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996CE3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996CE3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996CE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996CE3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996CE3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rsid w:val="00996CE3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996C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sid w:val="00996CE3"/>
    <w:rPr>
      <w:color w:val="0000FF"/>
      <w:u w:val="single"/>
    </w:rPr>
  </w:style>
  <w:style w:type="character" w:styleId="a8">
    <w:name w:val="Strong"/>
    <w:basedOn w:val="a0"/>
    <w:uiPriority w:val="22"/>
    <w:qFormat/>
    <w:rsid w:val="00996CE3"/>
    <w:rPr>
      <w:b/>
      <w:bCs/>
    </w:rPr>
  </w:style>
  <w:style w:type="character" w:styleId="a9">
    <w:name w:val="FollowedHyperlink"/>
    <w:basedOn w:val="a0"/>
    <w:uiPriority w:val="99"/>
    <w:semiHidden/>
    <w:unhideWhenUsed/>
    <w:rsid w:val="00996CE3"/>
    <w:rPr>
      <w:color w:val="800080" w:themeColor="followed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2E399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2E399E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DF3E1D"/>
    <w:pPr>
      <w:spacing w:after="200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s://leader-id.ru/events/451525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image" Target="media/image3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432</Words>
  <Characters>2466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3</cp:revision>
  <dcterms:created xsi:type="dcterms:W3CDTF">2023-10-18T03:42:00Z</dcterms:created>
  <dcterms:modified xsi:type="dcterms:W3CDTF">2023-10-18T03:48:00Z</dcterms:modified>
</cp:coreProperties>
</file>