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C05B35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09</w:t>
      </w:r>
      <w:r w:rsidR="00416E5F">
        <w:rPr>
          <w:rFonts w:ascii="Times New Roman" w:eastAsia="Times New Roman" w:hAnsi="Times New Roman" w:cs="Times New Roman"/>
          <w:b/>
          <w:lang w:val="ru-RU"/>
        </w:rPr>
        <w:t xml:space="preserve"> октября </w:t>
      </w:r>
      <w:r w:rsidR="00327795">
        <w:rPr>
          <w:rFonts w:ascii="Times New Roman" w:eastAsia="Times New Roman" w:hAnsi="Times New Roman" w:cs="Times New Roman"/>
          <w:b/>
        </w:rPr>
        <w:t>2023 года</w:t>
      </w:r>
    </w:p>
    <w:p w:rsidR="00877A29" w:rsidRPr="002C2C46" w:rsidRDefault="00327795" w:rsidP="002C2C46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416E5F" w:rsidRPr="00C05B35" w:rsidRDefault="00416E5F" w:rsidP="00C05B35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lang w:val="ru-RU"/>
        </w:rPr>
      </w:pP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05B35">
        <w:rPr>
          <w:rFonts w:ascii="Times New Roman" w:hAnsi="Times New Roman" w:cs="Times New Roman"/>
          <w:b/>
          <w:sz w:val="24"/>
          <w:szCs w:val="24"/>
          <w:lang w:val="ru-RU"/>
        </w:rPr>
        <w:t>Б</w:t>
      </w:r>
      <w:proofErr w:type="spellStart"/>
      <w:r w:rsidRPr="00C05B35">
        <w:rPr>
          <w:rFonts w:ascii="Times New Roman" w:hAnsi="Times New Roman" w:cs="Times New Roman"/>
          <w:b/>
          <w:sz w:val="24"/>
          <w:szCs w:val="24"/>
        </w:rPr>
        <w:t>олее</w:t>
      </w:r>
      <w:proofErr w:type="spellEnd"/>
      <w:r w:rsidRPr="00C05B35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Pr="00C05B35">
        <w:rPr>
          <w:rFonts w:ascii="Times New Roman" w:hAnsi="Times New Roman" w:cs="Times New Roman"/>
          <w:b/>
          <w:sz w:val="24"/>
          <w:szCs w:val="24"/>
          <w:lang w:val="ru-RU"/>
        </w:rPr>
        <w:t>0</w:t>
      </w:r>
      <w:r w:rsidRPr="00C05B35">
        <w:rPr>
          <w:rFonts w:ascii="Times New Roman" w:hAnsi="Times New Roman" w:cs="Times New Roman"/>
          <w:b/>
          <w:sz w:val="24"/>
          <w:szCs w:val="24"/>
        </w:rPr>
        <w:t xml:space="preserve">0 школьников прошли </w:t>
      </w:r>
      <w:proofErr w:type="spellStart"/>
      <w:r w:rsidRPr="00C05B35">
        <w:rPr>
          <w:rFonts w:ascii="Times New Roman" w:hAnsi="Times New Roman" w:cs="Times New Roman"/>
          <w:b/>
          <w:sz w:val="24"/>
          <w:szCs w:val="24"/>
        </w:rPr>
        <w:t>ТехноКвест</w:t>
      </w:r>
      <w:proofErr w:type="spellEnd"/>
      <w:r w:rsidRPr="00C05B35">
        <w:rPr>
          <w:rFonts w:ascii="Times New Roman" w:hAnsi="Times New Roman" w:cs="Times New Roman"/>
          <w:b/>
          <w:sz w:val="24"/>
          <w:szCs w:val="24"/>
        </w:rPr>
        <w:t xml:space="preserve"> в рамках проекта </w:t>
      </w:r>
      <w:r w:rsidRPr="00C05B35">
        <w:rPr>
          <w:rFonts w:ascii="Times New Roman" w:hAnsi="Times New Roman" w:cs="Times New Roman"/>
          <w:b/>
          <w:sz w:val="24"/>
          <w:szCs w:val="24"/>
          <w:lang w:val="ru-RU"/>
        </w:rPr>
        <w:t>«</w:t>
      </w:r>
      <w:r w:rsidRPr="00C05B35">
        <w:rPr>
          <w:rFonts w:ascii="Times New Roman" w:hAnsi="Times New Roman" w:cs="Times New Roman"/>
          <w:b/>
          <w:sz w:val="24"/>
          <w:szCs w:val="24"/>
        </w:rPr>
        <w:t>Технологии Первых</w:t>
      </w:r>
      <w:r w:rsidRPr="00C05B35">
        <w:rPr>
          <w:rFonts w:ascii="Times New Roman" w:hAnsi="Times New Roman" w:cs="Times New Roman"/>
          <w:b/>
          <w:sz w:val="24"/>
          <w:szCs w:val="24"/>
          <w:lang w:val="ru-RU"/>
        </w:rPr>
        <w:t xml:space="preserve">» </w:t>
      </w:r>
      <w:r w:rsidRPr="00C05B35">
        <w:rPr>
          <w:rFonts w:ascii="Times New Roman" w:hAnsi="Times New Roman" w:cs="Times New Roman"/>
          <w:b/>
          <w:sz w:val="24"/>
          <w:szCs w:val="24"/>
        </w:rPr>
        <w:t>НГТУ НЭТИ</w:t>
      </w: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05B35">
        <w:rPr>
          <w:rFonts w:ascii="Times New Roman" w:hAnsi="Times New Roman" w:cs="Times New Roman"/>
          <w:sz w:val="24"/>
          <w:szCs w:val="24"/>
        </w:rPr>
        <w:t xml:space="preserve">При поддержке Движения Первых НГТУ НЭТИ приступил к реализации проекта 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C05B35">
        <w:rPr>
          <w:rFonts w:ascii="Times New Roman" w:hAnsi="Times New Roman" w:cs="Times New Roman"/>
          <w:sz w:val="24"/>
          <w:szCs w:val="24"/>
        </w:rPr>
        <w:t>Технологии Первых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Pr="00C05B35">
        <w:rPr>
          <w:rFonts w:ascii="Times New Roman" w:hAnsi="Times New Roman" w:cs="Times New Roman"/>
          <w:sz w:val="24"/>
          <w:szCs w:val="24"/>
        </w:rPr>
        <w:t xml:space="preserve">, главной задачей которого является вовлечение детей и молодежи в проектные активности технической направленности для развития инженерных компетенций. </w:t>
      </w: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05B35">
        <w:rPr>
          <w:rFonts w:ascii="Times New Roman" w:hAnsi="Times New Roman" w:cs="Times New Roman"/>
          <w:sz w:val="24"/>
          <w:szCs w:val="24"/>
        </w:rPr>
        <w:t xml:space="preserve">За прошедшую неделю более 730 ребят из школ Новосибирска побывали на станциях </w:t>
      </w:r>
      <w:proofErr w:type="spellStart"/>
      <w:r w:rsidRPr="00C05B35">
        <w:rPr>
          <w:rFonts w:ascii="Times New Roman" w:hAnsi="Times New Roman" w:cs="Times New Roman"/>
          <w:sz w:val="24"/>
          <w:szCs w:val="24"/>
        </w:rPr>
        <w:t>ТехноКвеста</w:t>
      </w:r>
      <w:proofErr w:type="spellEnd"/>
      <w:r w:rsidRPr="00C05B35">
        <w:rPr>
          <w:rFonts w:ascii="Times New Roman" w:hAnsi="Times New Roman" w:cs="Times New Roman"/>
          <w:sz w:val="24"/>
          <w:szCs w:val="24"/>
        </w:rPr>
        <w:t xml:space="preserve"> в 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НГТУ </w:t>
      </w:r>
      <w:r w:rsidRPr="00C05B35">
        <w:rPr>
          <w:rFonts w:ascii="Times New Roman" w:hAnsi="Times New Roman" w:cs="Times New Roman"/>
          <w:sz w:val="24"/>
          <w:szCs w:val="24"/>
        </w:rPr>
        <w:t>НЭТИ.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05B35">
        <w:rPr>
          <w:rFonts w:ascii="Times New Roman" w:hAnsi="Times New Roman" w:cs="Times New Roman"/>
          <w:sz w:val="24"/>
          <w:szCs w:val="24"/>
        </w:rPr>
        <w:t xml:space="preserve">Участники делились на команды и получили игровой маршрут, на каждом из пунктов которого им предлагалось решить инженерный кейс по основным техническим направлениям: БПЛА, робототехника, электроника, </w:t>
      </w:r>
      <w:proofErr w:type="spellStart"/>
      <w:r w:rsidRPr="00C05B35">
        <w:rPr>
          <w:rFonts w:ascii="Times New Roman" w:hAnsi="Times New Roman" w:cs="Times New Roman"/>
          <w:sz w:val="24"/>
          <w:szCs w:val="24"/>
        </w:rPr>
        <w:t>прототипирование</w:t>
      </w:r>
      <w:proofErr w:type="spellEnd"/>
      <w:r w:rsidRPr="00C05B35">
        <w:rPr>
          <w:rFonts w:ascii="Times New Roman" w:hAnsi="Times New Roman" w:cs="Times New Roman"/>
          <w:sz w:val="24"/>
          <w:szCs w:val="24"/>
        </w:rPr>
        <w:t>, программирование.</w:t>
      </w: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05B35">
        <w:rPr>
          <w:rFonts w:ascii="Times New Roman" w:hAnsi="Times New Roman" w:cs="Times New Roman"/>
          <w:sz w:val="24"/>
          <w:szCs w:val="24"/>
        </w:rPr>
        <w:t>Основными преимуществами такого формата погружения являются развитие командной работы, пробуждение творческого мышления и приобретение новых навыков. Участники объединяли свои умения и знания, чтобы успешно выполнить задания. Кроме того, они также смогли найти наиболее эффективные пути достижения целей. В дальнейшем это позволит апробировать полученный опыт в рамках проектной деятельности.</w:t>
      </w: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05B35">
        <w:rPr>
          <w:rFonts w:ascii="Times New Roman" w:hAnsi="Times New Roman" w:cs="Times New Roman"/>
          <w:sz w:val="24"/>
          <w:szCs w:val="24"/>
          <w:highlight w:val="white"/>
        </w:rPr>
        <w:t xml:space="preserve">Уже этой осенью более 6 000 школьников из семи регионов России побывают на образовательных мероприятиях проекта </w:t>
      </w:r>
      <w:r w:rsidRPr="00C05B35">
        <w:rPr>
          <w:rFonts w:ascii="Times New Roman" w:hAnsi="Times New Roman" w:cs="Times New Roman"/>
          <w:sz w:val="24"/>
          <w:szCs w:val="24"/>
          <w:highlight w:val="white"/>
          <w:lang w:val="ru-RU"/>
        </w:rPr>
        <w:t>«</w:t>
      </w:r>
      <w:r w:rsidRPr="00C05B35">
        <w:rPr>
          <w:rFonts w:ascii="Times New Roman" w:hAnsi="Times New Roman" w:cs="Times New Roman"/>
          <w:sz w:val="24"/>
          <w:szCs w:val="24"/>
          <w:highlight w:val="white"/>
        </w:rPr>
        <w:t>Технологии Первых</w:t>
      </w:r>
      <w:r w:rsidRPr="00C05B35">
        <w:rPr>
          <w:rFonts w:ascii="Times New Roman" w:hAnsi="Times New Roman" w:cs="Times New Roman"/>
          <w:sz w:val="24"/>
          <w:szCs w:val="24"/>
          <w:highlight w:val="white"/>
          <w:lang w:val="ru-RU"/>
        </w:rPr>
        <w:t>»</w:t>
      </w:r>
      <w:r w:rsidRPr="00C05B35">
        <w:rPr>
          <w:rFonts w:ascii="Times New Roman" w:hAnsi="Times New Roman" w:cs="Times New Roman"/>
          <w:sz w:val="24"/>
          <w:szCs w:val="24"/>
          <w:highlight w:val="white"/>
        </w:rPr>
        <w:t xml:space="preserve">, а также смогут реализовать собственные проекты с поддержкой опытных </w:t>
      </w:r>
      <w:proofErr w:type="spellStart"/>
      <w:r w:rsidRPr="00C05B35">
        <w:rPr>
          <w:rFonts w:ascii="Times New Roman" w:hAnsi="Times New Roman" w:cs="Times New Roman"/>
          <w:sz w:val="24"/>
          <w:szCs w:val="24"/>
          <w:highlight w:val="white"/>
        </w:rPr>
        <w:t>ТехноНаставников</w:t>
      </w:r>
      <w:proofErr w:type="spellEnd"/>
      <w:r w:rsidRPr="00C05B35">
        <w:rPr>
          <w:rFonts w:ascii="Times New Roman" w:hAnsi="Times New Roman" w:cs="Times New Roman"/>
          <w:sz w:val="24"/>
          <w:szCs w:val="24"/>
          <w:highlight w:val="white"/>
        </w:rPr>
        <w:t>.</w:t>
      </w: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  <w:highlight w:val="white"/>
          <w:lang w:val="ru-RU"/>
        </w:rPr>
      </w:pP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В </w:t>
      </w:r>
      <w:proofErr w:type="spellStart"/>
      <w:r w:rsidRPr="00C05B35">
        <w:rPr>
          <w:rFonts w:ascii="Times New Roman" w:hAnsi="Times New Roman" w:cs="Times New Roman"/>
          <w:sz w:val="24"/>
          <w:szCs w:val="24"/>
          <w:lang w:val="ru-RU"/>
        </w:rPr>
        <w:t>ТехноКвесте</w:t>
      </w:r>
      <w:proofErr w:type="spellEnd"/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 приняли участие 17 образовательных учреждений Новосибирска: </w:t>
      </w:r>
      <w:r w:rsidRPr="00C05B35">
        <w:rPr>
          <w:rFonts w:ascii="Times New Roman" w:hAnsi="Times New Roman" w:cs="Times New Roman"/>
          <w:sz w:val="24"/>
          <w:szCs w:val="24"/>
        </w:rPr>
        <w:t xml:space="preserve">Гимназия №14 - Образовательный центр 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Pr="00C05B35">
        <w:rPr>
          <w:rFonts w:ascii="Times New Roman" w:hAnsi="Times New Roman" w:cs="Times New Roman"/>
          <w:sz w:val="24"/>
          <w:szCs w:val="24"/>
        </w:rPr>
        <w:t>Универсарий</w:t>
      </w:r>
      <w:proofErr w:type="spellEnd"/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», </w:t>
      </w:r>
      <w:r w:rsidRPr="00C05B35">
        <w:rPr>
          <w:rFonts w:ascii="Times New Roman" w:hAnsi="Times New Roman" w:cs="Times New Roman"/>
          <w:sz w:val="24"/>
          <w:szCs w:val="24"/>
        </w:rPr>
        <w:t>Лицей Информационных Технологий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 xml:space="preserve">МАОУ 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C05B35">
        <w:rPr>
          <w:rFonts w:ascii="Times New Roman" w:hAnsi="Times New Roman" w:cs="Times New Roman"/>
          <w:sz w:val="24"/>
          <w:szCs w:val="24"/>
        </w:rPr>
        <w:t>Гимназия №12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», </w:t>
      </w:r>
      <w:r w:rsidRPr="00C05B35">
        <w:rPr>
          <w:rFonts w:ascii="Times New Roman" w:hAnsi="Times New Roman" w:cs="Times New Roman"/>
          <w:sz w:val="24"/>
          <w:szCs w:val="24"/>
        </w:rPr>
        <w:t xml:space="preserve">МАОУ 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C05B35">
        <w:rPr>
          <w:rFonts w:ascii="Times New Roman" w:hAnsi="Times New Roman" w:cs="Times New Roman"/>
          <w:sz w:val="24"/>
          <w:szCs w:val="24"/>
        </w:rPr>
        <w:t>Лицей № 126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», </w:t>
      </w:r>
      <w:r w:rsidRPr="00C05B35">
        <w:rPr>
          <w:rFonts w:ascii="Times New Roman" w:hAnsi="Times New Roman" w:cs="Times New Roman"/>
          <w:sz w:val="24"/>
          <w:szCs w:val="24"/>
        </w:rPr>
        <w:t xml:space="preserve">МБОУ 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C05B35">
        <w:rPr>
          <w:rFonts w:ascii="Times New Roman" w:hAnsi="Times New Roman" w:cs="Times New Roman"/>
          <w:sz w:val="24"/>
          <w:szCs w:val="24"/>
        </w:rPr>
        <w:t>Новосибирская классическая гимназия №17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», </w:t>
      </w:r>
      <w:r w:rsidRPr="00C05B35">
        <w:rPr>
          <w:rFonts w:ascii="Times New Roman" w:hAnsi="Times New Roman" w:cs="Times New Roman"/>
          <w:sz w:val="24"/>
          <w:szCs w:val="24"/>
        </w:rPr>
        <w:t>Гимназия №10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>МАОУ «Гимназия 7 «Сибирская»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>Гимназия №1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>МБОУ Гимназия №4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>Инженерный лицей НГТУ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>МБОУ Лицей №113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>МАОУ СОШ №217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 xml:space="preserve">МАОУ ИЭЛ им. А. </w:t>
      </w:r>
      <w:proofErr w:type="spellStart"/>
      <w:r w:rsidRPr="00C05B35">
        <w:rPr>
          <w:rFonts w:ascii="Times New Roman" w:hAnsi="Times New Roman" w:cs="Times New Roman"/>
          <w:sz w:val="24"/>
          <w:szCs w:val="24"/>
        </w:rPr>
        <w:t>Гараничева</w:t>
      </w:r>
      <w:proofErr w:type="spellEnd"/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>МАОУ СОШ № 20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>МБОУ СОШ 105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>Лицей Информационных Технологий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05B35">
        <w:rPr>
          <w:rFonts w:ascii="Times New Roman" w:hAnsi="Times New Roman" w:cs="Times New Roman"/>
          <w:sz w:val="24"/>
          <w:szCs w:val="24"/>
        </w:rPr>
        <w:t xml:space="preserve">МБОУ 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Pr="00C05B35">
        <w:rPr>
          <w:rFonts w:ascii="Times New Roman" w:hAnsi="Times New Roman" w:cs="Times New Roman"/>
          <w:sz w:val="24"/>
          <w:szCs w:val="24"/>
        </w:rPr>
        <w:t>Мамоновская</w:t>
      </w:r>
      <w:proofErr w:type="spellEnd"/>
      <w:r w:rsidRPr="00C05B35">
        <w:rPr>
          <w:rFonts w:ascii="Times New Roman" w:hAnsi="Times New Roman" w:cs="Times New Roman"/>
          <w:sz w:val="24"/>
          <w:szCs w:val="24"/>
        </w:rPr>
        <w:t xml:space="preserve"> СОШ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>».</w:t>
      </w: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05B35">
        <w:rPr>
          <w:rFonts w:ascii="Times New Roman" w:hAnsi="Times New Roman" w:cs="Times New Roman"/>
          <w:b/>
          <w:sz w:val="24"/>
          <w:szCs w:val="24"/>
          <w:lang w:val="ru-RU"/>
        </w:rPr>
        <w:t>Справка: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05B35">
        <w:rPr>
          <w:rFonts w:ascii="Times New Roman" w:hAnsi="Times New Roman" w:cs="Times New Roman"/>
          <w:sz w:val="24"/>
          <w:szCs w:val="24"/>
        </w:rPr>
        <w:t>Российское движение детей и молодежи образовано по распоряжению Президента России Владимира Путина, его учредительное собрани</w:t>
      </w:r>
      <w:bookmarkStart w:id="0" w:name="_GoBack"/>
      <w:bookmarkEnd w:id="0"/>
      <w:r w:rsidRPr="00C05B35">
        <w:rPr>
          <w:rFonts w:ascii="Times New Roman" w:hAnsi="Times New Roman" w:cs="Times New Roman"/>
          <w:sz w:val="24"/>
          <w:szCs w:val="24"/>
        </w:rPr>
        <w:t>е состоялось 20 июля 2022 года.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05B35">
        <w:rPr>
          <w:rFonts w:ascii="Times New Roman" w:hAnsi="Times New Roman" w:cs="Times New Roman"/>
          <w:sz w:val="24"/>
          <w:szCs w:val="24"/>
        </w:rPr>
        <w:t xml:space="preserve">Свое название Движение Первых получило по итогам голосования на I Съезде Российского движения детей и молодежи в Москве, который проходил с 18 по 20 декабря. Делегаты также утвердили 12 направлений работы и 11 общих ценностей, среди которых «Жизнь и достоинство», «Патриотизм», «Добро и справедливость», «Созидательный труд», «Крепкая семья» и другие. </w:t>
      </w: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05B35" w:rsidRPr="00C05B35" w:rsidRDefault="00C05B35" w:rsidP="00C05B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05B35">
        <w:rPr>
          <w:rFonts w:ascii="Times New Roman" w:hAnsi="Times New Roman" w:cs="Times New Roman"/>
          <w:sz w:val="24"/>
          <w:szCs w:val="24"/>
        </w:rPr>
        <w:t xml:space="preserve">Среди основных миссий участников 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>—</w:t>
      </w:r>
      <w:r w:rsidRPr="00C05B35">
        <w:rPr>
          <w:rFonts w:ascii="Times New Roman" w:hAnsi="Times New Roman" w:cs="Times New Roman"/>
          <w:sz w:val="24"/>
          <w:szCs w:val="24"/>
        </w:rPr>
        <w:t xml:space="preserve"> «Быть с Россией», «Быть человеком», «Быть вместе», «Быть в Движении», «Быть первыми».</w:t>
      </w:r>
      <w:r w:rsidRPr="00C05B3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05B35">
        <w:rPr>
          <w:rFonts w:ascii="Times New Roman" w:hAnsi="Times New Roman" w:cs="Times New Roman"/>
          <w:sz w:val="24"/>
          <w:szCs w:val="24"/>
        </w:rPr>
        <w:t xml:space="preserve">Деятельность Движения направлена </w:t>
      </w:r>
      <w:r w:rsidRPr="00C05B35">
        <w:rPr>
          <w:rFonts w:ascii="Times New Roman" w:hAnsi="Times New Roman" w:cs="Times New Roman"/>
          <w:sz w:val="24"/>
          <w:szCs w:val="24"/>
        </w:rPr>
        <w:lastRenderedPageBreak/>
        <w:t>создание возможностей для всестороннего развития и самореализации, профессиональную ориентацию детей, а также на организацию досуга.</w:t>
      </w:r>
    </w:p>
    <w:p w:rsidR="00C05B35" w:rsidRPr="00C05B35" w:rsidRDefault="00C05B35" w:rsidP="00C05B35">
      <w:pPr>
        <w:spacing w:before="240" w:after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B35">
        <w:rPr>
          <w:rFonts w:ascii="Times New Roman" w:hAnsi="Times New Roman" w:cs="Times New Roman"/>
          <w:sz w:val="24"/>
          <w:szCs w:val="24"/>
        </w:rPr>
        <w:t>Вступить в Движение можно с шести лет. Участниками могут быть несовершеннолетние, обучающиеся по программам начального общего, основного общего, среднего профессионального и высшего образования.</w:t>
      </w:r>
    </w:p>
    <w:p w:rsidR="00A87EF7" w:rsidRPr="00F83395" w:rsidRDefault="00327795" w:rsidP="0068521A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Pr="00DB4624" w:rsidRDefault="00CC566F" w:rsidP="00CC566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B4624">
        <w:rPr>
          <w:rFonts w:ascii="Times New Roman" w:hAnsi="Times New Roman" w:cs="Times New Roman"/>
          <w:sz w:val="24"/>
          <w:szCs w:val="24"/>
        </w:rPr>
        <w:t>Для СМИ</w:t>
      </w:r>
      <w:r w:rsidR="00AB720E" w:rsidRPr="00DB4624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CC566F" w:rsidRPr="00DB4624" w:rsidRDefault="00FB3CCB" w:rsidP="00CC566F">
      <w:pPr>
        <w:rPr>
          <w:rFonts w:ascii="Times New Roman" w:hAnsi="Times New Roman" w:cs="Times New Roman"/>
          <w:sz w:val="24"/>
          <w:szCs w:val="24"/>
        </w:rPr>
      </w:pPr>
      <w:r w:rsidRPr="00DB4624">
        <w:rPr>
          <w:rFonts w:ascii="Times New Roman" w:hAnsi="Times New Roman" w:cs="Times New Roman"/>
          <w:sz w:val="24"/>
          <w:szCs w:val="24"/>
          <w:lang w:val="ru-RU"/>
        </w:rPr>
        <w:t>Елена</w:t>
      </w:r>
      <w:r w:rsidR="00496BDE" w:rsidRPr="00DB462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496BDE" w:rsidRPr="00DB4624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="00CC566F" w:rsidRPr="00DB4624">
        <w:rPr>
          <w:rFonts w:ascii="Times New Roman" w:hAnsi="Times New Roman" w:cs="Times New Roman"/>
          <w:sz w:val="24"/>
          <w:szCs w:val="24"/>
        </w:rPr>
        <w:t xml:space="preserve">, </w:t>
      </w:r>
      <w:r w:rsidRPr="00DB4624">
        <w:rPr>
          <w:rFonts w:ascii="Times New Roman" w:hAnsi="Times New Roman" w:cs="Times New Roman"/>
          <w:sz w:val="24"/>
          <w:szCs w:val="24"/>
          <w:lang w:val="ru-RU"/>
        </w:rPr>
        <w:t>пресс-секретарь</w:t>
      </w:r>
      <w:r w:rsidR="00CC566F" w:rsidRPr="00DB462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B4624">
        <w:rPr>
          <w:rFonts w:ascii="Times New Roman" w:hAnsi="Times New Roman" w:cs="Times New Roman"/>
          <w:sz w:val="24"/>
          <w:szCs w:val="24"/>
        </w:rPr>
        <w:t>НГТУ НЭТИ, +7 913</w:t>
      </w:r>
      <w:r w:rsidR="00CC566F" w:rsidRPr="00DB4624">
        <w:rPr>
          <w:rFonts w:ascii="Times New Roman" w:hAnsi="Times New Roman" w:cs="Times New Roman"/>
          <w:sz w:val="24"/>
          <w:szCs w:val="24"/>
        </w:rPr>
        <w:t> </w:t>
      </w:r>
      <w:r w:rsidRPr="00DB4624">
        <w:rPr>
          <w:rFonts w:ascii="Times New Roman" w:hAnsi="Times New Roman" w:cs="Times New Roman"/>
          <w:sz w:val="24"/>
          <w:szCs w:val="24"/>
          <w:lang w:val="ru-RU"/>
        </w:rPr>
        <w:t>398 50 49</w:t>
      </w:r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C05B35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10B21"/>
    <w:rsid w:val="00054D26"/>
    <w:rsid w:val="000B3486"/>
    <w:rsid w:val="0015390A"/>
    <w:rsid w:val="001B2261"/>
    <w:rsid w:val="001B3073"/>
    <w:rsid w:val="001B7E4C"/>
    <w:rsid w:val="00201EF2"/>
    <w:rsid w:val="00257CA6"/>
    <w:rsid w:val="00294CA4"/>
    <w:rsid w:val="002A3935"/>
    <w:rsid w:val="002A6FD2"/>
    <w:rsid w:val="002C2C46"/>
    <w:rsid w:val="002C4D7F"/>
    <w:rsid w:val="002F1778"/>
    <w:rsid w:val="002F1C9D"/>
    <w:rsid w:val="00323670"/>
    <w:rsid w:val="00327795"/>
    <w:rsid w:val="00416E5F"/>
    <w:rsid w:val="004409AB"/>
    <w:rsid w:val="00496BDE"/>
    <w:rsid w:val="0053643B"/>
    <w:rsid w:val="0068521A"/>
    <w:rsid w:val="006A4325"/>
    <w:rsid w:val="006E14AA"/>
    <w:rsid w:val="007457D5"/>
    <w:rsid w:val="007A491F"/>
    <w:rsid w:val="00866147"/>
    <w:rsid w:val="00877A29"/>
    <w:rsid w:val="00892FC9"/>
    <w:rsid w:val="00931035"/>
    <w:rsid w:val="0099283B"/>
    <w:rsid w:val="009D6D14"/>
    <w:rsid w:val="00A87EF7"/>
    <w:rsid w:val="00AB720E"/>
    <w:rsid w:val="00AD4818"/>
    <w:rsid w:val="00AE17D2"/>
    <w:rsid w:val="00B2294A"/>
    <w:rsid w:val="00B345E3"/>
    <w:rsid w:val="00C05B35"/>
    <w:rsid w:val="00CC566F"/>
    <w:rsid w:val="00DB4624"/>
    <w:rsid w:val="00E1592E"/>
    <w:rsid w:val="00E20CCB"/>
    <w:rsid w:val="00ED4F01"/>
    <w:rsid w:val="00F83395"/>
    <w:rsid w:val="00FB3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3308F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21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509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27</cp:revision>
  <dcterms:created xsi:type="dcterms:W3CDTF">2023-08-25T02:23:00Z</dcterms:created>
  <dcterms:modified xsi:type="dcterms:W3CDTF">2023-10-09T06:26:00Z</dcterms:modified>
</cp:coreProperties>
</file>