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normal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6A79E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7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6526C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6A79EA" w:rsidRDefault="006A79EA" w:rsidP="006A79EA">
      <w:pPr>
        <w:pStyle w:val="normal"/>
        <w:rPr>
          <w:highlight w:val="white"/>
        </w:rPr>
      </w:pPr>
      <w:bookmarkStart w:id="0" w:name="_4lmuak37qqlk" w:colFirst="0" w:colLast="0"/>
      <w:bookmarkEnd w:id="0"/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6A79EA">
        <w:rPr>
          <w:rFonts w:ascii="Times New Roman" w:hAnsi="Times New Roman" w:cs="Times New Roman"/>
          <w:b/>
          <w:sz w:val="28"/>
          <w:szCs w:val="28"/>
          <w:highlight w:val="white"/>
        </w:rPr>
        <w:t>«Живая сталь» НГТУ НЭТИ готова к Битве роботов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Команды </w:t>
      </w:r>
      <w:proofErr w:type="spellStart"/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>робототехников</w:t>
      </w:r>
      <w:proofErr w:type="spellEnd"/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 Новосибирского государственного технического университета НЭТИ «</w:t>
      </w:r>
      <w:proofErr w:type="spellStart"/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>Урфин</w:t>
      </w:r>
      <w:proofErr w:type="spellEnd"/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» и «Похитители молний» </w:t>
      </w:r>
      <w:r w:rsidRPr="006A79EA">
        <w:rPr>
          <w:rFonts w:ascii="Times New Roman" w:hAnsi="Times New Roman" w:cs="Times New Roman"/>
          <w:b/>
          <w:sz w:val="24"/>
          <w:szCs w:val="24"/>
        </w:rPr>
        <w:t>активно</w:t>
      </w:r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 продолжают подготовку к проекту «Битва Роботов». Два собранных работа уже в октябре этого года будут отправлены на чемпионат, где сразятся с соперниками из других городов и стран. 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6A79EA">
        <w:rPr>
          <w:rFonts w:ascii="Times New Roman" w:hAnsi="Times New Roman" w:cs="Times New Roman"/>
          <w:sz w:val="24"/>
          <w:szCs w:val="24"/>
          <w:highlight w:val="white"/>
        </w:rPr>
        <w:t>«</w:t>
      </w:r>
      <w:r w:rsidRPr="006A79EA">
        <w:rPr>
          <w:rFonts w:ascii="Times New Roman" w:hAnsi="Times New Roman" w:cs="Times New Roman"/>
          <w:sz w:val="24"/>
          <w:szCs w:val="24"/>
        </w:rPr>
        <w:t>Битва роботов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>»</w:t>
      </w:r>
      <w:r w:rsidRPr="006A79EA">
        <w:rPr>
          <w:rFonts w:ascii="Times New Roman" w:hAnsi="Times New Roman" w:cs="Times New Roman"/>
          <w:sz w:val="24"/>
          <w:szCs w:val="24"/>
        </w:rPr>
        <w:t xml:space="preserve"> – это состязание, в котором разные виды роботов соревнуются на</w:t>
      </w:r>
      <w:r w:rsidRPr="006A79E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A79EA">
        <w:rPr>
          <w:rFonts w:ascii="Times New Roman" w:hAnsi="Times New Roman" w:cs="Times New Roman"/>
          <w:sz w:val="24"/>
          <w:szCs w:val="24"/>
        </w:rPr>
        <w:t xml:space="preserve">специально разработанной площадке или арене. Во время чемпионата роботы управляются операторами или программными алгоритмами и стремятся одолеть или вывести из строя соперников. Соревнования могут иметь различные форматы и правила, часто включают разные виды боевых задач, таких как разрушение или захват соперников, защита собственных роботов и так далее. Основная цель чемпионата 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>«</w:t>
      </w:r>
      <w:r w:rsidRPr="006A79EA">
        <w:rPr>
          <w:rFonts w:ascii="Times New Roman" w:hAnsi="Times New Roman" w:cs="Times New Roman"/>
          <w:sz w:val="24"/>
          <w:szCs w:val="24"/>
        </w:rPr>
        <w:t>Битва роботов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>»</w:t>
      </w:r>
      <w:r w:rsidRPr="006A79EA">
        <w:rPr>
          <w:rFonts w:ascii="Times New Roman" w:hAnsi="Times New Roman" w:cs="Times New Roman"/>
          <w:sz w:val="24"/>
          <w:szCs w:val="24"/>
        </w:rPr>
        <w:t xml:space="preserve"> – развитие робототехнического движения и формирование технических и цифровых компетенций среди участников.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  <w:highlight w:val="white"/>
        </w:rPr>
      </w:pPr>
      <w:r w:rsidRPr="006A79EA">
        <w:rPr>
          <w:rFonts w:ascii="Times New Roman" w:hAnsi="Times New Roman" w:cs="Times New Roman"/>
          <w:sz w:val="24"/>
          <w:szCs w:val="24"/>
          <w:highlight w:val="white"/>
        </w:rPr>
        <w:t>Как и в любом соревновании, в битве роботов существуют свои правила. Они могут различаться в зависимости от организации или мероприятия, на котором проводится соревнование. Но существуют и стандартные нормы участия в чемпионатах. Так, роботы должны соответствовать установленным размерам и весу. Они могут быть вооружены различными видами оружия: пилами, кувалдами, молотами и прочее. И самое главное, роботы должны проходить проверку на безопасность и быть защищены от случайного воздействия на зрителей и судей.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6A79EA">
        <w:rPr>
          <w:rFonts w:ascii="Times New Roman" w:hAnsi="Times New Roman" w:cs="Times New Roman"/>
          <w:sz w:val="24"/>
          <w:szCs w:val="24"/>
        </w:rPr>
        <w:t xml:space="preserve">Подобные соревнования обычно организуется для любителей робототехники и профессиональных инженеров. В этом году на участие в битве роботов </w:t>
      </w:r>
      <w:proofErr w:type="gramStart"/>
      <w:r w:rsidRPr="006A79EA">
        <w:rPr>
          <w:rFonts w:ascii="Times New Roman" w:hAnsi="Times New Roman" w:cs="Times New Roman"/>
          <w:sz w:val="24"/>
          <w:szCs w:val="24"/>
        </w:rPr>
        <w:t>заявилось</w:t>
      </w:r>
      <w:proofErr w:type="gramEnd"/>
      <w:r w:rsidRPr="006A79EA">
        <w:rPr>
          <w:rFonts w:ascii="Times New Roman" w:hAnsi="Times New Roman" w:cs="Times New Roman"/>
          <w:sz w:val="24"/>
          <w:szCs w:val="24"/>
        </w:rPr>
        <w:t xml:space="preserve"> 67 команд из 20 регионов Российской Федерации и 10 иностранных команд.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6A79EA">
        <w:rPr>
          <w:rFonts w:ascii="Times New Roman" w:hAnsi="Times New Roman" w:cs="Times New Roman"/>
          <w:sz w:val="24"/>
          <w:szCs w:val="24"/>
        </w:rPr>
        <w:t xml:space="preserve">Команда 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студентов-инженеров </w:t>
      </w:r>
      <w:r w:rsidRPr="006A79EA">
        <w:rPr>
          <w:rFonts w:ascii="Times New Roman" w:hAnsi="Times New Roman" w:cs="Times New Roman"/>
          <w:sz w:val="24"/>
          <w:szCs w:val="24"/>
        </w:rPr>
        <w:t xml:space="preserve">Новосибирского государственного технического университета НЭТИ 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под руководством доцента, </w:t>
      </w:r>
      <w:r w:rsidRPr="006A79EA">
        <w:rPr>
          <w:rFonts w:ascii="Times New Roman" w:hAnsi="Times New Roman" w:cs="Times New Roman"/>
          <w:sz w:val="24"/>
          <w:szCs w:val="24"/>
        </w:rPr>
        <w:t xml:space="preserve">кандидат технических наук Алексея </w:t>
      </w:r>
      <w:proofErr w:type="spellStart"/>
      <w:r w:rsidRPr="006A79EA">
        <w:rPr>
          <w:rFonts w:ascii="Times New Roman" w:hAnsi="Times New Roman" w:cs="Times New Roman"/>
          <w:sz w:val="24"/>
          <w:szCs w:val="24"/>
        </w:rPr>
        <w:t>Цыгулина</w:t>
      </w:r>
      <w:proofErr w:type="spellEnd"/>
      <w:r w:rsidRPr="006A79EA">
        <w:rPr>
          <w:rFonts w:ascii="Times New Roman" w:hAnsi="Times New Roman" w:cs="Times New Roman"/>
          <w:sz w:val="24"/>
          <w:szCs w:val="24"/>
        </w:rPr>
        <w:t xml:space="preserve"> 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собрала два мощных и эффективных робота и прошла во второй тур соревнований. 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6A79EA">
        <w:rPr>
          <w:rFonts w:ascii="Times New Roman" w:hAnsi="Times New Roman" w:cs="Times New Roman"/>
          <w:sz w:val="24"/>
          <w:szCs w:val="24"/>
        </w:rPr>
        <w:t xml:space="preserve">«Все началось с того, что Министерство цифрового развития, связи и массовых коммуникаций Российской Федерации запустило проект “Битва Роботов” и разослало предложение по вузам страны. Эта идея мне понравилась, потому что позволяет привлечь </w:t>
      </w:r>
      <w:r w:rsidRPr="006A79EA">
        <w:rPr>
          <w:rFonts w:ascii="Times New Roman" w:hAnsi="Times New Roman" w:cs="Times New Roman"/>
          <w:sz w:val="24"/>
          <w:szCs w:val="24"/>
        </w:rPr>
        <w:lastRenderedPageBreak/>
        <w:t xml:space="preserve">молодежь к инженерному делу. В НГТУ НЭТИ было собрано четыре команды, две из которых прошли в федеральный чемпионат, а из двух оставшихся мы сформировали еще одну команду, которая стала активно развивать свою конструкцию», – рассказал Алексей </w:t>
      </w:r>
      <w:proofErr w:type="spellStart"/>
      <w:r w:rsidRPr="006A79EA">
        <w:rPr>
          <w:rFonts w:ascii="Times New Roman" w:hAnsi="Times New Roman" w:cs="Times New Roman"/>
          <w:sz w:val="24"/>
          <w:szCs w:val="24"/>
        </w:rPr>
        <w:t>Цыгулин</w:t>
      </w:r>
      <w:proofErr w:type="spellEnd"/>
      <w:r w:rsidRPr="006A79EA">
        <w:rPr>
          <w:rFonts w:ascii="Times New Roman" w:hAnsi="Times New Roman" w:cs="Times New Roman"/>
          <w:sz w:val="24"/>
          <w:szCs w:val="24"/>
        </w:rPr>
        <w:t>.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6A79EA">
        <w:rPr>
          <w:rFonts w:ascii="Times New Roman" w:hAnsi="Times New Roman" w:cs="Times New Roman"/>
          <w:sz w:val="24"/>
          <w:szCs w:val="24"/>
          <w:highlight w:val="white"/>
        </w:rPr>
        <w:t>По его словам, функции роботов заключаются в том, чтобы биться со своими соперниками – такими же роботами. Чтобы одержать победу, нужно быть очень быстрым и во время передвижения успевать наносить удары по противнику. Робот должен быть достаточно крепким и устойчивым, чтобы у него ничего не открепилось во время сражения. Например, у одного из собранных роботов на макушке расположен крупный топор, который раскручивается до 3 000 оборотов в минуту. Именно он поможет в уничтожении вражеских разработок во время битвы. Управление роботом происходит дистанционно с пульта управления</w:t>
      </w:r>
      <w:r w:rsidRPr="006A79EA">
        <w:rPr>
          <w:rFonts w:ascii="Times New Roman" w:hAnsi="Times New Roman" w:cs="Times New Roman"/>
          <w:sz w:val="24"/>
          <w:szCs w:val="24"/>
        </w:rPr>
        <w:t xml:space="preserve">, а во время сражений зритель может увидеть не просто удары соперников, а целый каскад искр и даже настоящего огня. 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  <w:highlight w:val="white"/>
        </w:rPr>
      </w:pPr>
      <w:r w:rsidRPr="006A79EA">
        <w:rPr>
          <w:rFonts w:ascii="Times New Roman" w:hAnsi="Times New Roman" w:cs="Times New Roman"/>
          <w:sz w:val="24"/>
          <w:szCs w:val="24"/>
          <w:highlight w:val="white"/>
        </w:rPr>
        <w:t>«Еще в этом году мы выступили с нашими роботами на Международном форуме технологического развития “Технопром-2023”. Эта площадка стала отличным местом, чтобы заявить о себе, показать роботов и идею чемпионата. Благодаря поддержке правительства Новосибирской области нам выделили на форуме площадку для показательных боев. Там мы собрали небольшой кусочек арены и привезли двух роботов, которые уже были готовы к чемпионату. Наши роботы очень мощные и энергичные, поэтому для безопасности мы оснастили арену стальным полом. Вокруг нее и сверху установили защитное покрытие из поликарбоната. Размер настоящей арены должен быть 10 на 10 метров, высота внутреннего объема – 3 метра, но для “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Технопрома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” была сделана площадка 2,5 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х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 5 метров. Выступления наших роботов на форуме помогли нам еще больше ощутить атмосферу приближающегося чемпионата», – прокомментировал Алексей 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Цыгулин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>.</w:t>
      </w:r>
    </w:p>
    <w:p w:rsidR="006A79EA" w:rsidRPr="006A79EA" w:rsidRDefault="006A79EA" w:rsidP="006A79EA">
      <w:pPr>
        <w:pStyle w:val="normal"/>
        <w:rPr>
          <w:rFonts w:ascii="Times New Roman" w:hAnsi="Times New Roman" w:cs="Times New Roman"/>
          <w:sz w:val="24"/>
          <w:szCs w:val="24"/>
          <w:highlight w:val="white"/>
        </w:rPr>
      </w:pPr>
      <w:r w:rsidRPr="006A79EA">
        <w:rPr>
          <w:rFonts w:ascii="Times New Roman" w:hAnsi="Times New Roman" w:cs="Times New Roman"/>
          <w:b/>
          <w:sz w:val="24"/>
          <w:szCs w:val="24"/>
          <w:highlight w:val="white"/>
        </w:rPr>
        <w:t>Справка:</w:t>
      </w:r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 Согласно распоряжению Правительства РФ, начиная с 2023 года чемпионат «Битва роботов» будет проходить ежегодно. Координацию подготовки и проведения чемпионата будет осуществлять 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Минцифры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>. Для организационно-технического и экспертного сопровождения чемпионата создан организационный комитет. ООО «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Дабл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proofErr w:type="gram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Ю</w:t>
      </w:r>
      <w:proofErr w:type="gram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Экспо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>» выступит оператором чемпионата, а ООО «</w:t>
      </w:r>
      <w:proofErr w:type="spellStart"/>
      <w:r w:rsidRPr="006A79EA">
        <w:rPr>
          <w:rFonts w:ascii="Times New Roman" w:hAnsi="Times New Roman" w:cs="Times New Roman"/>
          <w:sz w:val="24"/>
          <w:szCs w:val="24"/>
          <w:highlight w:val="white"/>
        </w:rPr>
        <w:t>Промобот</w:t>
      </w:r>
      <w:proofErr w:type="spellEnd"/>
      <w:r w:rsidRPr="006A79EA">
        <w:rPr>
          <w:rFonts w:ascii="Times New Roman" w:hAnsi="Times New Roman" w:cs="Times New Roman"/>
          <w:sz w:val="24"/>
          <w:szCs w:val="24"/>
          <w:highlight w:val="white"/>
        </w:rPr>
        <w:t>» будет отвечать за техническую экспертизу.</w:t>
      </w:r>
    </w:p>
    <w:p w:rsidR="00DD10D7" w:rsidRDefault="000567AA" w:rsidP="006526C9">
      <w:pPr>
        <w:pStyle w:val="normal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normal"/>
      </w:pPr>
      <w:r>
        <w:t>Для СМИ</w:t>
      </w:r>
    </w:p>
    <w:p w:rsidR="00DD10D7" w:rsidRDefault="000567AA">
      <w:pPr>
        <w:pStyle w:val="normal"/>
      </w:pPr>
      <w:r>
        <w:t>Пресс-служба НГТУ НЭТИ, is@nstu.ru</w:t>
      </w:r>
    </w:p>
    <w:p w:rsidR="00DD10D7" w:rsidRDefault="000567AA">
      <w:pPr>
        <w:pStyle w:val="normal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normal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DD10D7"/>
    <w:rsid w:val="000567AA"/>
    <w:rsid w:val="004011C6"/>
    <w:rsid w:val="00506623"/>
    <w:rsid w:val="00570517"/>
    <w:rsid w:val="006526C9"/>
    <w:rsid w:val="006A79EA"/>
    <w:rsid w:val="007B2314"/>
    <w:rsid w:val="00854090"/>
    <w:rsid w:val="00A6219C"/>
    <w:rsid w:val="00A75E2D"/>
    <w:rsid w:val="00BA75BB"/>
    <w:rsid w:val="00BE6280"/>
    <w:rsid w:val="00DD10D7"/>
    <w:rsid w:val="00DD3E93"/>
    <w:rsid w:val="00F11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normal"/>
    <w:next w:val="normal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742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2023-09-07T03:47:00Z</dcterms:created>
  <dcterms:modified xsi:type="dcterms:W3CDTF">2023-09-07T03:48:00Z</dcterms:modified>
</cp:coreProperties>
</file>