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2A393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04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</w:t>
      </w:r>
      <w:r>
        <w:rPr>
          <w:rFonts w:ascii="Times New Roman" w:eastAsia="Times New Roman" w:hAnsi="Times New Roman" w:cs="Times New Roman"/>
          <w:b/>
          <w:lang w:val="ru-RU"/>
        </w:rPr>
        <w:t>сентября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2A3935" w:rsidRPr="002F1778" w:rsidRDefault="002A3935">
      <w:pPr>
        <w:rPr>
          <w:rFonts w:ascii="Times New Roman" w:eastAsia="Times New Roman" w:hAnsi="Times New Roman" w:cs="Times New Roman"/>
          <w:b/>
          <w:lang w:val="ru-RU"/>
        </w:rPr>
      </w:pPr>
    </w:p>
    <w:p w:rsidR="002A3935" w:rsidRPr="002A3935" w:rsidRDefault="002A3935" w:rsidP="002A3935">
      <w:pPr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2A393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lang w:val="ru-RU"/>
        </w:rPr>
        <w:t xml:space="preserve">Создай свой </w:t>
      </w:r>
      <w:proofErr w:type="spellStart"/>
      <w:r w:rsidRPr="002A393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lang w:val="ru-RU"/>
        </w:rPr>
        <w:t>квест</w:t>
      </w:r>
      <w:proofErr w:type="spellEnd"/>
      <w:r w:rsidRPr="002A393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lang w:val="ru-RU"/>
        </w:rPr>
        <w:t>: в НГТУ НЭТИ разработано мобильное приложение для интересных прогулок по городу</w:t>
      </w:r>
    </w:p>
    <w:p w:rsidR="002A3935" w:rsidRPr="002A3935" w:rsidRDefault="002A3935" w:rsidP="002A3935">
      <w:pPr>
        <w:spacing w:before="240" w:after="240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4"/>
          <w:lang w:val="ru-RU"/>
        </w:rPr>
      </w:pPr>
      <w:r w:rsidRPr="002A3935">
        <w:rPr>
          <w:rFonts w:ascii="Times New Roman" w:eastAsia="Times New Roman" w:hAnsi="Times New Roman" w:cs="Times New Roman"/>
          <w:b/>
          <w:color w:val="000000" w:themeColor="text1"/>
          <w:sz w:val="24"/>
          <w:lang w:val="ru-RU"/>
        </w:rPr>
        <w:t xml:space="preserve">Выпускница Института социальных технологий НГТУ НЭТИ разработала мобильное приложение для городских </w:t>
      </w:r>
      <w:proofErr w:type="spellStart"/>
      <w:r w:rsidRPr="002A3935">
        <w:rPr>
          <w:rFonts w:ascii="Times New Roman" w:eastAsia="Times New Roman" w:hAnsi="Times New Roman" w:cs="Times New Roman"/>
          <w:b/>
          <w:color w:val="000000" w:themeColor="text1"/>
          <w:sz w:val="24"/>
          <w:lang w:val="ru-RU"/>
        </w:rPr>
        <w:t>квестов</w:t>
      </w:r>
      <w:proofErr w:type="spellEnd"/>
      <w:r w:rsidRPr="002A3935">
        <w:rPr>
          <w:rFonts w:ascii="Times New Roman" w:eastAsia="Times New Roman" w:hAnsi="Times New Roman" w:cs="Times New Roman"/>
          <w:b/>
          <w:color w:val="000000" w:themeColor="text1"/>
          <w:sz w:val="24"/>
          <w:lang w:val="ru-RU"/>
        </w:rPr>
        <w:t xml:space="preserve"> и интерактивных экскурсий. С его помощью можно будет интересно и познавательно провести время.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4"/>
          <w:lang w:val="ru-RU"/>
        </w:rPr>
        <w:t xml:space="preserve"> </w:t>
      </w:r>
      <w:bookmarkStart w:id="0" w:name="_GoBack"/>
      <w:bookmarkEnd w:id="0"/>
      <w:r w:rsidRPr="002A3935">
        <w:rPr>
          <w:rFonts w:ascii="Times New Roman" w:eastAsia="Times New Roman" w:hAnsi="Times New Roman" w:cs="Times New Roman"/>
          <w:b/>
          <w:color w:val="000000" w:themeColor="text1"/>
          <w:sz w:val="24"/>
          <w:lang w:val="ru-RU"/>
        </w:rPr>
        <w:t>Для Новосибирской области это актуальный проект, поскольку сейчас много внимания уделяется развитию и поддержке внутреннего туризма.</w:t>
      </w:r>
    </w:p>
    <w:p w:rsidR="002A3935" w:rsidRPr="002A3935" w:rsidRDefault="002A3935" w:rsidP="002A3935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«Я люблю изучать город, и в студенческий период мне не хватало доступных развлечений, возможности в формате “здесь и сейчас” послушать аудиогида или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аудиоспектакль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. Первоначальная идея была про городской досуг, потом в проект добавились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экотропы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. Появилась мысль наладить контакт с парками и скверами Новосибирска, чтобы проработать эту тематику. Недалеко от Новосибирска есть много природных мест, прогулка по которым станет увлекательным приключением», – рассказала разработчик мобильного приложения «ПОГОРОДУ» Дарья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Притула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.</w:t>
      </w:r>
    </w:p>
    <w:p w:rsidR="002A3935" w:rsidRPr="002A3935" w:rsidRDefault="002A3935" w:rsidP="002A3935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По ее словам, приложение – не просто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агрегатор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досуговой части, это небольшой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маркетплейс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для разработчиков туристических маршрутов. Любой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криэйтор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сможет выложить свой вариант проведения досуга, а пользователь – его купить. Кроме того, с помощью мобильного приложения можно разработать свой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квест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: отметить точки на карте, придумать задания и выполнить их, чтобы достичь конечной цели.</w:t>
      </w:r>
    </w:p>
    <w:p w:rsidR="002A3935" w:rsidRPr="002A3935" w:rsidRDefault="002A3935" w:rsidP="002A3935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«Для студентов, которые переехали в Новосибирск и хотят познакомиться с городом, мы предлагаем маршрут по центру, в ходе которого познакомим ребят с главными архитекторами Новосибирска, с местами, где собирается молодежь, покажем интересные заведения. Этот маршрут сейчас находится в разработке. У нас есть знакомые ребята, которые занимаются конструктивизмом. Совместно с ними мы разрабатываем несколько маршрутов, посвященных этой теме. Будем рассказывать про особенности и ценности архитектурного стиля, найдем в городе примеры конструктивистской архитектуры. Мобильное приложение для скачивания будет бесплатным, но в приложении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криейторы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, которые загружают контент, выставляют свою цену на предлагаемый досуг», – дополнила Дарья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Притула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.</w:t>
      </w:r>
    </w:p>
    <w:p w:rsidR="002A3935" w:rsidRPr="002A3935" w:rsidRDefault="002A3935" w:rsidP="002A3935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</w:pPr>
      <w:r w:rsidRPr="002A3935">
        <w:rPr>
          <w:rFonts w:ascii="Times New Roman" w:eastAsia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 xml:space="preserve">Выпускница НГТУ НЭТИ получила на свою разработку грант в размере одного миллиона рублей на конкурсе «Студенческий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стартап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 xml:space="preserve">». </w:t>
      </w:r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Сейчас в мобильном приложении несколько базовых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аудиоэкскурсий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. Устройство еще не вышло в массовое потребление, потребуется 2–3 месяца, чтобы его доработать. На волне популярности внутреннего туризма у мобильного приложения есть все шансы стать отличной площадкой для проведения городских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квестов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, </w:t>
      </w:r>
      <w:proofErr w:type="spellStart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аудиоэкскурсий</w:t>
      </w:r>
      <w:proofErr w:type="spellEnd"/>
      <w:r w:rsidRPr="002A3935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и других форматов городского досуга для горожан и туристов.</w:t>
      </w:r>
    </w:p>
    <w:p w:rsidR="00A87EF7" w:rsidRPr="00F83395" w:rsidRDefault="00327795" w:rsidP="002A3935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lastRenderedPageBreak/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2A3935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4D7F"/>
    <w:rsid w:val="002F1778"/>
    <w:rsid w:val="002F1C9D"/>
    <w:rsid w:val="00323670"/>
    <w:rsid w:val="00327795"/>
    <w:rsid w:val="004409AB"/>
    <w:rsid w:val="0053643B"/>
    <w:rsid w:val="006E14AA"/>
    <w:rsid w:val="007457D5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  <w:rsid w:val="00F83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A2956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15</cp:revision>
  <dcterms:created xsi:type="dcterms:W3CDTF">2023-08-25T02:23:00Z</dcterms:created>
  <dcterms:modified xsi:type="dcterms:W3CDTF">2023-09-04T06:10:00Z</dcterms:modified>
</cp:coreProperties>
</file>