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294CA4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31</w:t>
      </w:r>
      <w:r w:rsidR="00327795">
        <w:rPr>
          <w:rFonts w:ascii="Times New Roman" w:eastAsia="Times New Roman" w:hAnsi="Times New Roman" w:cs="Times New Roman"/>
          <w:b/>
        </w:rPr>
        <w:t xml:space="preserve"> июля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294CA4" w:rsidRDefault="00A87EF7" w:rsidP="00B2294A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94CA4" w:rsidRPr="00294CA4" w:rsidRDefault="00294CA4" w:rsidP="00294CA4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val="ru-RU"/>
        </w:rPr>
      </w:pPr>
      <w:r w:rsidRPr="00294CA4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val="ru-RU"/>
        </w:rPr>
        <w:t>В НГТУ НЭТИ в рамках «Архипелага 2023» продемонстрируют работу стенда по обучению русскому жестовому языку</w:t>
      </w:r>
    </w:p>
    <w:p w:rsidR="00294CA4" w:rsidRPr="00294CA4" w:rsidRDefault="00294CA4" w:rsidP="00294CA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</w:pPr>
      <w:r w:rsidRPr="00294CA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  <w:t xml:space="preserve">На площадке Новосибирского государственного технического университета НЭТИ, где проходит проектно-образовательный </w:t>
      </w:r>
      <w:proofErr w:type="spellStart"/>
      <w:r w:rsidRPr="00294CA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  <w:t>интенсив</w:t>
      </w:r>
      <w:proofErr w:type="spellEnd"/>
      <w:r w:rsidRPr="00294CA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  <w:t xml:space="preserve"> «Архипелаг 2023», установили уникальный стенд-тренажер для обучения слышащих русскому жестовому языку (РЖЯ). Данная разработка демонстрируется впервые и разработана в сотрудничестве инженеров НГТУ НЭТИ и ООО «</w:t>
      </w:r>
      <w:proofErr w:type="spellStart"/>
      <w:r w:rsidRPr="00294CA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  <w:t>Адаптис</w:t>
      </w:r>
      <w:proofErr w:type="spellEnd"/>
      <w:r w:rsidRPr="00294CA4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val="ru-RU"/>
        </w:rPr>
        <w:t>».</w:t>
      </w:r>
    </w:p>
    <w:p w:rsidR="00294CA4" w:rsidRDefault="00294CA4" w:rsidP="00294CA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«Это стенд-тренажер для обучения слышащих русскому жестовому языку. Стенд выполнен в игровой форме — человек может выбрать либо жесты, либо </w:t>
      </w:r>
      <w:proofErr w:type="spellStart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дактильную</w:t>
      </w:r>
      <w:proofErr w:type="spellEnd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азбуку, и </w:t>
      </w:r>
      <w:proofErr w:type="spellStart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аватар</w:t>
      </w:r>
      <w:proofErr w:type="spellEnd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покажет, как эта буква или жест выглядят на русском жестовом языке, затем терминал (через монитор) предложит человеку повторить этот жест и покажет, правильно ли жест воспроизведен, или предложит попробовать еще раз: снова покажет правильное воспроизведение, и человек сможет его снова повторить. Так можно освоить несколько букв или жестов русского жестового языка», — рассказал руководитель лаборатории технологий компьютерного перевода РЖЯ Кирилл Зубарев.</w:t>
      </w:r>
    </w:p>
    <w:p w:rsidR="00294CA4" w:rsidRDefault="00294CA4" w:rsidP="00294CA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По его словам, стенд-тренажер эффективен в обучении РЖЯ благодаря игровой форме. Сейчас демонстрируется пилотная версия с ограниченным количеством жестов, но к октябрю в его базе появится полноценный словарь РЖЯ.</w:t>
      </w:r>
    </w:p>
    <w:p w:rsidR="00294CA4" w:rsidRDefault="00294CA4" w:rsidP="00294CA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«В планах разработок устройств для русского жестового языка: стенд, показывающий, как может выглядеть электронная очередь для глухих и слабослышащих, например, в банке, а еще одна перспективная разработка — стенд с двусторонним переводом. По планам хотим показать его к концу года», — рассказал директор ООО «</w:t>
      </w:r>
      <w:proofErr w:type="spellStart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Адаптис</w:t>
      </w:r>
      <w:proofErr w:type="spellEnd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» Максим </w:t>
      </w:r>
      <w:proofErr w:type="spellStart"/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Нечай.</w:t>
      </w:r>
      <w:proofErr w:type="spellEnd"/>
    </w:p>
    <w:p w:rsidR="00294CA4" w:rsidRPr="00294CA4" w:rsidRDefault="00294CA4" w:rsidP="00294CA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94CA4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Проект реализуется в рамках федеральной программы «Приоритет 2030» и доступен всем студентам с нарушением слуха.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A87EF7" w:rsidRDefault="00327795">
      <w:r>
        <w:t>Для СМИ</w:t>
      </w:r>
    </w:p>
    <w:p w:rsidR="00A87EF7" w:rsidRPr="00294CA4" w:rsidRDefault="00294CA4">
      <w:pPr>
        <w:rPr>
          <w:lang w:val="en-US"/>
        </w:rPr>
      </w:pPr>
      <w:r>
        <w:rPr>
          <w:lang w:val="ru-RU"/>
        </w:rPr>
        <w:t xml:space="preserve">Пресс-служба НГТУ НЭТИ, </w:t>
      </w:r>
      <w:r>
        <w:rPr>
          <w:lang w:val="en-US"/>
        </w:rPr>
        <w:t>is</w:t>
      </w:r>
      <w:bookmarkStart w:id="0" w:name="_GoBack"/>
      <w:bookmarkEnd w:id="0"/>
      <w:r w:rsidRPr="00294CA4">
        <w:rPr>
          <w:lang w:val="ru-RU"/>
        </w:rPr>
        <w:t>@</w:t>
      </w:r>
      <w:r>
        <w:rPr>
          <w:lang w:val="en-US"/>
        </w:rPr>
        <w:t>nstu.ru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B7E4C"/>
    <w:rsid w:val="00201EF2"/>
    <w:rsid w:val="00294CA4"/>
    <w:rsid w:val="002C4D7F"/>
    <w:rsid w:val="002F1778"/>
    <w:rsid w:val="002F1C9D"/>
    <w:rsid w:val="00327795"/>
    <w:rsid w:val="007A491F"/>
    <w:rsid w:val="00892FC9"/>
    <w:rsid w:val="00931035"/>
    <w:rsid w:val="0099283B"/>
    <w:rsid w:val="00A87EF7"/>
    <w:rsid w:val="00AE17D2"/>
    <w:rsid w:val="00B2294A"/>
    <w:rsid w:val="00ED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78B78D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2023-07-31T05:07:00Z</dcterms:created>
  <dcterms:modified xsi:type="dcterms:W3CDTF">2023-07-31T05:08:00Z</dcterms:modified>
</cp:coreProperties>
</file>