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743" w:rsidRDefault="00706743">
      <w:pPr>
        <w:pStyle w:val="normal"/>
        <w:rPr>
          <w:b/>
        </w:rPr>
      </w:pPr>
      <w:r w:rsidRPr="00706743">
        <w:rPr>
          <w:b/>
          <w:noProof/>
        </w:rPr>
        <w:drawing>
          <wp:inline distT="0" distB="0" distL="0" distR="0">
            <wp:extent cx="5398501" cy="841509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4735" cy="8424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06743" w:rsidRDefault="00706743"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 июля 2023 года</w:t>
      </w:r>
    </w:p>
    <w:p w:rsidR="00706743" w:rsidRDefault="00706743"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706743" w:rsidRPr="00706743" w:rsidRDefault="00706743">
      <w:pPr>
        <w:pStyle w:val="normal"/>
        <w:rPr>
          <w:rFonts w:ascii="Times New Roman" w:hAnsi="Times New Roman" w:cs="Times New Roman"/>
          <w:b/>
          <w:sz w:val="24"/>
          <w:szCs w:val="24"/>
        </w:rPr>
      </w:pPr>
    </w:p>
    <w:p w:rsidR="000C1790" w:rsidRPr="000C1790" w:rsidRDefault="000C1790" w:rsidP="000C1790">
      <w:pPr>
        <w:shd w:val="clear" w:color="auto" w:fill="FFFFFF"/>
        <w:rPr>
          <w:rFonts w:ascii="Times New Roman" w:hAnsi="Times New Roman" w:cs="Times New Roman"/>
          <w:b/>
          <w:color w:val="1A1A1A"/>
          <w:sz w:val="32"/>
          <w:szCs w:val="32"/>
        </w:rPr>
      </w:pPr>
      <w:r w:rsidRPr="000C1790">
        <w:rPr>
          <w:rFonts w:ascii="Times New Roman" w:hAnsi="Times New Roman" w:cs="Times New Roman"/>
          <w:b/>
          <w:color w:val="1A1A1A"/>
          <w:sz w:val="32"/>
          <w:szCs w:val="32"/>
        </w:rPr>
        <w:t>В Новосибирске создают мобильный операционный стол для проведения операций в полевых условиях</w:t>
      </w:r>
    </w:p>
    <w:p w:rsidR="000C1790" w:rsidRPr="000C1790" w:rsidRDefault="000C1790" w:rsidP="000C1790">
      <w:pPr>
        <w:shd w:val="clear" w:color="auto" w:fill="FFFFFF"/>
        <w:rPr>
          <w:rFonts w:ascii="Times New Roman" w:hAnsi="Times New Roman" w:cs="Times New Roman"/>
          <w:b/>
          <w:color w:val="1A1A1A"/>
          <w:sz w:val="32"/>
          <w:szCs w:val="32"/>
        </w:rPr>
      </w:pPr>
    </w:p>
    <w:p w:rsidR="000C1790" w:rsidRPr="000C1790" w:rsidRDefault="000C1790" w:rsidP="000C1790">
      <w:pPr>
        <w:shd w:val="clear" w:color="auto" w:fill="FFFFFF"/>
        <w:rPr>
          <w:rFonts w:ascii="Times New Roman" w:hAnsi="Times New Roman" w:cs="Times New Roman"/>
          <w:b/>
          <w:color w:val="1A1A1A"/>
          <w:sz w:val="28"/>
          <w:szCs w:val="28"/>
        </w:rPr>
      </w:pPr>
      <w:r w:rsidRPr="000C1790">
        <w:rPr>
          <w:rFonts w:ascii="Times New Roman" w:hAnsi="Times New Roman" w:cs="Times New Roman"/>
          <w:b/>
          <w:color w:val="1A1A1A"/>
          <w:sz w:val="28"/>
          <w:szCs w:val="28"/>
        </w:rPr>
        <w:t>В Новосибирском государственном техническом университете НЭТИ группа студентов факультета летательных аппаратов на базе НОЦ «Центр цифрового проектирования и моделирования» разработала конструкцию операционного стола. Проект относится к федеральной программе «Приоритет-2030». Данный стол предназначен для использования в условиях мобильных госпиталей. </w:t>
      </w:r>
    </w:p>
    <w:p w:rsidR="000C1790" w:rsidRPr="000C1790" w:rsidRDefault="000C1790" w:rsidP="000C1790">
      <w:pPr>
        <w:shd w:val="clear" w:color="auto" w:fill="FFFFFF"/>
        <w:rPr>
          <w:rFonts w:ascii="Times New Roman" w:hAnsi="Times New Roman" w:cs="Times New Roman"/>
          <w:color w:val="1A1A1A"/>
          <w:sz w:val="28"/>
          <w:szCs w:val="28"/>
        </w:rPr>
      </w:pPr>
      <w:r w:rsidRPr="000C1790">
        <w:rPr>
          <w:rFonts w:ascii="Times New Roman" w:hAnsi="Times New Roman" w:cs="Times New Roman"/>
          <w:color w:val="1A1A1A"/>
          <w:sz w:val="28"/>
          <w:szCs w:val="28"/>
        </w:rPr>
        <w:t xml:space="preserve">«Нашей главной целью было создать такой операционный стол, который не зависит от источников энергии и управляется только с помощью механической передачи. Существуют аналоги столов, независимых от электричества, но в них используется </w:t>
      </w:r>
      <w:proofErr w:type="spellStart"/>
      <w:r w:rsidRPr="000C1790">
        <w:rPr>
          <w:rFonts w:ascii="Times New Roman" w:hAnsi="Times New Roman" w:cs="Times New Roman"/>
          <w:color w:val="1A1A1A"/>
          <w:sz w:val="28"/>
          <w:szCs w:val="28"/>
        </w:rPr>
        <w:t>гидродомкрат</w:t>
      </w:r>
      <w:proofErr w:type="spellEnd"/>
      <w:r w:rsidRPr="000C1790">
        <w:rPr>
          <w:rFonts w:ascii="Times New Roman" w:hAnsi="Times New Roman" w:cs="Times New Roman"/>
          <w:color w:val="1A1A1A"/>
          <w:sz w:val="28"/>
          <w:szCs w:val="28"/>
        </w:rPr>
        <w:t xml:space="preserve"> для регулирования высоты. В любой гидравлической системе есть риск утечки, что снижает надежность по сравнению с полностью механической системой. В плане функционала, стол создается универсальным, то есть с необходимым минимумом движений секций для операций общей хирургии», – рассказал руководитель проекта, кандидат физико-математических наук Евгений Баянов.</w:t>
      </w:r>
    </w:p>
    <w:p w:rsidR="000C1790" w:rsidRPr="000C1790" w:rsidRDefault="000C1790" w:rsidP="000C1790">
      <w:pPr>
        <w:shd w:val="clear" w:color="auto" w:fill="FFFFFF"/>
        <w:rPr>
          <w:rFonts w:ascii="Times New Roman" w:hAnsi="Times New Roman" w:cs="Times New Roman"/>
          <w:color w:val="1A1A1A"/>
          <w:sz w:val="28"/>
          <w:szCs w:val="28"/>
        </w:rPr>
      </w:pPr>
      <w:r w:rsidRPr="000C1790">
        <w:rPr>
          <w:rFonts w:ascii="Times New Roman" w:hAnsi="Times New Roman" w:cs="Times New Roman"/>
          <w:color w:val="1A1A1A"/>
          <w:sz w:val="28"/>
          <w:szCs w:val="28"/>
        </w:rPr>
        <w:t>По его словам, движение секций стола и его подъем реализуются только за счет механических передач, что положительно сказывается на надежности изделия. В конструкции стола сделан упор на простоту элементов, небольшой вес и возможность складывания для мобильности. Мобильный операционный стол также может использоваться во время чрезвычайных происшествий при развертывании полевых госпиталей. </w:t>
      </w:r>
    </w:p>
    <w:p w:rsidR="000C1790" w:rsidRPr="000C1790" w:rsidRDefault="000C1790" w:rsidP="000C1790">
      <w:pPr>
        <w:shd w:val="clear" w:color="auto" w:fill="FFFFFF"/>
        <w:rPr>
          <w:rFonts w:ascii="Times New Roman" w:hAnsi="Times New Roman" w:cs="Times New Roman"/>
          <w:color w:val="1A1A1A"/>
          <w:sz w:val="28"/>
          <w:szCs w:val="28"/>
        </w:rPr>
      </w:pPr>
      <w:r w:rsidRPr="000C1790">
        <w:rPr>
          <w:rFonts w:ascii="Times New Roman" w:hAnsi="Times New Roman" w:cs="Times New Roman"/>
          <w:color w:val="1A1A1A"/>
          <w:sz w:val="28"/>
          <w:szCs w:val="28"/>
        </w:rPr>
        <w:t xml:space="preserve">Работа студентов велась под кураторством старшего преподавателя кафедры инженерной графики Павла Викторовича </w:t>
      </w:r>
      <w:proofErr w:type="spellStart"/>
      <w:r w:rsidRPr="000C1790">
        <w:rPr>
          <w:rFonts w:ascii="Times New Roman" w:hAnsi="Times New Roman" w:cs="Times New Roman"/>
          <w:color w:val="1A1A1A"/>
          <w:sz w:val="28"/>
          <w:szCs w:val="28"/>
        </w:rPr>
        <w:t>Илюшенко</w:t>
      </w:r>
      <w:proofErr w:type="spellEnd"/>
      <w:r w:rsidRPr="000C1790">
        <w:rPr>
          <w:rFonts w:ascii="Times New Roman" w:hAnsi="Times New Roman" w:cs="Times New Roman"/>
          <w:color w:val="1A1A1A"/>
          <w:sz w:val="28"/>
          <w:szCs w:val="28"/>
        </w:rPr>
        <w:t>. На текущий момент начата работа по производству предварительного макета операционного стола в масштабе с помощью технологий 3D-печати.</w:t>
      </w:r>
    </w:p>
    <w:p w:rsidR="00706743" w:rsidRPr="000D4EB9" w:rsidRDefault="00706743" w:rsidP="00706743">
      <w:pPr>
        <w:suppressAutoHyphens/>
        <w:spacing w:after="120" w:line="240" w:lineRule="auto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</w:t>
      </w:r>
    </w:p>
    <w:p w:rsidR="00706743" w:rsidRPr="000D4EB9" w:rsidRDefault="00706743" w:rsidP="00706743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0"/>
          <w:szCs w:val="20"/>
          <w:u w:val="single"/>
        </w:rPr>
      </w:pPr>
      <w:r w:rsidRPr="000D4EB9">
        <w:rPr>
          <w:rFonts w:ascii="Times New Roman" w:hAnsi="Times New Roman" w:cs="Times New Roman"/>
          <w:sz w:val="20"/>
          <w:szCs w:val="20"/>
        </w:rPr>
        <w:t>Для СМИ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FF"/>
          <w:sz w:val="20"/>
          <w:szCs w:val="20"/>
        </w:rPr>
        <w:t xml:space="preserve">Александр </w:t>
      </w:r>
      <w:proofErr w:type="spellStart"/>
      <w:r>
        <w:rPr>
          <w:rFonts w:ascii="Times New Roman" w:hAnsi="Times New Roman" w:cs="Times New Roman"/>
          <w:color w:val="0000FF"/>
          <w:sz w:val="20"/>
          <w:szCs w:val="20"/>
        </w:rPr>
        <w:t>Сильченко</w:t>
      </w:r>
      <w:proofErr w:type="spellEnd"/>
      <w:r w:rsidRPr="000D4EB9">
        <w:rPr>
          <w:rFonts w:ascii="Times New Roman" w:hAnsi="Times New Roman" w:cs="Times New Roman"/>
          <w:color w:val="0000FF"/>
          <w:sz w:val="20"/>
          <w:szCs w:val="20"/>
        </w:rPr>
        <w:t>, пресс-секретарь, +7-9</w:t>
      </w:r>
      <w:r>
        <w:rPr>
          <w:rFonts w:ascii="Times New Roman" w:hAnsi="Times New Roman" w:cs="Times New Roman"/>
          <w:color w:val="0000FF"/>
          <w:sz w:val="20"/>
          <w:szCs w:val="20"/>
        </w:rPr>
        <w:t>96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>-</w:t>
      </w:r>
      <w:r>
        <w:rPr>
          <w:rFonts w:ascii="Times New Roman" w:hAnsi="Times New Roman" w:cs="Times New Roman"/>
          <w:color w:val="0000FF"/>
          <w:sz w:val="20"/>
          <w:szCs w:val="20"/>
        </w:rPr>
        <w:t>382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>-</w:t>
      </w:r>
      <w:r>
        <w:rPr>
          <w:rFonts w:ascii="Times New Roman" w:hAnsi="Times New Roman" w:cs="Times New Roman"/>
          <w:color w:val="0000FF"/>
          <w:sz w:val="20"/>
          <w:szCs w:val="20"/>
        </w:rPr>
        <w:t>61-19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 xml:space="preserve">, </w:t>
      </w:r>
      <w:hyperlink r:id="rId5" w:history="1">
        <w:r w:rsidRPr="000D4EB9">
          <w:rPr>
            <w:rFonts w:ascii="Times New Roman" w:hAnsi="Times New Roman" w:cs="Times New Roman"/>
            <w:color w:val="0000FF"/>
            <w:sz w:val="20"/>
            <w:szCs w:val="20"/>
            <w:u w:val="single"/>
          </w:rPr>
          <w:t>is@nstu.ru</w:t>
        </w:r>
      </w:hyperlink>
    </w:p>
    <w:p w:rsidR="00706743" w:rsidRPr="00706743" w:rsidRDefault="00706743" w:rsidP="00706743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0D4EB9">
        <w:rPr>
          <w:rFonts w:ascii="Times New Roman" w:hAnsi="Times New Roman" w:cs="Times New Roman"/>
          <w:sz w:val="20"/>
          <w:szCs w:val="20"/>
        </w:rPr>
        <w:lastRenderedPageBreak/>
        <w:t>_________________________________________________________________________</w:t>
      </w:r>
    </w:p>
    <w:sectPr w:rsidR="00706743" w:rsidRPr="00706743" w:rsidSect="00046D5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proofState w:spelling="clean" w:grammar="clean"/>
  <w:defaultTabStop w:val="720"/>
  <w:characterSpacingControl w:val="doNotCompress"/>
  <w:compat/>
  <w:rsids>
    <w:rsidRoot w:val="00046D53"/>
    <w:rsid w:val="00046D53"/>
    <w:rsid w:val="000C1790"/>
    <w:rsid w:val="00610FF0"/>
    <w:rsid w:val="00706743"/>
    <w:rsid w:val="008227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70C"/>
  </w:style>
  <w:style w:type="paragraph" w:styleId="1">
    <w:name w:val="heading 1"/>
    <w:basedOn w:val="normal"/>
    <w:next w:val="normal"/>
    <w:rsid w:val="00046D5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046D5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046D5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046D5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046D5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046D5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046D53"/>
  </w:style>
  <w:style w:type="table" w:customStyle="1" w:styleId="TableNormal">
    <w:name w:val="Table Normal"/>
    <w:rsid w:val="00046D5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046D5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046D53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70674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70674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06743"/>
    <w:rPr>
      <w:rFonts w:ascii="Tahoma" w:hAnsi="Tahoma" w:cs="Tahoma"/>
      <w:sz w:val="16"/>
      <w:szCs w:val="16"/>
    </w:rPr>
  </w:style>
  <w:style w:type="character" w:customStyle="1" w:styleId="text">
    <w:name w:val="text"/>
    <w:basedOn w:val="a0"/>
    <w:rsid w:val="000C17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816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91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067911">
              <w:marLeft w:val="0"/>
              <w:marRight w:val="0"/>
              <w:marTop w:val="0"/>
              <w:marBottom w:val="14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46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4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929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632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9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6843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060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9326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132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6336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2007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3596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306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08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778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5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834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42601">
                          <w:marLeft w:val="431"/>
                          <w:marRight w:val="431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1970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773603">
              <w:marLeft w:val="0"/>
              <w:marRight w:val="0"/>
              <w:marTop w:val="0"/>
              <w:marBottom w:val="1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36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939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985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5982394">
                  <w:marLeft w:val="0"/>
                  <w:marRight w:val="0"/>
                  <w:marTop w:val="9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65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9381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9850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89101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5156533">
                              <w:marLeft w:val="0"/>
                              <w:marRight w:val="0"/>
                              <w:marTop w:val="0"/>
                              <w:marBottom w:val="98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993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6285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670329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6714642">
                              <w:marLeft w:val="0"/>
                              <w:marRight w:val="0"/>
                              <w:marTop w:val="0"/>
                              <w:marBottom w:val="98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8360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6326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71442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63155993">
                  <w:marLeft w:val="0"/>
                  <w:marRight w:val="0"/>
                  <w:marTop w:val="9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837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818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5749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s@nstu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297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2023-07-14T05:30:00Z</dcterms:created>
  <dcterms:modified xsi:type="dcterms:W3CDTF">2023-07-14T05:32:00Z</dcterms:modified>
</cp:coreProperties>
</file>