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59BC" w:rsidRDefault="00016E4C">
      <w:pPr>
        <w:spacing w:line="24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>
            <wp:extent cx="4925695" cy="768350"/>
            <wp:effectExtent l="0" t="0" r="0" b="0"/>
            <wp:docPr id="1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1459BC" w:rsidRPr="000D44EE" w:rsidRDefault="00293222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20</w:t>
      </w:r>
      <w:r w:rsidR="000D44EE" w:rsidRPr="004876C1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0D44EE"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февраля 2023 года</w:t>
      </w:r>
    </w:p>
    <w:p w:rsidR="000D44EE" w:rsidRPr="000D44EE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0D44EE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:rsidR="000D44EE" w:rsidRPr="00A504E3" w:rsidRDefault="000D44EE" w:rsidP="000D44EE">
      <w:pPr>
        <w:shd w:val="clear" w:color="auto" w:fill="FFFFFF"/>
        <w:spacing w:line="259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293222" w:rsidRPr="00293222" w:rsidRDefault="00293222" w:rsidP="00293222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32"/>
          <w:szCs w:val="32"/>
        </w:rPr>
      </w:pPr>
      <w:r w:rsidRPr="00293222">
        <w:rPr>
          <w:rFonts w:ascii="Times New Roman" w:eastAsia="Times New Roman" w:hAnsi="Times New Roman" w:cs="Times New Roman"/>
          <w:b/>
          <w:sz w:val="32"/>
          <w:szCs w:val="32"/>
        </w:rPr>
        <w:t>Студенты НГТУ НЭТИ создали автоматизированный дозатор для таблеток</w:t>
      </w:r>
    </w:p>
    <w:p w:rsidR="00293222" w:rsidRPr="00293222" w:rsidRDefault="00293222" w:rsidP="00293222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93222">
        <w:rPr>
          <w:rFonts w:ascii="Times New Roman" w:eastAsia="Times New Roman" w:hAnsi="Times New Roman" w:cs="Times New Roman"/>
          <w:b/>
          <w:sz w:val="28"/>
          <w:szCs w:val="28"/>
        </w:rPr>
        <w:t xml:space="preserve">Магистранты факультета автоматики и вычислительной техники Новосибирского государственного технического университета НЭТИ разработали </w:t>
      </w:r>
      <w:proofErr w:type="spellStart"/>
      <w:r w:rsidRPr="00293222">
        <w:rPr>
          <w:rFonts w:ascii="Times New Roman" w:eastAsia="Times New Roman" w:hAnsi="Times New Roman" w:cs="Times New Roman"/>
          <w:b/>
          <w:sz w:val="28"/>
          <w:szCs w:val="28"/>
        </w:rPr>
        <w:t>таблетницу</w:t>
      </w:r>
      <w:proofErr w:type="spellEnd"/>
      <w:r w:rsidRPr="00293222">
        <w:rPr>
          <w:rFonts w:ascii="Times New Roman" w:eastAsia="Times New Roman" w:hAnsi="Times New Roman" w:cs="Times New Roman"/>
          <w:b/>
          <w:sz w:val="28"/>
          <w:szCs w:val="28"/>
        </w:rPr>
        <w:t xml:space="preserve">-дозатор с дистанционным доступом для контроля приема медикаментов. Она поможет позаботиться о пожилых родственниках и пациентах с деменцией, чтобы </w:t>
      </w:r>
      <w:r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>те</w:t>
      </w:r>
      <w:r w:rsidRPr="00293222">
        <w:rPr>
          <w:rFonts w:ascii="Times New Roman" w:eastAsia="Times New Roman" w:hAnsi="Times New Roman" w:cs="Times New Roman"/>
          <w:b/>
          <w:sz w:val="28"/>
          <w:szCs w:val="28"/>
        </w:rPr>
        <w:t xml:space="preserve"> вовремя принимали лекарства. </w:t>
      </w:r>
    </w:p>
    <w:p w:rsidR="00293222" w:rsidRPr="00293222" w:rsidRDefault="00293222" w:rsidP="00293222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«Особенность нашего дозатора по сравнению с обычным органайзером таблеток заключается в том, что он позволяет блокировать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набор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препаратов из других отсеков и отслеживает точное расписание, когда нужно принимать лекарства. Это автономное устройство, поэтому вы просто подключаете дозатор к источнику питания и к сети интернет. Далее переходите по указанной ссылке и попадаете на интерфейс дозатора, который используете. Там вы можете настроить нужные опции: световую или звуковую индикацию, расписание и время приема, а также создать или сменить пароль и точку доступа», — прокомментировал главный разработчик проекта Владимир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Шперлинг</w:t>
      </w:r>
      <w:proofErr w:type="spellEnd"/>
      <w:r w:rsidRPr="0029322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3222" w:rsidRPr="00293222" w:rsidRDefault="00293222" w:rsidP="00293222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По его словам, устройство состоит из трех частей: поворотная часть, в которой содержится 24 отсека, куда 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>по часовой стрелке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закладываются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таблетки, сверху отсек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закрывается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крышк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ой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>. При закрыт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крышке пациенту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доступен только индикатор, где находится таблетка, которую необходимо принять в нужное время.</w:t>
      </w:r>
    </w:p>
    <w:p w:rsidR="00293222" w:rsidRPr="00293222" w:rsidRDefault="00293222" w:rsidP="00293222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93222">
        <w:rPr>
          <w:rFonts w:ascii="Times New Roman" w:eastAsia="Times New Roman" w:hAnsi="Times New Roman" w:cs="Times New Roman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Пользователь, как правило, пожилой пациент, сможет взять из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отсека дозатора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только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нужное лекарство.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Все же настройки, а также контроль приема будет производить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медицинск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работник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или родственник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Если таблетка не была взята из дозатора в течение часа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после назначенного времени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>, на телефон придет уведомление. Изначально цель проекта была помочь близкому пожилому человеку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, особенно имеющему проблемы с памятью, или тем пациентам, которым надо принимать лекарства очень строго по часам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>. Мы начали искать подобное устройство в России. К сожалению, среди всех представленных вариантов оказались только дозаторы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крайне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маленьки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м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функционал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ом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причем без возможности изменения «заводских» настроек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. То есть дозатор нельзя было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перенастр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оить</w:t>
      </w:r>
      <w:proofErr w:type="spellEnd"/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под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индивидуальные потребности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Это очень неудобно, особенно в том случае,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когда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пациенту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назнач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ено</w:t>
      </w:r>
      <w:proofErr w:type="spellEnd"/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конкретное время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приема таблеток. При этом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даже такое устройство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 сто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т очень дорого, около 80 тысяч рублей», — добавил Владимир </w:t>
      </w:r>
      <w:proofErr w:type="spellStart"/>
      <w:r w:rsidRPr="00293222">
        <w:rPr>
          <w:rFonts w:ascii="Times New Roman" w:eastAsia="Times New Roman" w:hAnsi="Times New Roman" w:cs="Times New Roman"/>
          <w:sz w:val="28"/>
          <w:szCs w:val="28"/>
        </w:rPr>
        <w:t>Шперлинг</w:t>
      </w:r>
      <w:proofErr w:type="spellEnd"/>
      <w:r w:rsidRPr="0029322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293222" w:rsidRPr="00293222" w:rsidRDefault="00293222" w:rsidP="00293222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Сейчас командой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НГТУ НЭТИ </w:t>
      </w:r>
      <w:bookmarkStart w:id="0" w:name="_GoBack"/>
      <w:bookmarkEnd w:id="0"/>
      <w:r w:rsidRPr="00293222">
        <w:rPr>
          <w:rFonts w:ascii="Times New Roman" w:eastAsia="Times New Roman" w:hAnsi="Times New Roman" w:cs="Times New Roman"/>
          <w:sz w:val="28"/>
          <w:szCs w:val="28"/>
        </w:rPr>
        <w:t xml:space="preserve">дорабатывается программное обеспечение для наиболее стабильной работы 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дозатора</w:t>
      </w:r>
      <w:r w:rsidRPr="00293222">
        <w:rPr>
          <w:rFonts w:ascii="Times New Roman" w:eastAsia="Times New Roman" w:hAnsi="Times New Roman" w:cs="Times New Roman"/>
          <w:sz w:val="28"/>
          <w:szCs w:val="28"/>
        </w:rPr>
        <w:t>, а также планируется интеграция с системой «умного дома».</w:t>
      </w:r>
    </w:p>
    <w:p w:rsidR="001459BC" w:rsidRDefault="00016E4C">
      <w:pPr>
        <w:shd w:val="clear" w:color="auto" w:fill="FFFFFF"/>
        <w:spacing w:after="300" w:line="259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______________________________________________________________</w:t>
      </w:r>
    </w:p>
    <w:p w:rsidR="001459BC" w:rsidRDefault="00016E4C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Александр Сильченко, пресс-секретарь НГТУ НЭТИ, +7 996 382 61 19, </w:t>
      </w:r>
      <w:hyperlink r:id="rId6">
        <w:r>
          <w:rPr>
            <w:rFonts w:ascii="Times New Roman" w:eastAsia="Times New Roman" w:hAnsi="Times New Roman" w:cs="Times New Roman"/>
            <w:color w:val="0563C1"/>
            <w:sz w:val="24"/>
            <w:szCs w:val="24"/>
            <w:u w:val="single"/>
          </w:rPr>
          <w:t>silchenko@corp.nstu.ru</w:t>
        </w:r>
      </w:hyperlink>
    </w:p>
    <w:p w:rsidR="001459BC" w:rsidRDefault="00016E4C">
      <w:pPr>
        <w:spacing w:after="160" w:line="259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___________________________________________________________________</w:t>
      </w:r>
    </w:p>
    <w:tbl>
      <w:tblPr>
        <w:tblStyle w:val="a5"/>
        <w:tblW w:w="861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1459BC" w:rsidTr="00E1717E">
        <w:tc>
          <w:tcPr>
            <w:tcW w:w="2835" w:type="dxa"/>
            <w:shd w:val="clear" w:color="auto" w:fill="auto"/>
          </w:tcPr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6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1459BC" w:rsidRPr="00AE6C19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AE6C1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fotobank</w:t>
              </w:r>
              <w:proofErr w:type="spellEnd"/>
            </w:hyperlink>
          </w:p>
          <w:p w:rsidR="001459BC" w:rsidRDefault="00016E4C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3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video</w:t>
              </w:r>
              <w:proofErr w:type="spellEnd"/>
            </w:hyperlink>
          </w:p>
        </w:tc>
        <w:tc>
          <w:tcPr>
            <w:tcW w:w="2694" w:type="dxa"/>
            <w:shd w:val="clear" w:color="auto" w:fill="auto"/>
          </w:tcPr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news</w:t>
              </w:r>
              <w:proofErr w:type="spellEnd"/>
            </w:hyperlink>
          </w:p>
          <w:p w:rsidR="001459BC" w:rsidRDefault="00016E4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>
                  <wp:extent cx="152400" cy="142875"/>
                  <wp:effectExtent l="0" t="0" r="0" b="0"/>
                  <wp:docPr id="4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1459BC" w:rsidRDefault="001459BC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1459BC" w:rsidRPr="00141758" w:rsidRDefault="001459BC">
      <w:pPr>
        <w:rPr>
          <w:lang w:val="ru-RU"/>
        </w:rPr>
      </w:pPr>
    </w:p>
    <w:sectPr w:rsidR="001459BC" w:rsidRPr="00141758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Times New Roman"/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CC124E"/>
    <w:multiLevelType w:val="multilevel"/>
    <w:tmpl w:val="E252F8B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7F43D5A"/>
    <w:multiLevelType w:val="hybridMultilevel"/>
    <w:tmpl w:val="CF464F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3C09AB"/>
    <w:multiLevelType w:val="multilevel"/>
    <w:tmpl w:val="39CA871A"/>
    <w:lvl w:ilvl="0">
      <w:start w:val="1"/>
      <w:numFmt w:val="bullet"/>
      <w:lvlText w:val="●"/>
      <w:lvlJc w:val="left"/>
      <w:pPr>
        <w:ind w:left="720" w:hanging="360"/>
      </w:pPr>
      <w:rPr>
        <w:rFonts w:ascii="Noto Sans" w:eastAsia="Noto Sans" w:hAnsi="Noto Sans" w:cs="Noto San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" w:eastAsia="Noto Sans" w:hAnsi="Noto Sans" w:cs="Noto San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" w:eastAsia="Noto Sans" w:hAnsi="Noto Sans" w:cs="Noto San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" w:eastAsia="Noto Sans" w:hAnsi="Noto Sans" w:cs="Noto San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" w:eastAsia="Noto Sans" w:hAnsi="Noto Sans" w:cs="Noto Sans"/>
      </w:rPr>
    </w:lvl>
  </w:abstractNum>
  <w:abstractNum w:abstractNumId="3" w15:restartNumberingAfterBreak="0">
    <w:nsid w:val="728A7264"/>
    <w:multiLevelType w:val="hybridMultilevel"/>
    <w:tmpl w:val="8736A98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5C96888"/>
    <w:multiLevelType w:val="multilevel"/>
    <w:tmpl w:val="FC422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9BC"/>
    <w:rsid w:val="00016E4C"/>
    <w:rsid w:val="00021159"/>
    <w:rsid w:val="000D44EE"/>
    <w:rsid w:val="00141758"/>
    <w:rsid w:val="00145153"/>
    <w:rsid w:val="001459BC"/>
    <w:rsid w:val="00157C97"/>
    <w:rsid w:val="00164304"/>
    <w:rsid w:val="0016450B"/>
    <w:rsid w:val="00286A74"/>
    <w:rsid w:val="00293222"/>
    <w:rsid w:val="002E48AA"/>
    <w:rsid w:val="0034550A"/>
    <w:rsid w:val="00384A15"/>
    <w:rsid w:val="00464951"/>
    <w:rsid w:val="004876C1"/>
    <w:rsid w:val="004D4802"/>
    <w:rsid w:val="004E6234"/>
    <w:rsid w:val="005C44C2"/>
    <w:rsid w:val="005D4ED4"/>
    <w:rsid w:val="00641AA9"/>
    <w:rsid w:val="007349C2"/>
    <w:rsid w:val="009B183C"/>
    <w:rsid w:val="00A504E3"/>
    <w:rsid w:val="00AD39E2"/>
    <w:rsid w:val="00AE6C19"/>
    <w:rsid w:val="00BB1832"/>
    <w:rsid w:val="00BC5502"/>
    <w:rsid w:val="00C872DD"/>
    <w:rsid w:val="00D37EAC"/>
    <w:rsid w:val="00D73644"/>
    <w:rsid w:val="00E1717E"/>
    <w:rsid w:val="00E2427D"/>
    <w:rsid w:val="00E326CA"/>
    <w:rsid w:val="00FC1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BE8494"/>
  <w15:docId w15:val="{A6137CD5-4779-4958-A43B-5ABF72CC9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6">
    <w:name w:val="List Paragraph"/>
    <w:basedOn w:val="a"/>
    <w:uiPriority w:val="34"/>
    <w:qFormat/>
    <w:rsid w:val="007349C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ru-RU" w:eastAsia="en-US"/>
    </w:rPr>
  </w:style>
  <w:style w:type="character" w:styleId="a7">
    <w:name w:val="Hyperlink"/>
    <w:basedOn w:val="a0"/>
    <w:uiPriority w:val="99"/>
    <w:unhideWhenUsed/>
    <w:rsid w:val="007349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5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4.jpg"/><Relationship Id="rId5" Type="http://schemas.openxmlformats.org/officeDocument/2006/relationships/image" Target="media/image1.png"/><Relationship Id="rId15" Type="http://schemas.openxmlformats.org/officeDocument/2006/relationships/image" Target="media/image6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www.nstu.ru/vide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474</Words>
  <Characters>2708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2023-02-20T07:16:00Z</dcterms:created>
  <dcterms:modified xsi:type="dcterms:W3CDTF">2023-02-20T07:27:00Z</dcterms:modified>
</cp:coreProperties>
</file>