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4EB9" w:rsidRDefault="000D4EB9" w:rsidP="00E23745">
      <w:pPr>
        <w:spacing w:after="0" w:line="240" w:lineRule="auto"/>
        <w:ind w:firstLine="709"/>
        <w:jc w:val="both"/>
        <w:rPr>
          <w:rFonts w:ascii="Times New Roman" w:hAnsi="Times New Roman" w:cs="Times New Roman"/>
          <w:sz w:val="20"/>
          <w:szCs w:val="20"/>
        </w:rPr>
      </w:pPr>
      <w:r w:rsidRPr="000D4EB9">
        <w:rPr>
          <w:rFonts w:ascii="Times New Roman" w:hAnsi="Times New Roman" w:cs="Times New Roman"/>
          <w:noProof/>
          <w:sz w:val="20"/>
          <w:szCs w:val="20"/>
          <w:lang w:eastAsia="ru-RU"/>
        </w:rPr>
        <w:drawing>
          <wp:inline distT="0" distB="0" distL="0" distR="0">
            <wp:extent cx="5398501" cy="841509"/>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404735" cy="842481"/>
                    </a:xfrm>
                    <a:prstGeom prst="rect">
                      <a:avLst/>
                    </a:prstGeom>
                    <a:noFill/>
                  </pic:spPr>
                </pic:pic>
              </a:graphicData>
            </a:graphic>
          </wp:inline>
        </w:drawing>
      </w:r>
    </w:p>
    <w:p w:rsidR="000D4EB9" w:rsidRDefault="000D4EB9" w:rsidP="00E23745">
      <w:pPr>
        <w:spacing w:after="0" w:line="240" w:lineRule="auto"/>
        <w:ind w:firstLine="709"/>
        <w:jc w:val="both"/>
        <w:rPr>
          <w:rFonts w:ascii="Times New Roman" w:hAnsi="Times New Roman" w:cs="Times New Roman"/>
          <w:sz w:val="20"/>
          <w:szCs w:val="20"/>
        </w:rPr>
      </w:pPr>
    </w:p>
    <w:p w:rsidR="000D4EB9" w:rsidRPr="00BA0018" w:rsidRDefault="005C35A1" w:rsidP="00E23745">
      <w:pPr>
        <w:spacing w:after="0" w:line="240" w:lineRule="auto"/>
        <w:ind w:firstLine="709"/>
        <w:jc w:val="both"/>
        <w:rPr>
          <w:rFonts w:ascii="Times New Roman" w:hAnsi="Times New Roman" w:cs="Times New Roman"/>
          <w:b/>
          <w:sz w:val="28"/>
          <w:szCs w:val="28"/>
        </w:rPr>
      </w:pPr>
      <w:r w:rsidRPr="00BA0018">
        <w:rPr>
          <w:rFonts w:ascii="Times New Roman" w:hAnsi="Times New Roman" w:cs="Times New Roman"/>
          <w:b/>
          <w:sz w:val="28"/>
          <w:szCs w:val="28"/>
        </w:rPr>
        <w:t>2</w:t>
      </w:r>
      <w:r w:rsidR="00BA0018" w:rsidRPr="00BA0018">
        <w:rPr>
          <w:rFonts w:ascii="Times New Roman" w:hAnsi="Times New Roman" w:cs="Times New Roman"/>
          <w:b/>
          <w:sz w:val="28"/>
          <w:szCs w:val="28"/>
          <w:lang w:val="en-US"/>
        </w:rPr>
        <w:t>9</w:t>
      </w:r>
      <w:r w:rsidRPr="00BA0018">
        <w:rPr>
          <w:rFonts w:ascii="Times New Roman" w:hAnsi="Times New Roman" w:cs="Times New Roman"/>
          <w:b/>
          <w:sz w:val="28"/>
          <w:szCs w:val="28"/>
        </w:rPr>
        <w:t xml:space="preserve"> </w:t>
      </w:r>
      <w:r w:rsidR="00FB5953">
        <w:rPr>
          <w:rFonts w:ascii="Times New Roman" w:hAnsi="Times New Roman" w:cs="Times New Roman"/>
          <w:b/>
          <w:sz w:val="28"/>
          <w:szCs w:val="28"/>
        </w:rPr>
        <w:t>ноября</w:t>
      </w:r>
      <w:r w:rsidR="000D4EB9" w:rsidRPr="00BA0018">
        <w:rPr>
          <w:rFonts w:ascii="Times New Roman" w:hAnsi="Times New Roman" w:cs="Times New Roman"/>
          <w:b/>
          <w:sz w:val="28"/>
          <w:szCs w:val="28"/>
        </w:rPr>
        <w:t xml:space="preserve"> 2022 года</w:t>
      </w:r>
    </w:p>
    <w:p w:rsidR="000D4EB9" w:rsidRPr="00BA0018" w:rsidRDefault="000D4EB9" w:rsidP="00E23745">
      <w:pPr>
        <w:spacing w:after="0" w:line="240" w:lineRule="auto"/>
        <w:ind w:firstLine="709"/>
        <w:jc w:val="both"/>
        <w:rPr>
          <w:rFonts w:ascii="Times New Roman" w:hAnsi="Times New Roman" w:cs="Times New Roman"/>
          <w:b/>
          <w:sz w:val="28"/>
          <w:szCs w:val="28"/>
        </w:rPr>
      </w:pPr>
      <w:r w:rsidRPr="00BA0018">
        <w:rPr>
          <w:rFonts w:ascii="Times New Roman" w:hAnsi="Times New Roman" w:cs="Times New Roman"/>
          <w:b/>
          <w:sz w:val="28"/>
          <w:szCs w:val="28"/>
        </w:rPr>
        <w:t>Пресс-релиз</w:t>
      </w:r>
    </w:p>
    <w:p w:rsidR="000D4EB9" w:rsidRDefault="000D4EB9" w:rsidP="00E23745">
      <w:pPr>
        <w:spacing w:after="0" w:line="240" w:lineRule="auto"/>
        <w:ind w:firstLine="709"/>
        <w:jc w:val="both"/>
        <w:rPr>
          <w:rFonts w:ascii="Times New Roman" w:hAnsi="Times New Roman" w:cs="Times New Roman"/>
          <w:b/>
          <w:sz w:val="20"/>
          <w:szCs w:val="20"/>
        </w:rPr>
      </w:pPr>
    </w:p>
    <w:p w:rsidR="00FB5953" w:rsidRPr="00FB5953" w:rsidRDefault="00FB5953" w:rsidP="00FB5953">
      <w:pPr>
        <w:pStyle w:val="normal"/>
        <w:rPr>
          <w:b/>
          <w:sz w:val="32"/>
          <w:szCs w:val="32"/>
        </w:rPr>
      </w:pPr>
      <w:r w:rsidRPr="00FB5953">
        <w:rPr>
          <w:rFonts w:ascii="Times New Roman" w:eastAsia="Times New Roman" w:hAnsi="Times New Roman" w:cs="Times New Roman"/>
          <w:b/>
          <w:sz w:val="32"/>
          <w:szCs w:val="32"/>
        </w:rPr>
        <w:t>В НГТУ НЭТИ обсудили вопросы интеллектуальной собственности для развития инновационного потенциала Новосибирской области</w:t>
      </w:r>
    </w:p>
    <w:p w:rsidR="00FB5953" w:rsidRPr="00FB5953" w:rsidRDefault="00FB5953" w:rsidP="00FB5953">
      <w:pPr>
        <w:pStyle w:val="normal"/>
        <w:rPr>
          <w:b/>
          <w:sz w:val="28"/>
          <w:szCs w:val="28"/>
        </w:rPr>
      </w:pPr>
    </w:p>
    <w:p w:rsidR="00FB5953" w:rsidRPr="00FB5953" w:rsidRDefault="00FB5953" w:rsidP="00FB5953">
      <w:pPr>
        <w:pStyle w:val="normal"/>
        <w:rPr>
          <w:b/>
          <w:sz w:val="28"/>
          <w:szCs w:val="28"/>
        </w:rPr>
      </w:pPr>
      <w:r w:rsidRPr="00FB5953">
        <w:rPr>
          <w:rFonts w:ascii="Times New Roman" w:eastAsia="Times New Roman" w:hAnsi="Times New Roman" w:cs="Times New Roman"/>
          <w:b/>
          <w:sz w:val="28"/>
          <w:szCs w:val="28"/>
        </w:rPr>
        <w:t xml:space="preserve">В Новосибирском государственном техническом университете НЭТИ состоялась рабочая встреча ректората и сотрудников Центра </w:t>
      </w:r>
      <w:proofErr w:type="spellStart"/>
      <w:r w:rsidRPr="00FB5953">
        <w:rPr>
          <w:rFonts w:ascii="Times New Roman" w:eastAsia="Times New Roman" w:hAnsi="Times New Roman" w:cs="Times New Roman"/>
          <w:b/>
          <w:sz w:val="28"/>
          <w:szCs w:val="28"/>
        </w:rPr>
        <w:t>трансфера</w:t>
      </w:r>
      <w:proofErr w:type="spellEnd"/>
      <w:r w:rsidRPr="00FB5953">
        <w:rPr>
          <w:rFonts w:ascii="Times New Roman" w:eastAsia="Times New Roman" w:hAnsi="Times New Roman" w:cs="Times New Roman"/>
          <w:b/>
          <w:sz w:val="28"/>
          <w:szCs w:val="28"/>
        </w:rPr>
        <w:t xml:space="preserve"> технологий (ЦТТ) с руководством Роспатента и ФИПС</w:t>
      </w:r>
      <w:r w:rsidRPr="00FB5953">
        <w:rPr>
          <w:b/>
          <w:sz w:val="28"/>
          <w:szCs w:val="28"/>
        </w:rPr>
        <w:t xml:space="preserve">, </w:t>
      </w:r>
      <w:r w:rsidRPr="00FB5953">
        <w:rPr>
          <w:rFonts w:ascii="Times New Roman" w:hAnsi="Times New Roman" w:cs="Times New Roman"/>
          <w:b/>
          <w:sz w:val="28"/>
          <w:szCs w:val="28"/>
        </w:rPr>
        <w:t>а также</w:t>
      </w:r>
      <w:r w:rsidRPr="00FB5953">
        <w:rPr>
          <w:b/>
          <w:sz w:val="28"/>
          <w:szCs w:val="28"/>
        </w:rPr>
        <w:t xml:space="preserve"> </w:t>
      </w:r>
      <w:r w:rsidRPr="00FB5953">
        <w:rPr>
          <w:rFonts w:ascii="Times New Roman" w:eastAsia="Times New Roman" w:hAnsi="Times New Roman" w:cs="Times New Roman"/>
          <w:b/>
          <w:sz w:val="28"/>
          <w:szCs w:val="28"/>
        </w:rPr>
        <w:t>министром науки и инновационной политики Новосибирской области В. В. Васильевым</w:t>
      </w:r>
      <w:r w:rsidRPr="00FB5953">
        <w:rPr>
          <w:b/>
          <w:sz w:val="28"/>
          <w:szCs w:val="28"/>
        </w:rPr>
        <w:t>.</w:t>
      </w:r>
    </w:p>
    <w:p w:rsidR="00FB5953" w:rsidRPr="00FB5953" w:rsidRDefault="00FB5953" w:rsidP="00FB5953">
      <w:pPr>
        <w:pStyle w:val="normal"/>
        <w:rPr>
          <w:sz w:val="28"/>
          <w:szCs w:val="28"/>
        </w:rPr>
      </w:pPr>
      <w:r w:rsidRPr="00FB5953">
        <w:rPr>
          <w:rFonts w:ascii="Times New Roman" w:eastAsia="Times New Roman" w:hAnsi="Times New Roman" w:cs="Times New Roman"/>
          <w:sz w:val="28"/>
          <w:szCs w:val="28"/>
        </w:rPr>
        <w:t xml:space="preserve">«Хочу подчеркнуть, что вопросы правовой охраны и коммерциализации интеллектуальной собственности для нашего университета имеют принципиальное значение. Мы ориентированы на качественные изменения процессов формирования портфеля интеллектуальной собственности НГТУ НЭТИ. Для этого мы развиваем инновационную инфраструктуру, совершенствуем функционал подразделений, курирующих эти вопросы, а также уделяем внимание развитию культуры обращения с объектами авторских и патентных прав», </w:t>
      </w:r>
      <w:r w:rsidRPr="004A39B4">
        <w:rPr>
          <w:rFonts w:ascii="Times New Roman" w:hAnsi="Times New Roman" w:cs="Times New Roman"/>
          <w:sz w:val="32"/>
          <w:szCs w:val="32"/>
        </w:rPr>
        <w:t>—</w:t>
      </w:r>
      <w:r w:rsidRPr="00FB5953">
        <w:rPr>
          <w:rFonts w:ascii="Times New Roman" w:eastAsia="Times New Roman" w:hAnsi="Times New Roman" w:cs="Times New Roman"/>
          <w:sz w:val="28"/>
          <w:szCs w:val="28"/>
        </w:rPr>
        <w:t xml:space="preserve"> рассказал ректор НГТУ НЭТИ Анатолий </w:t>
      </w:r>
      <w:proofErr w:type="spellStart"/>
      <w:r w:rsidRPr="00FB5953">
        <w:rPr>
          <w:rFonts w:ascii="Times New Roman" w:eastAsia="Times New Roman" w:hAnsi="Times New Roman" w:cs="Times New Roman"/>
          <w:sz w:val="28"/>
          <w:szCs w:val="28"/>
        </w:rPr>
        <w:t>Батаев</w:t>
      </w:r>
      <w:proofErr w:type="spellEnd"/>
      <w:r w:rsidRPr="00FB5953">
        <w:rPr>
          <w:rFonts w:ascii="Times New Roman" w:eastAsia="Times New Roman" w:hAnsi="Times New Roman" w:cs="Times New Roman"/>
          <w:sz w:val="28"/>
          <w:szCs w:val="28"/>
        </w:rPr>
        <w:t>.</w:t>
      </w:r>
    </w:p>
    <w:p w:rsidR="00FB5953" w:rsidRPr="00FB5953" w:rsidRDefault="00FB5953" w:rsidP="00FB5953">
      <w:pPr>
        <w:pStyle w:val="normal"/>
        <w:rPr>
          <w:sz w:val="28"/>
          <w:szCs w:val="28"/>
        </w:rPr>
      </w:pPr>
      <w:r w:rsidRPr="00FB5953">
        <w:rPr>
          <w:rFonts w:ascii="Times New Roman" w:eastAsia="Times New Roman" w:hAnsi="Times New Roman" w:cs="Times New Roman"/>
          <w:sz w:val="28"/>
          <w:szCs w:val="28"/>
        </w:rPr>
        <w:t>Участники встречи обсудили комплекс вопросов, включая:</w:t>
      </w:r>
    </w:p>
    <w:p w:rsidR="00FB5953" w:rsidRPr="00FB5953" w:rsidRDefault="00FB5953" w:rsidP="00FB5953">
      <w:pPr>
        <w:pStyle w:val="normal"/>
        <w:ind w:left="720"/>
        <w:rPr>
          <w:sz w:val="28"/>
          <w:szCs w:val="28"/>
        </w:rPr>
      </w:pPr>
      <w:r w:rsidRPr="00FB5953">
        <w:rPr>
          <w:rFonts w:ascii="Times New Roman" w:eastAsia="Times New Roman" w:hAnsi="Times New Roman" w:cs="Times New Roman"/>
          <w:sz w:val="28"/>
          <w:szCs w:val="28"/>
        </w:rPr>
        <w:t>•</w:t>
      </w:r>
      <w:r w:rsidRPr="00FB5953">
        <w:rPr>
          <w:rFonts w:ascii="Times New Roman" w:eastAsia="Times New Roman" w:hAnsi="Times New Roman" w:cs="Times New Roman"/>
          <w:sz w:val="28"/>
          <w:szCs w:val="28"/>
        </w:rPr>
        <w:tab/>
        <w:t xml:space="preserve">обзор ключевых мероприятий и программ по развитию сферы интеллектуальной собственности, реализуемых Роспатентом, ФИПС, Центром </w:t>
      </w:r>
      <w:proofErr w:type="spellStart"/>
      <w:r w:rsidRPr="00FB5953">
        <w:rPr>
          <w:rFonts w:ascii="Times New Roman" w:eastAsia="Times New Roman" w:hAnsi="Times New Roman" w:cs="Times New Roman"/>
          <w:sz w:val="28"/>
          <w:szCs w:val="28"/>
        </w:rPr>
        <w:t>трансфера</w:t>
      </w:r>
      <w:proofErr w:type="spellEnd"/>
      <w:r w:rsidRPr="00FB5953">
        <w:rPr>
          <w:rFonts w:ascii="Times New Roman" w:eastAsia="Times New Roman" w:hAnsi="Times New Roman" w:cs="Times New Roman"/>
          <w:sz w:val="28"/>
          <w:szCs w:val="28"/>
        </w:rPr>
        <w:t xml:space="preserve"> технологий НГТУ НЭТИ, а также Центром поддержки технологий и инноваций (ЦПТИ) НГТУ НЭТИ;</w:t>
      </w:r>
    </w:p>
    <w:p w:rsidR="00FB5953" w:rsidRPr="00FB5953" w:rsidRDefault="00FB5953" w:rsidP="00FB5953">
      <w:pPr>
        <w:pStyle w:val="normal"/>
        <w:ind w:left="720"/>
        <w:rPr>
          <w:sz w:val="28"/>
          <w:szCs w:val="28"/>
        </w:rPr>
      </w:pPr>
      <w:r w:rsidRPr="00FB5953">
        <w:rPr>
          <w:rFonts w:ascii="Times New Roman" w:eastAsia="Times New Roman" w:hAnsi="Times New Roman" w:cs="Times New Roman"/>
          <w:sz w:val="28"/>
          <w:szCs w:val="28"/>
        </w:rPr>
        <w:t>•</w:t>
      </w:r>
      <w:r w:rsidRPr="00FB5953">
        <w:rPr>
          <w:rFonts w:ascii="Times New Roman" w:eastAsia="Times New Roman" w:hAnsi="Times New Roman" w:cs="Times New Roman"/>
          <w:sz w:val="28"/>
          <w:szCs w:val="28"/>
        </w:rPr>
        <w:tab/>
        <w:t>проблемы передачи интеллектуальной собственности, созданной в вузах и научных организациях, предприятиям реального сектора экономики, а также актуальность мер экономического и налогового стимулирования участников инновационной деятельности, реализуемых в регионе и на федеральном уровне;</w:t>
      </w:r>
    </w:p>
    <w:p w:rsidR="00FB5953" w:rsidRPr="00FB5953" w:rsidRDefault="00FB5953" w:rsidP="00FB5953">
      <w:pPr>
        <w:pStyle w:val="normal"/>
        <w:ind w:left="720"/>
        <w:rPr>
          <w:sz w:val="28"/>
          <w:szCs w:val="28"/>
        </w:rPr>
      </w:pPr>
      <w:r w:rsidRPr="00FB5953">
        <w:rPr>
          <w:rFonts w:ascii="Times New Roman" w:eastAsia="Times New Roman" w:hAnsi="Times New Roman" w:cs="Times New Roman"/>
          <w:sz w:val="28"/>
          <w:szCs w:val="28"/>
        </w:rPr>
        <w:t>•</w:t>
      </w:r>
      <w:r w:rsidRPr="00FB5953">
        <w:rPr>
          <w:rFonts w:ascii="Times New Roman" w:eastAsia="Times New Roman" w:hAnsi="Times New Roman" w:cs="Times New Roman"/>
          <w:sz w:val="28"/>
          <w:szCs w:val="28"/>
        </w:rPr>
        <w:tab/>
        <w:t xml:space="preserve">вклад и влияние субъектов инновационной инфраструктуры региона (включая Сибирский центр ФИПС, ЦТТ, ЦПТИ) на стимулирование изобретательской активности, развитие рынка интеллектуальной собственности, процессы </w:t>
      </w:r>
      <w:proofErr w:type="spellStart"/>
      <w:r w:rsidRPr="00FB5953">
        <w:rPr>
          <w:rFonts w:ascii="Times New Roman" w:eastAsia="Times New Roman" w:hAnsi="Times New Roman" w:cs="Times New Roman"/>
          <w:sz w:val="28"/>
          <w:szCs w:val="28"/>
        </w:rPr>
        <w:t>трансфера</w:t>
      </w:r>
      <w:proofErr w:type="spellEnd"/>
      <w:r w:rsidRPr="00FB5953">
        <w:rPr>
          <w:rFonts w:ascii="Times New Roman" w:eastAsia="Times New Roman" w:hAnsi="Times New Roman" w:cs="Times New Roman"/>
          <w:sz w:val="28"/>
          <w:szCs w:val="28"/>
        </w:rPr>
        <w:t xml:space="preserve"> технологий;</w:t>
      </w:r>
    </w:p>
    <w:p w:rsidR="00FB5953" w:rsidRPr="00FB5953" w:rsidRDefault="00FB5953" w:rsidP="00FB5953">
      <w:pPr>
        <w:pStyle w:val="normal"/>
        <w:ind w:left="720"/>
        <w:rPr>
          <w:sz w:val="28"/>
          <w:szCs w:val="28"/>
        </w:rPr>
      </w:pPr>
      <w:r w:rsidRPr="00FB5953">
        <w:rPr>
          <w:rFonts w:ascii="Times New Roman" w:eastAsia="Times New Roman" w:hAnsi="Times New Roman" w:cs="Times New Roman"/>
          <w:sz w:val="28"/>
          <w:szCs w:val="28"/>
        </w:rPr>
        <w:t>•</w:t>
      </w:r>
      <w:r w:rsidRPr="00FB5953">
        <w:rPr>
          <w:rFonts w:ascii="Times New Roman" w:eastAsia="Times New Roman" w:hAnsi="Times New Roman" w:cs="Times New Roman"/>
          <w:sz w:val="28"/>
          <w:szCs w:val="28"/>
        </w:rPr>
        <w:tab/>
        <w:t xml:space="preserve">меры, направленные на популяризацию института интеллектуальной собственности среди молодежи, включая конкурс «Школьный патент </w:t>
      </w:r>
      <w:r w:rsidRPr="004A39B4">
        <w:rPr>
          <w:rFonts w:ascii="Times New Roman" w:hAnsi="Times New Roman" w:cs="Times New Roman"/>
          <w:sz w:val="32"/>
          <w:szCs w:val="32"/>
        </w:rPr>
        <w:t>—</w:t>
      </w:r>
      <w:r w:rsidRPr="00FB5953">
        <w:rPr>
          <w:rFonts w:ascii="Times New Roman" w:eastAsia="Times New Roman" w:hAnsi="Times New Roman" w:cs="Times New Roman"/>
          <w:sz w:val="28"/>
          <w:szCs w:val="28"/>
        </w:rPr>
        <w:t xml:space="preserve"> шаг в будущее!».</w:t>
      </w:r>
    </w:p>
    <w:p w:rsidR="00FB5953" w:rsidRPr="00FB5953" w:rsidRDefault="00FB5953" w:rsidP="00FB5953">
      <w:pPr>
        <w:pStyle w:val="normal"/>
        <w:rPr>
          <w:sz w:val="28"/>
          <w:szCs w:val="28"/>
        </w:rPr>
      </w:pPr>
      <w:r w:rsidRPr="00FB5953">
        <w:rPr>
          <w:rFonts w:ascii="Times New Roman" w:eastAsia="Times New Roman" w:hAnsi="Times New Roman" w:cs="Times New Roman"/>
          <w:sz w:val="28"/>
          <w:szCs w:val="28"/>
        </w:rPr>
        <w:lastRenderedPageBreak/>
        <w:t xml:space="preserve">Директор Центра </w:t>
      </w:r>
      <w:proofErr w:type="spellStart"/>
      <w:r w:rsidRPr="00FB5953">
        <w:rPr>
          <w:rFonts w:ascii="Times New Roman" w:eastAsia="Times New Roman" w:hAnsi="Times New Roman" w:cs="Times New Roman"/>
          <w:sz w:val="28"/>
          <w:szCs w:val="28"/>
        </w:rPr>
        <w:t>трансфера</w:t>
      </w:r>
      <w:proofErr w:type="spellEnd"/>
      <w:r w:rsidRPr="00FB5953">
        <w:rPr>
          <w:rFonts w:ascii="Times New Roman" w:eastAsia="Times New Roman" w:hAnsi="Times New Roman" w:cs="Times New Roman"/>
          <w:sz w:val="28"/>
          <w:szCs w:val="28"/>
        </w:rPr>
        <w:t xml:space="preserve"> технологий НГТУ НЭТИ Елена Хоменко отметила: «Сотрудники университета из числа специалистов Центра </w:t>
      </w:r>
      <w:proofErr w:type="spellStart"/>
      <w:r w:rsidRPr="00FB5953">
        <w:rPr>
          <w:rFonts w:ascii="Times New Roman" w:eastAsia="Times New Roman" w:hAnsi="Times New Roman" w:cs="Times New Roman"/>
          <w:sz w:val="28"/>
          <w:szCs w:val="28"/>
        </w:rPr>
        <w:t>трансфера</w:t>
      </w:r>
      <w:proofErr w:type="spellEnd"/>
      <w:r w:rsidRPr="00FB5953">
        <w:rPr>
          <w:rFonts w:ascii="Times New Roman" w:eastAsia="Times New Roman" w:hAnsi="Times New Roman" w:cs="Times New Roman"/>
          <w:sz w:val="28"/>
          <w:szCs w:val="28"/>
        </w:rPr>
        <w:t xml:space="preserve"> технологий, Патентно-лицензионного отдела, а также профессорско-преподавательского состава ежегодно проходят </w:t>
      </w:r>
      <w:proofErr w:type="gramStart"/>
      <w:r w:rsidRPr="00FB5953">
        <w:rPr>
          <w:rFonts w:ascii="Times New Roman" w:eastAsia="Times New Roman" w:hAnsi="Times New Roman" w:cs="Times New Roman"/>
          <w:sz w:val="28"/>
          <w:szCs w:val="28"/>
        </w:rPr>
        <w:t>обучение по программам</w:t>
      </w:r>
      <w:proofErr w:type="gramEnd"/>
      <w:r w:rsidRPr="00FB5953">
        <w:rPr>
          <w:rFonts w:ascii="Times New Roman" w:eastAsia="Times New Roman" w:hAnsi="Times New Roman" w:cs="Times New Roman"/>
          <w:sz w:val="28"/>
          <w:szCs w:val="28"/>
        </w:rPr>
        <w:t>, реализуемым научно-образовательным центром ФИПС. Совместная реализация проекта «Создание условий для подготовки кадров в области защиты и коммерциализации результатов интеллектуальной деятельности» в рамках федерального проекта «Развитие человеческого капитала в интересах регионов, отраслей и сектора исследований и разработок» обеспечила возможность повышения квалификации преподавателей НГТУ НЭТИ и модернизацию образовательных программ университета. Это создает предпосылки для трансформации в НГТУ НЭТИ внутренних процессов, а также для укрепления позиций университета как регионального центра компетенций в области правовой охраны и управления правами на результаты интеллектуальной деятельности».</w:t>
      </w:r>
    </w:p>
    <w:p w:rsidR="00FB5953" w:rsidRPr="00FB5953" w:rsidRDefault="00FB5953" w:rsidP="00FB5953">
      <w:pPr>
        <w:pStyle w:val="normal"/>
        <w:rPr>
          <w:sz w:val="28"/>
          <w:szCs w:val="28"/>
        </w:rPr>
      </w:pPr>
      <w:proofErr w:type="gramStart"/>
      <w:r w:rsidRPr="00FB5953">
        <w:rPr>
          <w:rFonts w:ascii="Times New Roman" w:eastAsia="Times New Roman" w:hAnsi="Times New Roman" w:cs="Times New Roman"/>
          <w:sz w:val="28"/>
          <w:szCs w:val="28"/>
        </w:rPr>
        <w:t xml:space="preserve">«Площадка Дома научной </w:t>
      </w:r>
      <w:proofErr w:type="spellStart"/>
      <w:r w:rsidRPr="00FB5953">
        <w:rPr>
          <w:rFonts w:ascii="Times New Roman" w:eastAsia="Times New Roman" w:hAnsi="Times New Roman" w:cs="Times New Roman"/>
          <w:sz w:val="28"/>
          <w:szCs w:val="28"/>
        </w:rPr>
        <w:t>коллаборации</w:t>
      </w:r>
      <w:proofErr w:type="spellEnd"/>
      <w:r w:rsidRPr="00FB5953">
        <w:rPr>
          <w:rFonts w:ascii="Times New Roman" w:eastAsia="Times New Roman" w:hAnsi="Times New Roman" w:cs="Times New Roman"/>
          <w:sz w:val="28"/>
          <w:szCs w:val="28"/>
        </w:rPr>
        <w:t xml:space="preserve"> им. Ю. В. Кондратюка НГТУ определена региональной дирекцией Международного детского конкурса «Школьный патент </w:t>
      </w:r>
      <w:r w:rsidRPr="004A39B4">
        <w:rPr>
          <w:rFonts w:ascii="Times New Roman" w:hAnsi="Times New Roman" w:cs="Times New Roman"/>
          <w:sz w:val="32"/>
          <w:szCs w:val="32"/>
        </w:rPr>
        <w:t>—</w:t>
      </w:r>
      <w:r w:rsidRPr="00FB5953">
        <w:rPr>
          <w:rFonts w:ascii="Times New Roman" w:eastAsia="Times New Roman" w:hAnsi="Times New Roman" w:cs="Times New Roman"/>
          <w:sz w:val="28"/>
          <w:szCs w:val="28"/>
        </w:rPr>
        <w:t xml:space="preserve"> шаг в будущее!» по Новосибирской области.</w:t>
      </w:r>
      <w:proofErr w:type="gramEnd"/>
      <w:r w:rsidRPr="00FB5953">
        <w:rPr>
          <w:rFonts w:ascii="Times New Roman" w:eastAsia="Times New Roman" w:hAnsi="Times New Roman" w:cs="Times New Roman"/>
          <w:sz w:val="28"/>
          <w:szCs w:val="28"/>
        </w:rPr>
        <w:t xml:space="preserve"> Соответствующее соглашение подписано между НГТУ НЭТИ и Ассоциацией ЦПТИ в 2021 году. В первый год проведения конкурс вызвал интерес и нашел отклик у школьников, а также администраци</w:t>
      </w:r>
      <w:r w:rsidRPr="00FB5953">
        <w:rPr>
          <w:sz w:val="28"/>
          <w:szCs w:val="28"/>
        </w:rPr>
        <w:t>й</w:t>
      </w:r>
      <w:r w:rsidRPr="00FB5953">
        <w:rPr>
          <w:rFonts w:ascii="Times New Roman" w:eastAsia="Times New Roman" w:hAnsi="Times New Roman" w:cs="Times New Roman"/>
          <w:sz w:val="28"/>
          <w:szCs w:val="28"/>
        </w:rPr>
        <w:t xml:space="preserve"> общеобразовательных организаций региона. Работы на региональный этап конкурса представили 128 учащихся из Новосибирска и Новосибирской области, и у нас большие планы по развитию мероприятия в следующем году»,</w:t>
      </w:r>
      <w:r w:rsidRPr="00FB5953">
        <w:rPr>
          <w:rFonts w:ascii="Times" w:eastAsia="Times" w:hAnsi="Times" w:cs="Times"/>
          <w:sz w:val="28"/>
          <w:szCs w:val="28"/>
        </w:rPr>
        <w:t xml:space="preserve"> </w:t>
      </w:r>
      <w:r w:rsidRPr="004A39B4">
        <w:rPr>
          <w:rFonts w:ascii="Times New Roman" w:hAnsi="Times New Roman" w:cs="Times New Roman"/>
          <w:sz w:val="32"/>
          <w:szCs w:val="32"/>
        </w:rPr>
        <w:t>—</w:t>
      </w:r>
      <w:r w:rsidRPr="00FB5953">
        <w:rPr>
          <w:rFonts w:ascii="Times New Roman" w:eastAsia="Times New Roman" w:hAnsi="Times New Roman" w:cs="Times New Roman"/>
          <w:sz w:val="28"/>
          <w:szCs w:val="28"/>
        </w:rPr>
        <w:t xml:space="preserve"> рассказал проректор по учебной работе НГТУ НЭТИ Сергей Чернов.</w:t>
      </w:r>
    </w:p>
    <w:p w:rsidR="00FB5953" w:rsidRPr="00FB5953" w:rsidRDefault="00FB5953" w:rsidP="00FB5953">
      <w:pPr>
        <w:pStyle w:val="normal"/>
        <w:rPr>
          <w:sz w:val="28"/>
          <w:szCs w:val="28"/>
        </w:rPr>
      </w:pPr>
      <w:r w:rsidRPr="00FB5953">
        <w:rPr>
          <w:rFonts w:ascii="Times New Roman" w:eastAsia="Times New Roman" w:hAnsi="Times New Roman" w:cs="Times New Roman"/>
          <w:sz w:val="28"/>
          <w:szCs w:val="28"/>
        </w:rPr>
        <w:t xml:space="preserve">Проректор по инновациям и развитию НГТУ НЭТИ Марина Хайруллина, подводя итоги встречи, отметила, что инициативы университета в сфере интеллектуальной собственности получают всеобъемлющую поддержку со стороны Роспатента и ФИПС, и выразила уверенность в развитии и укреплении дальнейшего сотрудничества. </w:t>
      </w:r>
    </w:p>
    <w:p w:rsidR="00FB5953" w:rsidRPr="00FB5953" w:rsidRDefault="00FB5953" w:rsidP="00FB5953">
      <w:pPr>
        <w:pStyle w:val="normal"/>
        <w:rPr>
          <w:sz w:val="28"/>
          <w:szCs w:val="28"/>
        </w:rPr>
      </w:pPr>
      <w:r w:rsidRPr="00FB5953">
        <w:rPr>
          <w:rFonts w:ascii="Times New Roman" w:eastAsia="Times New Roman" w:hAnsi="Times New Roman" w:cs="Times New Roman"/>
          <w:b/>
          <w:color w:val="000000"/>
          <w:sz w:val="28"/>
          <w:szCs w:val="28"/>
        </w:rPr>
        <w:t xml:space="preserve">Контакты Центра </w:t>
      </w:r>
      <w:proofErr w:type="spellStart"/>
      <w:r w:rsidRPr="00FB5953">
        <w:rPr>
          <w:rFonts w:ascii="Times New Roman" w:eastAsia="Times New Roman" w:hAnsi="Times New Roman" w:cs="Times New Roman"/>
          <w:b/>
          <w:color w:val="000000"/>
          <w:sz w:val="28"/>
          <w:szCs w:val="28"/>
        </w:rPr>
        <w:t>трансфера</w:t>
      </w:r>
      <w:proofErr w:type="spellEnd"/>
      <w:r w:rsidRPr="00FB5953">
        <w:rPr>
          <w:rFonts w:ascii="Times New Roman" w:eastAsia="Times New Roman" w:hAnsi="Times New Roman" w:cs="Times New Roman"/>
          <w:b/>
          <w:color w:val="000000"/>
          <w:sz w:val="28"/>
          <w:szCs w:val="28"/>
        </w:rPr>
        <w:t xml:space="preserve"> технологий НГТУ:</w:t>
      </w:r>
    </w:p>
    <w:p w:rsidR="00FB5953" w:rsidRDefault="00FB5953" w:rsidP="00FB5953">
      <w:pPr>
        <w:pStyle w:val="normal"/>
        <w:rPr>
          <w:rFonts w:ascii="Times New Roman" w:eastAsia="Times New Roman" w:hAnsi="Times New Roman" w:cs="Times New Roman"/>
          <w:color w:val="00467F"/>
          <w:sz w:val="28"/>
          <w:szCs w:val="28"/>
          <w:u w:val="single"/>
        </w:rPr>
      </w:pPr>
      <w:r w:rsidRPr="00FB5953">
        <w:rPr>
          <w:rFonts w:ascii="Times New Roman" w:eastAsia="Times New Roman" w:hAnsi="Times New Roman" w:cs="Times New Roman"/>
          <w:color w:val="00467F"/>
          <w:sz w:val="28"/>
          <w:szCs w:val="28"/>
          <w:u w:val="single"/>
        </w:rPr>
        <w:t>Сайт</w:t>
      </w:r>
    </w:p>
    <w:p w:rsidR="00FB5953" w:rsidRPr="00FB5953" w:rsidRDefault="00FB5953" w:rsidP="00FB5953">
      <w:pPr>
        <w:pStyle w:val="normal"/>
        <w:rPr>
          <w:sz w:val="28"/>
          <w:szCs w:val="28"/>
        </w:rPr>
      </w:pPr>
      <w:proofErr w:type="spellStart"/>
      <w:r w:rsidRPr="00FB5953">
        <w:rPr>
          <w:rFonts w:ascii="Times New Roman" w:eastAsia="Times New Roman" w:hAnsi="Times New Roman" w:cs="Times New Roman"/>
          <w:color w:val="00467F"/>
          <w:sz w:val="28"/>
          <w:szCs w:val="28"/>
          <w:u w:val="single"/>
        </w:rPr>
        <w:t>Телеграм-канал</w:t>
      </w:r>
      <w:proofErr w:type="spellEnd"/>
    </w:p>
    <w:p w:rsidR="000D4EB9" w:rsidRPr="000D4EB9" w:rsidRDefault="000D4EB9" w:rsidP="000D4EB9">
      <w:pPr>
        <w:suppressAutoHyphens/>
        <w:spacing w:after="120" w:line="240" w:lineRule="auto"/>
        <w:ind w:left="993"/>
        <w:rPr>
          <w:rFonts w:ascii="Times New Roman" w:hAnsi="Times New Roman" w:cs="Times New Roman"/>
          <w:sz w:val="20"/>
          <w:szCs w:val="20"/>
        </w:rPr>
      </w:pPr>
      <w:r w:rsidRPr="000D4EB9">
        <w:rPr>
          <w:rFonts w:ascii="Times New Roman" w:hAnsi="Times New Roman" w:cs="Times New Roman"/>
          <w:sz w:val="20"/>
          <w:szCs w:val="20"/>
        </w:rPr>
        <w:t>________________________________________________________________________________</w:t>
      </w:r>
    </w:p>
    <w:p w:rsidR="000D4EB9" w:rsidRPr="000D4EB9" w:rsidRDefault="000D4EB9" w:rsidP="000D4EB9">
      <w:pPr>
        <w:suppressAutoHyphens/>
        <w:spacing w:after="120" w:line="240" w:lineRule="auto"/>
        <w:ind w:left="993"/>
        <w:rPr>
          <w:rFonts w:ascii="Times New Roman" w:hAnsi="Times New Roman" w:cs="Times New Roman"/>
          <w:color w:val="0000FF"/>
          <w:sz w:val="20"/>
          <w:szCs w:val="20"/>
          <w:u w:val="single"/>
        </w:rPr>
      </w:pPr>
      <w:r w:rsidRPr="000D4EB9">
        <w:rPr>
          <w:rFonts w:ascii="Times New Roman" w:hAnsi="Times New Roman" w:cs="Times New Roman"/>
          <w:sz w:val="20"/>
          <w:szCs w:val="20"/>
        </w:rPr>
        <w:t>Для СМИ</w:t>
      </w:r>
      <w:r>
        <w:rPr>
          <w:rFonts w:ascii="Times New Roman" w:hAnsi="Times New Roman" w:cs="Times New Roman"/>
          <w:sz w:val="20"/>
          <w:szCs w:val="20"/>
        </w:rPr>
        <w:t xml:space="preserve"> </w:t>
      </w:r>
      <w:r w:rsidR="005C35A1">
        <w:rPr>
          <w:rFonts w:ascii="Times New Roman" w:hAnsi="Times New Roman" w:cs="Times New Roman"/>
          <w:color w:val="0000FF"/>
          <w:sz w:val="20"/>
          <w:szCs w:val="20"/>
        </w:rPr>
        <w:t xml:space="preserve">Александр </w:t>
      </w:r>
      <w:proofErr w:type="spellStart"/>
      <w:r w:rsidR="005C35A1">
        <w:rPr>
          <w:rFonts w:ascii="Times New Roman" w:hAnsi="Times New Roman" w:cs="Times New Roman"/>
          <w:color w:val="0000FF"/>
          <w:sz w:val="20"/>
          <w:szCs w:val="20"/>
        </w:rPr>
        <w:t>Сильченко</w:t>
      </w:r>
      <w:proofErr w:type="spellEnd"/>
      <w:r w:rsidRPr="000D4EB9">
        <w:rPr>
          <w:rFonts w:ascii="Times New Roman" w:hAnsi="Times New Roman" w:cs="Times New Roman"/>
          <w:color w:val="0000FF"/>
          <w:sz w:val="20"/>
          <w:szCs w:val="20"/>
        </w:rPr>
        <w:t>, пресс-секретарь, +7-9</w:t>
      </w:r>
      <w:r w:rsidR="005C35A1">
        <w:rPr>
          <w:rFonts w:ascii="Times New Roman" w:hAnsi="Times New Roman" w:cs="Times New Roman"/>
          <w:color w:val="0000FF"/>
          <w:sz w:val="20"/>
          <w:szCs w:val="20"/>
        </w:rPr>
        <w:t>96</w:t>
      </w:r>
      <w:r w:rsidRPr="000D4EB9">
        <w:rPr>
          <w:rFonts w:ascii="Times New Roman" w:hAnsi="Times New Roman" w:cs="Times New Roman"/>
          <w:color w:val="0000FF"/>
          <w:sz w:val="20"/>
          <w:szCs w:val="20"/>
        </w:rPr>
        <w:t>-</w:t>
      </w:r>
      <w:r w:rsidR="005C35A1">
        <w:rPr>
          <w:rFonts w:ascii="Times New Roman" w:hAnsi="Times New Roman" w:cs="Times New Roman"/>
          <w:color w:val="0000FF"/>
          <w:sz w:val="20"/>
          <w:szCs w:val="20"/>
        </w:rPr>
        <w:t>382</w:t>
      </w:r>
      <w:r w:rsidRPr="000D4EB9">
        <w:rPr>
          <w:rFonts w:ascii="Times New Roman" w:hAnsi="Times New Roman" w:cs="Times New Roman"/>
          <w:color w:val="0000FF"/>
          <w:sz w:val="20"/>
          <w:szCs w:val="20"/>
        </w:rPr>
        <w:t>-</w:t>
      </w:r>
      <w:r w:rsidR="005C35A1">
        <w:rPr>
          <w:rFonts w:ascii="Times New Roman" w:hAnsi="Times New Roman" w:cs="Times New Roman"/>
          <w:color w:val="0000FF"/>
          <w:sz w:val="20"/>
          <w:szCs w:val="20"/>
        </w:rPr>
        <w:t>61-19</w:t>
      </w:r>
      <w:r w:rsidRPr="000D4EB9">
        <w:rPr>
          <w:rFonts w:ascii="Times New Roman" w:hAnsi="Times New Roman" w:cs="Times New Roman"/>
          <w:color w:val="0000FF"/>
          <w:sz w:val="20"/>
          <w:szCs w:val="20"/>
        </w:rPr>
        <w:t xml:space="preserve">, </w:t>
      </w:r>
      <w:hyperlink r:id="rId6" w:history="1">
        <w:r w:rsidRPr="000D4EB9">
          <w:rPr>
            <w:rFonts w:ascii="Times New Roman" w:hAnsi="Times New Roman" w:cs="Times New Roman"/>
            <w:color w:val="0000FF"/>
            <w:sz w:val="20"/>
            <w:szCs w:val="20"/>
            <w:u w:val="single"/>
          </w:rPr>
          <w:t>is@nstu.ru</w:t>
        </w:r>
      </w:hyperlink>
    </w:p>
    <w:p w:rsidR="000D4EB9" w:rsidRPr="000D4EB9" w:rsidRDefault="000D4EB9" w:rsidP="000D4EB9">
      <w:pPr>
        <w:suppressAutoHyphens/>
        <w:spacing w:after="120" w:line="240" w:lineRule="auto"/>
        <w:ind w:left="993"/>
        <w:rPr>
          <w:rFonts w:ascii="Times New Roman" w:hAnsi="Times New Roman" w:cs="Times New Roman"/>
          <w:sz w:val="20"/>
          <w:szCs w:val="20"/>
        </w:rPr>
      </w:pPr>
      <w:r w:rsidRPr="000D4EB9">
        <w:rPr>
          <w:rFonts w:ascii="Times New Roman" w:hAnsi="Times New Roman" w:cs="Times New Roman"/>
          <w:sz w:val="20"/>
          <w:szCs w:val="20"/>
        </w:rPr>
        <w:t>_________________________________________________________________________</w:t>
      </w:r>
    </w:p>
    <w:p w:rsidR="00E23745" w:rsidRPr="005C35A1" w:rsidRDefault="00E23745" w:rsidP="000D4EB9">
      <w:pPr>
        <w:spacing w:after="0" w:line="240" w:lineRule="auto"/>
        <w:ind w:left="709"/>
        <w:jc w:val="both"/>
        <w:rPr>
          <w:rFonts w:ascii="Times New Roman" w:hAnsi="Times New Roman" w:cs="Times New Roman"/>
          <w:sz w:val="20"/>
          <w:szCs w:val="20"/>
          <w:lang w:val="en-US"/>
        </w:rPr>
      </w:pPr>
    </w:p>
    <w:sectPr w:rsidR="00E23745" w:rsidRPr="005C35A1" w:rsidSect="000D4EB9">
      <w:pgSz w:w="11906" w:h="16838"/>
      <w:pgMar w:top="567" w:right="1134" w:bottom="567"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 w:name="Times">
    <w:panose1 w:val="02020603050405020304"/>
    <w:charset w:val="00"/>
    <w:family w:val="auto"/>
    <w:pitch w:val="default"/>
    <w:sig w:usb0="00000000" w:usb1="00000000" w:usb2="00000000" w:usb3="00000000" w:csb0="00000000" w:csb1="00000000"/>
  </w:font>
  <w:font w:name="Calibri Light">
    <w:altName w:val="Arial"/>
    <w:charset w:val="CC"/>
    <w:family w:val="swiss"/>
    <w:pitch w:val="variable"/>
    <w:sig w:usb0="00000000"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F2D8B"/>
    <w:multiLevelType w:val="hybridMultilevel"/>
    <w:tmpl w:val="CFCC80F0"/>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240D4ECE"/>
    <w:multiLevelType w:val="hybridMultilevel"/>
    <w:tmpl w:val="E5CE9D44"/>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2">
    <w:nsid w:val="66DF458E"/>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71452C4F"/>
    <w:multiLevelType w:val="hybridMultilevel"/>
    <w:tmpl w:val="06EA7C8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7"/>
  <w:proofState w:spelling="clean" w:grammar="clean"/>
  <w:defaultTabStop w:val="708"/>
  <w:characterSpacingControl w:val="doNotCompress"/>
  <w:compat/>
  <w:rsids>
    <w:rsidRoot w:val="005330BF"/>
    <w:rsid w:val="00030C96"/>
    <w:rsid w:val="000D4EB9"/>
    <w:rsid w:val="00283137"/>
    <w:rsid w:val="002D13F2"/>
    <w:rsid w:val="003538ED"/>
    <w:rsid w:val="005330BF"/>
    <w:rsid w:val="00595D0F"/>
    <w:rsid w:val="005C35A1"/>
    <w:rsid w:val="00612627"/>
    <w:rsid w:val="00625C94"/>
    <w:rsid w:val="006746EF"/>
    <w:rsid w:val="00990B6B"/>
    <w:rsid w:val="00AB0FC9"/>
    <w:rsid w:val="00AC5AA6"/>
    <w:rsid w:val="00BA0018"/>
    <w:rsid w:val="00DC62F4"/>
    <w:rsid w:val="00E23745"/>
    <w:rsid w:val="00E53D44"/>
    <w:rsid w:val="00E82CAA"/>
    <w:rsid w:val="00F26F1C"/>
    <w:rsid w:val="00F311C0"/>
    <w:rsid w:val="00FB5953"/>
    <w:rsid w:val="00FD3A5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B0FC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30C96"/>
    <w:pPr>
      <w:ind w:left="720"/>
      <w:contextualSpacing/>
    </w:pPr>
  </w:style>
  <w:style w:type="paragraph" w:styleId="a4">
    <w:name w:val="Normal (Web)"/>
    <w:basedOn w:val="a"/>
    <w:uiPriority w:val="99"/>
    <w:unhideWhenUsed/>
    <w:rsid w:val="00E2374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Balloon Text"/>
    <w:basedOn w:val="a"/>
    <w:link w:val="a6"/>
    <w:uiPriority w:val="99"/>
    <w:semiHidden/>
    <w:unhideWhenUsed/>
    <w:rsid w:val="00AC5AA6"/>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AC5AA6"/>
    <w:rPr>
      <w:rFonts w:ascii="Segoe UI" w:hAnsi="Segoe UI" w:cs="Segoe UI"/>
      <w:sz w:val="18"/>
      <w:szCs w:val="18"/>
    </w:rPr>
  </w:style>
  <w:style w:type="paragraph" w:customStyle="1" w:styleId="normal">
    <w:name w:val="normal"/>
    <w:rsid w:val="000D4EB9"/>
    <w:pPr>
      <w:spacing w:after="0" w:line="276" w:lineRule="auto"/>
    </w:pPr>
    <w:rPr>
      <w:rFonts w:ascii="Arial" w:eastAsia="Arial" w:hAnsi="Arial" w:cs="Arial"/>
      <w:lang w:eastAsia="ru-RU"/>
    </w:rPr>
  </w:style>
  <w:style w:type="character" w:styleId="a7">
    <w:name w:val="Hyperlink"/>
    <w:basedOn w:val="a0"/>
    <w:uiPriority w:val="99"/>
    <w:unhideWhenUsed/>
    <w:rsid w:val="00595D0F"/>
    <w:rPr>
      <w:color w:val="0563C1" w:themeColor="hyperlink"/>
      <w:u w:val="single"/>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is@nstu.ru"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620</Words>
  <Characters>3535</Characters>
  <Application>Microsoft Office Word</Application>
  <DocSecurity>0</DocSecurity>
  <Lines>29</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4147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Ирина</cp:lastModifiedBy>
  <cp:revision>3</cp:revision>
  <cp:lastPrinted>2022-03-02T09:52:00Z</cp:lastPrinted>
  <dcterms:created xsi:type="dcterms:W3CDTF">2022-11-29T05:02:00Z</dcterms:created>
  <dcterms:modified xsi:type="dcterms:W3CDTF">2022-11-29T05:07:00Z</dcterms:modified>
</cp:coreProperties>
</file>