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</w:rPr>
      </w:pPr>
    </w:p>
    <w:p w14:paraId="3ED064CC" w14:textId="5A37B69A" w:rsidR="006E7978" w:rsidRPr="006E7978" w:rsidRDefault="001E7F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248BBFCA" w14:textId="77777777" w:rsidR="00D57E45" w:rsidRPr="00D57E45" w:rsidRDefault="00D57E45" w:rsidP="00D57E45">
      <w:pPr>
        <w:rPr>
          <w:rFonts w:ascii="Times New Roman" w:hAnsi="Times New Roman" w:cs="Times New Roman"/>
          <w:b/>
          <w:sz w:val="32"/>
          <w:szCs w:val="32"/>
        </w:rPr>
      </w:pPr>
      <w:r w:rsidRPr="00D57E45">
        <w:rPr>
          <w:rFonts w:ascii="Times New Roman" w:hAnsi="Times New Roman" w:cs="Times New Roman"/>
          <w:b/>
          <w:sz w:val="32"/>
          <w:szCs w:val="32"/>
        </w:rPr>
        <w:t>НГТУ НЭТИ подготовит городских менеджеров для решения проблем Новосибирска</w:t>
      </w:r>
    </w:p>
    <w:p w14:paraId="2212706D" w14:textId="77777777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</w:p>
    <w:p w14:paraId="105A46E4" w14:textId="0F790145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  <w:r w:rsidRPr="00D57E45">
        <w:rPr>
          <w:rFonts w:ascii="Times New Roman" w:hAnsi="Times New Roman" w:cs="Times New Roman"/>
          <w:b/>
          <w:sz w:val="28"/>
          <w:szCs w:val="28"/>
        </w:rPr>
        <w:t>В пятницу, 11 ноября, на базе Новосибирского государственного технического университета НЭТИ начнет работу школа городского проектирования «</w:t>
      </w:r>
      <w:proofErr w:type="spellStart"/>
      <w:r w:rsidRPr="00D57E45">
        <w:rPr>
          <w:rFonts w:ascii="Times New Roman" w:hAnsi="Times New Roman" w:cs="Times New Roman"/>
          <w:b/>
          <w:sz w:val="28"/>
          <w:szCs w:val="28"/>
        </w:rPr>
        <w:t>City</w:t>
      </w:r>
      <w:proofErr w:type="spellEnd"/>
      <w:r w:rsidRPr="00D57E45">
        <w:rPr>
          <w:rFonts w:ascii="Times New Roman" w:hAnsi="Times New Roman" w:cs="Times New Roman"/>
          <w:b/>
          <w:sz w:val="28"/>
          <w:szCs w:val="28"/>
        </w:rPr>
        <w:t xml:space="preserve">-менеджер» </w:t>
      </w:r>
      <w:r w:rsidRPr="00D57E45">
        <w:rPr>
          <w:rFonts w:ascii="Times New Roman" w:hAnsi="Times New Roman" w:cs="Times New Roman"/>
          <w:b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b/>
          <w:sz w:val="28"/>
          <w:szCs w:val="28"/>
        </w:rPr>
        <w:t xml:space="preserve"> в ней будут готовить модераторов городских проектов с новыми профессиональными и личностными компетенциями. Обучение в школе будет полностью бесплатным</w:t>
      </w:r>
      <w:r w:rsidRPr="00D57E4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E2D6974" w14:textId="1C3BE8D2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  <w:r w:rsidRPr="00D57E45">
        <w:rPr>
          <w:rFonts w:ascii="Times New Roman" w:hAnsi="Times New Roman" w:cs="Times New Roman"/>
          <w:sz w:val="28"/>
          <w:szCs w:val="28"/>
        </w:rPr>
        <w:t xml:space="preserve">«Мы готовим городских менеджеров (политиков) новой формации, специалистов, которые смогут вовлекать в решение вопросов городского развития и бизнес, и общественность, и других участников, а не требовать решение всех проблем от власти», 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sz w:val="28"/>
          <w:szCs w:val="28"/>
        </w:rPr>
        <w:t xml:space="preserve"> заявил руководитель проекта, руководитель Точки кипения НГТУ НЭТИ Кирилл Зубарев. </w:t>
      </w:r>
    </w:p>
    <w:p w14:paraId="20495DE2" w14:textId="17B52DC4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  <w:r w:rsidRPr="00D57E45">
        <w:rPr>
          <w:rFonts w:ascii="Times New Roman" w:hAnsi="Times New Roman" w:cs="Times New Roman"/>
          <w:sz w:val="28"/>
          <w:szCs w:val="28"/>
        </w:rPr>
        <w:t xml:space="preserve">Главная задача школы 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sz w:val="28"/>
          <w:szCs w:val="28"/>
        </w:rPr>
        <w:t xml:space="preserve"> подготовить специалистов, способных организовать работу междисциплинарной команды, владеющих методами диагностики территории и навыками перевода социальных проблем в проектные задачи с учетом современных тенденций в проектировании пространств и коммуникации в системе «Бизнес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sz w:val="28"/>
          <w:szCs w:val="28"/>
        </w:rPr>
        <w:t>Общество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sz w:val="28"/>
          <w:szCs w:val="28"/>
        </w:rPr>
        <w:t>Образование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sz w:val="28"/>
          <w:szCs w:val="28"/>
        </w:rPr>
        <w:t xml:space="preserve">Власть». Школу модераторов курируют НГТУ НЭТИ, ТГУ и НГУАДИ. </w:t>
      </w:r>
    </w:p>
    <w:p w14:paraId="39A3751A" w14:textId="2E96F5B7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  <w:r w:rsidRPr="00D57E45">
        <w:rPr>
          <w:rFonts w:ascii="Times New Roman" w:hAnsi="Times New Roman" w:cs="Times New Roman"/>
          <w:sz w:val="28"/>
          <w:szCs w:val="28"/>
        </w:rPr>
        <w:t xml:space="preserve">«Это уникальный проект для города с возможностью получить полноценное дополнительное образование и компетенции в области управления проектами. Программа востребована специалистами некоммерческих организаций, представителями </w:t>
      </w:r>
      <w:proofErr w:type="spellStart"/>
      <w:r w:rsidRPr="00D57E45">
        <w:rPr>
          <w:rFonts w:ascii="Times New Roman" w:hAnsi="Times New Roman" w:cs="Times New Roman"/>
          <w:sz w:val="28"/>
          <w:szCs w:val="28"/>
        </w:rPr>
        <w:t>девелопмента</w:t>
      </w:r>
      <w:proofErr w:type="spellEnd"/>
      <w:r w:rsidRPr="00D57E45">
        <w:rPr>
          <w:rFonts w:ascii="Times New Roman" w:hAnsi="Times New Roman" w:cs="Times New Roman"/>
          <w:sz w:val="28"/>
          <w:szCs w:val="28"/>
        </w:rPr>
        <w:t xml:space="preserve">, рекламы и связей с общественностью, сотрудниками муниципальных организаций, молодежной аудиторией. Команды не только в теории, но и на примере реальных городских кейсов смогут найти решение городских проблем», 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D57E45">
        <w:rPr>
          <w:rFonts w:ascii="Times New Roman" w:hAnsi="Times New Roman" w:cs="Times New Roman"/>
          <w:sz w:val="28"/>
          <w:szCs w:val="28"/>
        </w:rPr>
        <w:t xml:space="preserve"> рассказала один из руководителей проекта, доцент кафедры социологии и массовых коммуникаций НГТУ НЭТИ Зоя Сергеева. </w:t>
      </w:r>
    </w:p>
    <w:p w14:paraId="26C05C60" w14:textId="308E1826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  <w:r w:rsidRPr="00D57E45">
        <w:rPr>
          <w:rFonts w:ascii="Times New Roman" w:hAnsi="Times New Roman" w:cs="Times New Roman"/>
          <w:sz w:val="28"/>
          <w:szCs w:val="28"/>
        </w:rPr>
        <w:t>Преподавать в школе модераторов будут эксперты ведущи</w:t>
      </w:r>
      <w:r w:rsidRPr="00D57E45">
        <w:rPr>
          <w:rFonts w:ascii="Times New Roman" w:hAnsi="Times New Roman" w:cs="Times New Roman"/>
          <w:sz w:val="28"/>
          <w:szCs w:val="28"/>
        </w:rPr>
        <w:t xml:space="preserve">х сибирских вузов, специалисты </w:t>
      </w:r>
      <w:r w:rsidRPr="00D57E45">
        <w:rPr>
          <w:rFonts w:ascii="Times New Roman" w:hAnsi="Times New Roman" w:cs="Times New Roman"/>
          <w:sz w:val="28"/>
          <w:szCs w:val="28"/>
        </w:rPr>
        <w:t xml:space="preserve">в области </w:t>
      </w:r>
      <w:proofErr w:type="spellStart"/>
      <w:r w:rsidRPr="00D57E45">
        <w:rPr>
          <w:rFonts w:ascii="Times New Roman" w:hAnsi="Times New Roman" w:cs="Times New Roman"/>
          <w:sz w:val="28"/>
          <w:szCs w:val="28"/>
        </w:rPr>
        <w:t>госуправления</w:t>
      </w:r>
      <w:proofErr w:type="spellEnd"/>
      <w:r w:rsidRPr="00D57E45">
        <w:rPr>
          <w:rFonts w:ascii="Times New Roman" w:hAnsi="Times New Roman" w:cs="Times New Roman"/>
          <w:sz w:val="28"/>
          <w:szCs w:val="28"/>
        </w:rPr>
        <w:t xml:space="preserve">, управления проектами, политтехнологи, социологи, экономисты, архитекторы и дизайнеры, </w:t>
      </w:r>
      <w:proofErr w:type="spellStart"/>
      <w:r w:rsidRPr="00D57E45">
        <w:rPr>
          <w:rFonts w:ascii="Times New Roman" w:hAnsi="Times New Roman" w:cs="Times New Roman"/>
          <w:sz w:val="28"/>
          <w:szCs w:val="28"/>
        </w:rPr>
        <w:t>конфликтологи</w:t>
      </w:r>
      <w:proofErr w:type="spellEnd"/>
      <w:r w:rsidRPr="00D57E45">
        <w:rPr>
          <w:rFonts w:ascii="Times New Roman" w:hAnsi="Times New Roman" w:cs="Times New Roman"/>
          <w:sz w:val="28"/>
          <w:szCs w:val="28"/>
        </w:rPr>
        <w:t xml:space="preserve"> и специалисты в области коммуникаций и </w:t>
      </w:r>
      <w:proofErr w:type="spellStart"/>
      <w:r w:rsidRPr="00D57E45">
        <w:rPr>
          <w:rFonts w:ascii="Times New Roman" w:hAnsi="Times New Roman" w:cs="Times New Roman"/>
          <w:sz w:val="28"/>
          <w:szCs w:val="28"/>
        </w:rPr>
        <w:t>брендинга</w:t>
      </w:r>
      <w:proofErr w:type="spellEnd"/>
      <w:r w:rsidRPr="00D57E45">
        <w:rPr>
          <w:rFonts w:ascii="Times New Roman" w:hAnsi="Times New Roman" w:cs="Times New Roman"/>
          <w:sz w:val="28"/>
          <w:szCs w:val="28"/>
        </w:rPr>
        <w:t xml:space="preserve">. Обучаться в школе будут студенты, магистры, аспиранты и молодые специалисты. По итогам обучения выпускникам школы будут вручены свидетельства о получении дополнительного профессионального образования. </w:t>
      </w:r>
    </w:p>
    <w:p w14:paraId="0F0C9E27" w14:textId="39A48FD0" w:rsidR="00D57E45" w:rsidRPr="00D57E45" w:rsidRDefault="00D57E45" w:rsidP="00D57E45">
      <w:pPr>
        <w:rPr>
          <w:rFonts w:ascii="Times New Roman" w:hAnsi="Times New Roman" w:cs="Times New Roman"/>
          <w:sz w:val="28"/>
          <w:szCs w:val="28"/>
        </w:rPr>
      </w:pPr>
      <w:r w:rsidRPr="00D57E45">
        <w:rPr>
          <w:rFonts w:ascii="Times New Roman" w:hAnsi="Times New Roman" w:cs="Times New Roman"/>
          <w:sz w:val="28"/>
          <w:szCs w:val="28"/>
        </w:rPr>
        <w:t xml:space="preserve">Стать слушателем школы </w:t>
      </w:r>
      <w:r w:rsidRPr="00D57E45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D57E45">
        <w:rPr>
          <w:rFonts w:ascii="Times New Roman" w:hAnsi="Times New Roman" w:cs="Times New Roman"/>
          <w:sz w:val="28"/>
          <w:szCs w:val="28"/>
        </w:rPr>
        <w:t>регистр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ация</w:t>
      </w:r>
      <w:proofErr w:type="spellEnd"/>
      <w:r w:rsidRPr="00D57E45">
        <w:rPr>
          <w:rFonts w:ascii="Times New Roman" w:hAnsi="Times New Roman" w:cs="Times New Roman"/>
          <w:sz w:val="28"/>
          <w:szCs w:val="28"/>
        </w:rPr>
        <w:t xml:space="preserve"> </w:t>
      </w:r>
      <w:hyperlink r:id="rId6">
        <w:r w:rsidRPr="00D57E45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по ссылке</w:t>
        </w:r>
      </w:hyperlink>
      <w:r w:rsidRPr="00D57E45">
        <w:rPr>
          <w:rFonts w:ascii="Times New Roman" w:hAnsi="Times New Roman" w:cs="Times New Roman"/>
          <w:sz w:val="28"/>
          <w:szCs w:val="28"/>
        </w:rPr>
        <w:t xml:space="preserve">. Набор продлится до 11 ноября. </w:t>
      </w:r>
      <w:bookmarkStart w:id="0" w:name="_GoBack"/>
      <w:bookmarkEnd w:id="0"/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5A0679"/>
    <w:rsid w:val="0066413F"/>
    <w:rsid w:val="006E7978"/>
    <w:rsid w:val="0077786E"/>
    <w:rsid w:val="00947AA7"/>
    <w:rsid w:val="009F51FC"/>
    <w:rsid w:val="00A50D6F"/>
    <w:rsid w:val="00D57E45"/>
    <w:rsid w:val="00E62F7F"/>
    <w:rsid w:val="00F26B7A"/>
    <w:rsid w:val="00F74F5F"/>
    <w:rsid w:val="00FC3F90"/>
    <w:rsid w:val="00FC7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feedback.ciu.nstu.ru/feedback/343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2022-11-02T07:39:00Z</dcterms:created>
  <dcterms:modified xsi:type="dcterms:W3CDTF">2022-11-02T07:44:00Z</dcterms:modified>
</cp:coreProperties>
</file>