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35E8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2CADDB02" wp14:editId="24B7AF93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935E8" w:rsidRPr="00E760E2" w:rsidRDefault="00241C07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bookmarkStart w:id="0" w:name="_GoBack"/>
      <w:r w:rsidRPr="00E760E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</w:t>
      </w:r>
      <w:r w:rsidR="00D61187" w:rsidRPr="00E760E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октября</w:t>
      </w:r>
      <w:r w:rsidR="00F935E8" w:rsidRPr="00E760E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2022 г</w:t>
      </w:r>
      <w:r w:rsidR="00BD09BF" w:rsidRPr="00E760E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ода</w:t>
      </w:r>
    </w:p>
    <w:p w:rsidR="00F935E8" w:rsidRPr="00E760E2" w:rsidRDefault="00F935E8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760E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Пресс-</w:t>
      </w:r>
      <w:r w:rsidR="00E760E2" w:rsidRPr="00E760E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анонс</w:t>
      </w:r>
    </w:p>
    <w:bookmarkEnd w:id="0"/>
    <w:p w:rsidR="00F935E8" w:rsidRPr="00E760E2" w:rsidRDefault="00F935E8" w:rsidP="00511B12">
      <w:pPr>
        <w:rPr>
          <w:rFonts w:ascii="Times New Roman" w:hAnsi="Times New Roman" w:cs="Times New Roman"/>
          <w:b/>
          <w:sz w:val="16"/>
          <w:szCs w:val="16"/>
        </w:rPr>
      </w:pPr>
    </w:p>
    <w:p w:rsidR="00E760E2" w:rsidRPr="00E760E2" w:rsidRDefault="00E760E2" w:rsidP="00E760E2">
      <w:pPr>
        <w:spacing w:after="0" w:line="360" w:lineRule="auto"/>
        <w:rPr>
          <w:rFonts w:ascii="Times New Roman" w:eastAsia="Calibri" w:hAnsi="Times New Roman" w:cs="Times New Roman"/>
          <w:b/>
          <w:sz w:val="32"/>
          <w:szCs w:val="32"/>
        </w:rPr>
      </w:pPr>
      <w:r w:rsidRPr="00E760E2">
        <w:rPr>
          <w:rFonts w:ascii="Times New Roman" w:eastAsia="Calibri" w:hAnsi="Times New Roman" w:cs="Times New Roman"/>
          <w:b/>
          <w:sz w:val="32"/>
          <w:szCs w:val="32"/>
        </w:rPr>
        <w:t>Декада психического здоровья в НГТУ НЭТИ: лекции и тренинги по регуляции эмоционального состояния</w:t>
      </w:r>
    </w:p>
    <w:p w:rsidR="00E760E2" w:rsidRPr="00E760E2" w:rsidRDefault="00E760E2" w:rsidP="00E760E2">
      <w:pPr>
        <w:spacing w:after="0" w:line="360" w:lineRule="auto"/>
        <w:rPr>
          <w:rFonts w:ascii="Times New Roman" w:eastAsia="Calibri" w:hAnsi="Times New Roman" w:cs="Times New Roman"/>
          <w:b/>
          <w:sz w:val="16"/>
          <w:szCs w:val="16"/>
        </w:rPr>
      </w:pPr>
    </w:p>
    <w:p w:rsidR="00E760E2" w:rsidRPr="00E760E2" w:rsidRDefault="00E760E2" w:rsidP="00E760E2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E760E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Всемирный день психического здоровья был учрежден в 1992 году по инициативе Всемирной федерации психического здоровья и отмечается ежегодно 10 октября. Идея Дня психического здоровья — повышение информированности населения в отношении проблем психического здоровья.</w:t>
      </w:r>
    </w:p>
    <w:p w:rsidR="00E760E2" w:rsidRPr="00E760E2" w:rsidRDefault="00E760E2" w:rsidP="00E760E2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E760E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В рамках открытия службы психологической поддержки в НГТУ НЭТИ </w:t>
      </w:r>
      <w:r w:rsidRPr="00E760E2">
        <w:rPr>
          <w:rFonts w:ascii="Times New Roman" w:eastAsia="Calibri" w:hAnsi="Times New Roman" w:cs="Times New Roman"/>
          <w:sz w:val="28"/>
          <w:szCs w:val="28"/>
        </w:rPr>
        <w:t xml:space="preserve">10 20 октября стартовала декада психического здоровья, основным направлением которой является развитие психологической грамотности студентов. </w:t>
      </w:r>
    </w:p>
    <w:p w:rsidR="00E760E2" w:rsidRPr="00E760E2" w:rsidRDefault="00E760E2" w:rsidP="00E760E2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E760E2">
        <w:rPr>
          <w:rFonts w:ascii="Times New Roman" w:eastAsia="Calibri" w:hAnsi="Times New Roman" w:cs="Times New Roman"/>
          <w:sz w:val="28"/>
          <w:szCs w:val="28"/>
        </w:rPr>
        <w:t>Декада включает лекции опытных психологов, а также тренинги, тематику которых предстоит выбрать самим студентам.</w:t>
      </w:r>
    </w:p>
    <w:p w:rsidR="00E760E2" w:rsidRPr="00E760E2" w:rsidRDefault="00E760E2" w:rsidP="00E760E2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E760E2">
        <w:rPr>
          <w:rFonts w:ascii="Times New Roman" w:eastAsia="Calibri" w:hAnsi="Times New Roman" w:cs="Times New Roman"/>
          <w:sz w:val="28"/>
          <w:szCs w:val="28"/>
        </w:rPr>
        <w:t>Основные события декады:</w:t>
      </w:r>
    </w:p>
    <w:p w:rsidR="00E760E2" w:rsidRPr="00E760E2" w:rsidRDefault="00E760E2" w:rsidP="00E760E2">
      <w:pPr>
        <w:spacing w:after="0" w:line="360" w:lineRule="auto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E760E2">
        <w:rPr>
          <w:rFonts w:ascii="Times New Roman" w:eastAsia="Calibri" w:hAnsi="Times New Roman" w:cs="Times New Roman"/>
          <w:sz w:val="28"/>
          <w:szCs w:val="28"/>
        </w:rPr>
        <w:t xml:space="preserve">11 октября — Анастасия Сергеевна </w:t>
      </w:r>
      <w:proofErr w:type="spellStart"/>
      <w:r w:rsidRPr="00E760E2">
        <w:rPr>
          <w:rFonts w:ascii="Times New Roman" w:eastAsia="Calibri" w:hAnsi="Times New Roman" w:cs="Times New Roman"/>
          <w:sz w:val="28"/>
          <w:szCs w:val="28"/>
        </w:rPr>
        <w:t>Поличко</w:t>
      </w:r>
      <w:proofErr w:type="spellEnd"/>
      <w:r w:rsidRPr="00E760E2">
        <w:rPr>
          <w:rFonts w:ascii="Times New Roman" w:eastAsia="Calibri" w:hAnsi="Times New Roman" w:cs="Times New Roman"/>
          <w:sz w:val="28"/>
          <w:szCs w:val="28"/>
        </w:rPr>
        <w:t xml:space="preserve">, педагог-психолог высшей квалификационной категории, и. о. начальника отдела профилактики МБУ центр «Родник» проведет лекцию </w:t>
      </w:r>
      <w:r w:rsidRPr="00E760E2">
        <w:rPr>
          <w:rFonts w:ascii="Times New Roman" w:eastAsia="Calibri" w:hAnsi="Times New Roman" w:cs="Times New Roman"/>
          <w:b/>
          <w:sz w:val="28"/>
          <w:szCs w:val="28"/>
        </w:rPr>
        <w:t>«</w:t>
      </w:r>
      <w:r w:rsidRPr="00E760E2">
        <w:rPr>
          <w:rFonts w:ascii="Times New Roman" w:eastAsia="Calibri" w:hAnsi="Times New Roman" w:cs="Times New Roman"/>
          <w:b/>
          <w:bCs/>
          <w:sz w:val="28"/>
          <w:szCs w:val="28"/>
        </w:rPr>
        <w:t>Синдром отличника. «Я боюсь не оправдать ожидания».</w:t>
      </w:r>
    </w:p>
    <w:p w:rsidR="00E760E2" w:rsidRPr="00E760E2" w:rsidRDefault="00E760E2" w:rsidP="00E760E2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E760E2">
        <w:rPr>
          <w:rFonts w:ascii="Times New Roman" w:eastAsia="Calibri" w:hAnsi="Times New Roman" w:cs="Times New Roman"/>
          <w:sz w:val="28"/>
          <w:szCs w:val="28"/>
        </w:rPr>
        <w:t xml:space="preserve">12 октября — Людмила Борисовна Можейкина, кандидат психологических наук, практикующий психолог обсудит со студентами тему </w:t>
      </w:r>
      <w:r w:rsidRPr="00E760E2">
        <w:rPr>
          <w:rFonts w:ascii="Times New Roman" w:eastAsia="Calibri" w:hAnsi="Times New Roman" w:cs="Times New Roman"/>
          <w:b/>
          <w:bCs/>
          <w:sz w:val="28"/>
          <w:szCs w:val="28"/>
        </w:rPr>
        <w:t>«Тревожная личность нашего времени».</w:t>
      </w:r>
    </w:p>
    <w:p w:rsidR="00E760E2" w:rsidRPr="00E760E2" w:rsidRDefault="00E760E2" w:rsidP="00E760E2">
      <w:pPr>
        <w:spacing w:after="0" w:line="360" w:lineRule="auto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E760E2">
        <w:rPr>
          <w:rFonts w:ascii="Times New Roman" w:eastAsia="Calibri" w:hAnsi="Times New Roman" w:cs="Times New Roman"/>
          <w:sz w:val="28"/>
          <w:szCs w:val="28"/>
        </w:rPr>
        <w:t xml:space="preserve">18 октября — Герман Николаевич Пилипенко, клинический психолог, гипнолог проведет лекцию </w:t>
      </w:r>
      <w:r w:rsidRPr="00E760E2">
        <w:rPr>
          <w:rFonts w:ascii="Times New Roman" w:eastAsia="Calibri" w:hAnsi="Times New Roman" w:cs="Times New Roman"/>
          <w:b/>
          <w:bCs/>
          <w:sz w:val="28"/>
          <w:szCs w:val="28"/>
        </w:rPr>
        <w:t>«Вся правда о гипнозе. Гипноз как осознание собственных чувств».</w:t>
      </w:r>
    </w:p>
    <w:p w:rsidR="00E760E2" w:rsidRPr="00E760E2" w:rsidRDefault="00E760E2" w:rsidP="00E760E2">
      <w:pPr>
        <w:spacing w:after="0" w:line="360" w:lineRule="auto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E760E2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Встречи пройдут в конференц-зале 1 корпуса </w:t>
      </w:r>
      <w:r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НГТУ НЭТИ </w:t>
      </w:r>
      <w:r w:rsidRPr="00E760E2">
        <w:rPr>
          <w:rFonts w:ascii="Times New Roman" w:eastAsia="Calibri" w:hAnsi="Times New Roman" w:cs="Times New Roman"/>
          <w:b/>
          <w:bCs/>
          <w:sz w:val="28"/>
          <w:szCs w:val="28"/>
        </w:rPr>
        <w:t>в 17:00.</w:t>
      </w:r>
    </w:p>
    <w:p w:rsidR="00F935E8" w:rsidRPr="009357E6" w:rsidRDefault="00F935E8" w:rsidP="007328CB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F935E8" w:rsidRPr="00BD09BF" w:rsidRDefault="00F935E8" w:rsidP="00476300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  <w:r w:rsidR="00476300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D61187">
        <w:rPr>
          <w:rFonts w:ascii="Times New Roman" w:eastAsia="Times New Roman" w:hAnsi="Times New Roman" w:cs="Times New Roman"/>
          <w:sz w:val="24"/>
          <w:szCs w:val="24"/>
        </w:rPr>
        <w:t>Пресс-служба</w:t>
      </w:r>
      <w:r w:rsidR="00476300">
        <w:rPr>
          <w:rFonts w:ascii="Times New Roman" w:eastAsia="Times New Roman" w:hAnsi="Times New Roman" w:cs="Times New Roman"/>
          <w:sz w:val="24"/>
          <w:szCs w:val="24"/>
        </w:rPr>
        <w:t xml:space="preserve"> НГТУ НЭТИ</w:t>
      </w:r>
      <w:r w:rsidR="00D6118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D61187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="00D61187" w:rsidRPr="00BD09BF">
        <w:rPr>
          <w:rFonts w:ascii="Times New Roman" w:eastAsia="Times New Roman" w:hAnsi="Times New Roman" w:cs="Times New Roman"/>
          <w:sz w:val="24"/>
          <w:szCs w:val="24"/>
        </w:rPr>
        <w:t>@</w:t>
      </w:r>
      <w:proofErr w:type="spellStart"/>
      <w:r w:rsidR="00D61187">
        <w:rPr>
          <w:rFonts w:ascii="Times New Roman" w:eastAsia="Times New Roman" w:hAnsi="Times New Roman" w:cs="Times New Roman"/>
          <w:sz w:val="24"/>
          <w:szCs w:val="24"/>
          <w:lang w:val="en-US"/>
        </w:rPr>
        <w:t>nstu</w:t>
      </w:r>
      <w:proofErr w:type="spellEnd"/>
      <w:r w:rsidR="00D61187" w:rsidRPr="00BD09BF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="00D61187"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F935E8" w:rsidRPr="009C01A9" w:rsidRDefault="00F935E8" w:rsidP="00F935E8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F935E8" w:rsidRPr="009357E6" w:rsidTr="00BE305F"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BF79916" wp14:editId="44B8CF9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1008B3B" wp14:editId="0CEA12D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A3EDCE2" wp14:editId="58ACC48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6FC8E1D" wp14:editId="51E4E047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9E062EA" wp14:editId="403F8419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FBB8BCC" wp14:editId="38EEED59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35E8" w:rsidRPr="00511B12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</w:p>
    <w:sectPr w:rsidR="00F935E8" w:rsidRPr="00511B12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0D5"/>
    <w:rsid w:val="000C257F"/>
    <w:rsid w:val="00137318"/>
    <w:rsid w:val="00155C53"/>
    <w:rsid w:val="001C4026"/>
    <w:rsid w:val="0024150B"/>
    <w:rsid w:val="00241C07"/>
    <w:rsid w:val="00292F82"/>
    <w:rsid w:val="002B474C"/>
    <w:rsid w:val="003D3233"/>
    <w:rsid w:val="00414D94"/>
    <w:rsid w:val="00476300"/>
    <w:rsid w:val="004F398B"/>
    <w:rsid w:val="00511B12"/>
    <w:rsid w:val="005D3B76"/>
    <w:rsid w:val="005D5004"/>
    <w:rsid w:val="00663BBE"/>
    <w:rsid w:val="00706433"/>
    <w:rsid w:val="007328CB"/>
    <w:rsid w:val="00752911"/>
    <w:rsid w:val="00881625"/>
    <w:rsid w:val="009177C9"/>
    <w:rsid w:val="009303AA"/>
    <w:rsid w:val="009930D5"/>
    <w:rsid w:val="009935BB"/>
    <w:rsid w:val="00A80EC9"/>
    <w:rsid w:val="00B910F3"/>
    <w:rsid w:val="00B92E07"/>
    <w:rsid w:val="00BD09BF"/>
    <w:rsid w:val="00BD266A"/>
    <w:rsid w:val="00C166E0"/>
    <w:rsid w:val="00D61187"/>
    <w:rsid w:val="00D75439"/>
    <w:rsid w:val="00E41420"/>
    <w:rsid w:val="00E504B7"/>
    <w:rsid w:val="00E760E2"/>
    <w:rsid w:val="00F30248"/>
    <w:rsid w:val="00F935E8"/>
    <w:rsid w:val="00FA7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B23EBEE"/>
  <w15:docId w15:val="{5D57D27C-A10D-474C-BCB9-024313722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1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935E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6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5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284</Words>
  <Characters>1620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ISh</cp:lastModifiedBy>
  <cp:revision>3</cp:revision>
  <dcterms:created xsi:type="dcterms:W3CDTF">2022-10-10T07:45:00Z</dcterms:created>
  <dcterms:modified xsi:type="dcterms:W3CDTF">2022-10-10T07:46:00Z</dcterms:modified>
</cp:coreProperties>
</file>