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35E8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 wp14:anchorId="2CADDB02" wp14:editId="24B7AF93">
            <wp:extent cx="4925695" cy="768350"/>
            <wp:effectExtent l="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25695" cy="76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935E8" w:rsidRPr="00F935E8" w:rsidRDefault="00D61187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 октября</w:t>
      </w:r>
      <w:r w:rsidR="00F935E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2022 г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ода</w:t>
      </w:r>
      <w:bookmarkStart w:id="0" w:name="_GoBack"/>
      <w:bookmarkEnd w:id="0"/>
    </w:p>
    <w:p w:rsidR="00F935E8" w:rsidRPr="00BD09BF" w:rsidRDefault="00F935E8" w:rsidP="00F935E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E26C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Пресс-</w:t>
      </w:r>
      <w:r w:rsidR="00BD09B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релиз</w:t>
      </w:r>
    </w:p>
    <w:p w:rsidR="00F935E8" w:rsidRPr="00BD09BF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p w:rsidR="00BD09BF" w:rsidRPr="00BD09BF" w:rsidRDefault="00BD09BF" w:rsidP="00BD09BF">
      <w:pPr>
        <w:shd w:val="clear" w:color="auto" w:fill="FFFFFF"/>
        <w:spacing w:after="0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НГТУ НЭТИ побывал в космосе</w:t>
      </w:r>
    </w:p>
    <w:p w:rsidR="00BD09BF" w:rsidRPr="00BD09BF" w:rsidRDefault="00BD09BF" w:rsidP="00BD09BF">
      <w:pPr>
        <w:shd w:val="clear" w:color="auto" w:fill="FFFFFF"/>
        <w:spacing w:after="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</w:p>
    <w:p w:rsidR="00BD09BF" w:rsidRPr="00BD09BF" w:rsidRDefault="00BD09BF" w:rsidP="00BD09BF">
      <w:pPr>
        <w:shd w:val="clear" w:color="auto" w:fill="FFFFFF"/>
        <w:spacing w:after="0"/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</w:pPr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29 сентября на Землю вернулись космонавты корпорации «</w:t>
      </w:r>
      <w:proofErr w:type="spellStart"/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Роскосмос</w:t>
      </w:r>
      <w:proofErr w:type="spellEnd"/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» Олег Артемьев, Денис Матвеев и Сергей Корсаков, которые провели 195 суток на станции </w:t>
      </w:r>
      <w:r w:rsidRPr="00BD09BF">
        <w:rPr>
          <w:rFonts w:ascii="Times New Roman" w:eastAsia="Arial" w:hAnsi="Times New Roman" w:cs="Times New Roman"/>
          <w:b/>
          <w:sz w:val="28"/>
          <w:szCs w:val="28"/>
          <w:highlight w:val="white"/>
          <w:lang w:val="ru" w:eastAsia="ru-RU"/>
        </w:rPr>
        <w:t>пилотируемого корабля «Союз МС-21»</w:t>
      </w:r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. Олег Артемьев выполнил важную для НГТУ НЭТИ миссию </w:t>
      </w:r>
      <w:r w:rsidRPr="00BD09BF">
        <w:rPr>
          <w:rFonts w:ascii="Times New Roman" w:eastAsia="Arial" w:hAnsi="Times New Roman" w:cs="Times New Roman"/>
          <w:b/>
          <w:sz w:val="28"/>
          <w:szCs w:val="28"/>
          <w:lang w:eastAsia="ru-RU"/>
        </w:rPr>
        <w:t>—</w:t>
      </w:r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 доставил в космос и вернул на Землю эмблемы с гравировкой НГТУ НЭТИ, изготовленные членом Ассоциации выпускников НГТУ НЭТИ, выдающимся российским микроминиатюристом Владимиром </w:t>
      </w:r>
      <w:proofErr w:type="spellStart"/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>Анискиным</w:t>
      </w:r>
      <w:proofErr w:type="spellEnd"/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. Они выполнены из золота и располагаются на срезе рисового зернышка и в игольном ушке. Представленные эмблемы Новосибирского государственного технического университета НЭТИ находились в космосе полгода. </w:t>
      </w:r>
    </w:p>
    <w:p w:rsidR="00BD09BF" w:rsidRPr="00BD09BF" w:rsidRDefault="00BD09BF" w:rsidP="00BD09BF">
      <w:pPr>
        <w:shd w:val="clear" w:color="auto" w:fill="FFFFFF"/>
        <w:spacing w:after="0"/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</w:pPr>
      <w:r w:rsidRPr="00BD09BF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 xml:space="preserve">Через два месяца после завершения процедуры реабилитации планируется встреча с космонавтами, </w:t>
      </w:r>
      <w:r w:rsidRPr="00BD09BF">
        <w:rPr>
          <w:rFonts w:ascii="Times New Roman" w:eastAsia="Arial" w:hAnsi="Times New Roman" w:cs="Times New Roman"/>
          <w:sz w:val="28"/>
          <w:szCs w:val="28"/>
          <w:highlight w:val="white"/>
          <w:lang w:eastAsia="ru-RU"/>
        </w:rPr>
        <w:t>на которой</w:t>
      </w:r>
      <w:r w:rsidRPr="00BD09BF">
        <w:rPr>
          <w:rFonts w:ascii="Times New Roman" w:eastAsia="Arial" w:hAnsi="Times New Roman" w:cs="Times New Roman"/>
          <w:sz w:val="28"/>
          <w:szCs w:val="28"/>
          <w:highlight w:val="white"/>
          <w:lang w:val="ru" w:eastAsia="ru-RU"/>
        </w:rPr>
        <w:t xml:space="preserve"> все пять работ (три эмблемы на срезе рисового зернышка и две в игольном ушке) будут переданы в дар НГТУ НЭТИ.</w:t>
      </w:r>
    </w:p>
    <w:p w:rsidR="00BD09BF" w:rsidRPr="00BD09BF" w:rsidRDefault="00BD09BF" w:rsidP="00BD09BF">
      <w:pPr>
        <w:shd w:val="clear" w:color="auto" w:fill="FFFFFF"/>
        <w:spacing w:after="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>«</w:t>
      </w:r>
      <w:r w:rsidRPr="00BD09BF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НГТУ НЭТИ тесно связан с авиацией и космонавтикой и орбитальное путешествие наших эмблем стало символом этой связи. 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К этому событию причастен и наш выпускник факультета летательных аппаратов 1999 года (кафедра </w:t>
      </w:r>
      <w:proofErr w:type="spellStart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>аэрогидродинамики</w:t>
      </w:r>
      <w:proofErr w:type="spellEnd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), а также член Ассоциации выпускников НГТУ НЭТИ Владимир </w:t>
      </w:r>
      <w:proofErr w:type="spellStart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>Анискин</w:t>
      </w:r>
      <w:proofErr w:type="spellEnd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. Он уже много лет создает декоративные микроминиатюры. Его работы представлены в нескольких </w:t>
      </w:r>
      <w:hyperlink r:id="rId6">
        <w:r w:rsidRPr="00BD09BF">
          <w:rPr>
            <w:rFonts w:ascii="Times New Roman" w:eastAsia="Arial" w:hAnsi="Times New Roman" w:cs="Times New Roman"/>
            <w:color w:val="1155CC"/>
            <w:sz w:val="28"/>
            <w:szCs w:val="28"/>
            <w:u w:val="single"/>
            <w:lang w:val="ru" w:eastAsia="ru-RU"/>
          </w:rPr>
          <w:t>музеях Сибири</w:t>
        </w:r>
      </w:hyperlink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, а одни из последних побывали в космосе. Конечно, хотелось бы в вестибюле </w:t>
      </w:r>
      <w:r w:rsidRPr="00BD09BF">
        <w:rPr>
          <w:rFonts w:ascii="Times New Roman" w:eastAsia="Arial" w:hAnsi="Times New Roman" w:cs="Times New Roman"/>
          <w:sz w:val="28"/>
          <w:szCs w:val="28"/>
          <w:lang w:eastAsia="ru-RU"/>
        </w:rPr>
        <w:t>вуза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r w:rsidRPr="00BD09BF">
        <w:rPr>
          <w:rFonts w:ascii="Times New Roman" w:eastAsia="Arial" w:hAnsi="Times New Roman" w:cs="Times New Roman"/>
          <w:sz w:val="28"/>
          <w:szCs w:val="28"/>
          <w:lang w:eastAsia="ru-RU"/>
        </w:rPr>
        <w:t>организовать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r w:rsidRPr="00BD09BF">
        <w:rPr>
          <w:rFonts w:ascii="Times New Roman" w:eastAsia="Arial" w:hAnsi="Times New Roman" w:cs="Times New Roman"/>
          <w:sz w:val="28"/>
          <w:szCs w:val="28"/>
          <w:lang w:eastAsia="ru-RU"/>
        </w:rPr>
        <w:t xml:space="preserve">витрину 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для </w:t>
      </w:r>
      <w:r w:rsidRPr="00BD09BF">
        <w:rPr>
          <w:rFonts w:ascii="Times New Roman" w:eastAsia="Arial" w:hAnsi="Times New Roman" w:cs="Times New Roman"/>
          <w:sz w:val="28"/>
          <w:szCs w:val="28"/>
          <w:lang w:eastAsia="ru-RU"/>
        </w:rPr>
        <w:t>демонстрации «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>космических</w:t>
      </w:r>
      <w:r w:rsidRPr="00BD09BF">
        <w:rPr>
          <w:rFonts w:ascii="Times New Roman" w:eastAsia="Arial" w:hAnsi="Times New Roman" w:cs="Times New Roman"/>
          <w:sz w:val="28"/>
          <w:szCs w:val="28"/>
          <w:lang w:eastAsia="ru-RU"/>
        </w:rPr>
        <w:t>»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экспонатов», — прокомментировал директор Исполнительной дирекции Ассоциации выпускников НГТУ</w:t>
      </w:r>
      <w:r w:rsidRPr="00BD09BF">
        <w:rPr>
          <w:rFonts w:ascii="Times New Roman" w:eastAsia="Arial" w:hAnsi="Times New Roman" w:cs="Times New Roman"/>
          <w:sz w:val="28"/>
          <w:szCs w:val="28"/>
          <w:lang w:eastAsia="ru-RU"/>
        </w:rPr>
        <w:t>-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>НЭТИ Владимир Пономарев.</w:t>
      </w:r>
    </w:p>
    <w:p w:rsidR="00BD09BF" w:rsidRPr="00BD09BF" w:rsidRDefault="00BD09BF" w:rsidP="00BD09BF">
      <w:pPr>
        <w:shd w:val="clear" w:color="auto" w:fill="FFFFFF"/>
        <w:spacing w:before="280" w:after="280"/>
        <w:rPr>
          <w:rFonts w:ascii="Times New Roman" w:eastAsia="Arial" w:hAnsi="Times New Roman" w:cs="Times New Roman"/>
          <w:sz w:val="28"/>
          <w:szCs w:val="28"/>
          <w:lang w:val="ru" w:eastAsia="ru-RU"/>
        </w:rPr>
      </w:pPr>
      <w:r w:rsidRPr="00BD09BF">
        <w:rPr>
          <w:rFonts w:ascii="Times New Roman" w:eastAsia="Arial" w:hAnsi="Times New Roman" w:cs="Times New Roman"/>
          <w:b/>
          <w:sz w:val="28"/>
          <w:szCs w:val="28"/>
          <w:lang w:val="ru" w:eastAsia="ru-RU"/>
        </w:rPr>
        <w:t xml:space="preserve">Справка: 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Владимир </w:t>
      </w:r>
      <w:proofErr w:type="spellStart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>Анискин</w:t>
      </w:r>
      <w:proofErr w:type="spellEnd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</w:t>
      </w:r>
      <w:r w:rsidRPr="00BD09BF">
        <w:rPr>
          <w:rFonts w:ascii="Times New Roman" w:eastAsia="Arial" w:hAnsi="Times New Roman" w:cs="Times New Roman"/>
          <w:sz w:val="28"/>
          <w:szCs w:val="28"/>
          <w:lang w:eastAsia="ru-RU"/>
        </w:rPr>
        <w:t>—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один из одиннадцати в мире мастеров, которые занимаются микроминиатюрой, доктор физико-математических наук, старший научный сотрудник Института теоретической и прикладной механики им. С.А. </w:t>
      </w:r>
      <w:proofErr w:type="spellStart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>Христиановича</w:t>
      </w:r>
      <w:proofErr w:type="spellEnd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СО РАН. Рекордсмен 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К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ниги рекордов Гиннесса, 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одиннадцати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кратный рекордсмен 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К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ниги рекордов России. Внесен в </w:t>
      </w:r>
      <w:r>
        <w:rPr>
          <w:rFonts w:ascii="Times New Roman" w:eastAsia="Arial" w:hAnsi="Times New Roman" w:cs="Times New Roman"/>
          <w:sz w:val="28"/>
          <w:szCs w:val="28"/>
          <w:lang w:val="ru" w:eastAsia="ru-RU"/>
        </w:rPr>
        <w:t>К</w:t>
      </w:r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нигу рекордов Новосибирска. </w:t>
      </w:r>
      <w:proofErr w:type="spellStart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>Сооснователь</w:t>
      </w:r>
      <w:proofErr w:type="spellEnd"/>
      <w:r w:rsidRPr="00BD09BF">
        <w:rPr>
          <w:rFonts w:ascii="Times New Roman" w:eastAsia="Arial" w:hAnsi="Times New Roman" w:cs="Times New Roman"/>
          <w:sz w:val="28"/>
          <w:szCs w:val="28"/>
          <w:lang w:val="ru" w:eastAsia="ru-RU"/>
        </w:rPr>
        <w:t xml:space="preserve"> музея микроминиатюр «Русский Левша» в Санкт-Петербурге. </w:t>
      </w:r>
    </w:p>
    <w:p w:rsidR="00F935E8" w:rsidRPr="009357E6" w:rsidRDefault="00F935E8" w:rsidP="007328CB">
      <w:pPr>
        <w:shd w:val="clear" w:color="auto" w:fill="FFFFFF"/>
        <w:spacing w:after="300"/>
        <w:rPr>
          <w:rFonts w:ascii="Times New Roman" w:hAnsi="Times New Roman" w:cs="Times New Roman"/>
          <w:sz w:val="28"/>
          <w:szCs w:val="28"/>
        </w:rPr>
      </w:pPr>
      <w:r w:rsidRPr="00B82CC2">
        <w:rPr>
          <w:rFonts w:ascii="Times New Roman" w:hAnsi="Times New Roman" w:cs="Times New Roman"/>
          <w:sz w:val="28"/>
          <w:szCs w:val="28"/>
        </w:rPr>
        <w:t>__</w:t>
      </w:r>
      <w:r w:rsidRPr="009357E6">
        <w:rPr>
          <w:rFonts w:ascii="Times New Roman" w:hAnsi="Times New Roman" w:cs="Times New Roman"/>
          <w:sz w:val="28"/>
          <w:szCs w:val="28"/>
        </w:rPr>
        <w:t>___________________________________________________________</w:t>
      </w:r>
    </w:p>
    <w:p w:rsidR="00F935E8" w:rsidRPr="009357E6" w:rsidRDefault="00F935E8" w:rsidP="00F935E8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357E6">
        <w:rPr>
          <w:rFonts w:ascii="Times New Roman" w:eastAsia="Times New Roman" w:hAnsi="Times New Roman" w:cs="Times New Roman"/>
          <w:sz w:val="24"/>
          <w:szCs w:val="24"/>
        </w:rPr>
        <w:t>Для СМИ</w:t>
      </w:r>
    </w:p>
    <w:p w:rsidR="00F935E8" w:rsidRPr="00BD09BF" w:rsidRDefault="00D61187" w:rsidP="00F935E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Пресс-служба,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BD09BF">
        <w:rPr>
          <w:rFonts w:ascii="Times New Roman" w:eastAsia="Times New Roman" w:hAnsi="Times New Roman" w:cs="Times New Roman"/>
          <w:sz w:val="24"/>
          <w:szCs w:val="24"/>
        </w:rPr>
        <w:t>@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nstu</w:t>
      </w:r>
      <w:proofErr w:type="spellEnd"/>
      <w:r w:rsidRPr="00BD09BF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F935E8" w:rsidRPr="009C01A9" w:rsidRDefault="00F935E8" w:rsidP="00F935E8">
      <w:pPr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pPr w:leftFromText="180" w:rightFromText="180" w:vertAnchor="text" w:horzAnchor="margin" w:tblpY="157"/>
        <w:tblW w:w="0" w:type="auto"/>
        <w:tblLook w:val="0400" w:firstRow="0" w:lastRow="0" w:firstColumn="0" w:lastColumn="0" w:noHBand="0" w:noVBand="1"/>
      </w:tblPr>
      <w:tblGrid>
        <w:gridCol w:w="2636"/>
        <w:gridCol w:w="2756"/>
        <w:gridCol w:w="2436"/>
        <w:gridCol w:w="222"/>
      </w:tblGrid>
      <w:tr w:rsidR="00F935E8" w:rsidRPr="009357E6" w:rsidTr="00BE305F"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BF79916" wp14:editId="44B8CF96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01008B3B" wp14:editId="0CEA12D4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0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A3EDCE2" wp14:editId="58ACC489">
                  <wp:extent cx="152400" cy="152400"/>
                  <wp:effectExtent l="0" t="0" r="0" b="0"/>
                  <wp:docPr id="4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</w:p>
          <w:p w:rsidR="00F935E8" w:rsidRPr="009357E6" w:rsidRDefault="00F935E8" w:rsidP="00F935E8">
            <w:pPr>
              <w:numPr>
                <w:ilvl w:val="0"/>
                <w:numId w:val="1"/>
              </w:numPr>
              <w:tabs>
                <w:tab w:val="center" w:pos="4677"/>
                <w:tab w:val="right" w:pos="9355"/>
              </w:tabs>
              <w:spacing w:after="160" w:line="259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6FC8E1D" wp14:editId="51E4E047">
                  <wp:extent cx="152400" cy="142875"/>
                  <wp:effectExtent l="0" t="0" r="0" b="0"/>
                  <wp:docPr id="5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49E062EA" wp14:editId="403F8419">
                  <wp:extent cx="142875" cy="152400"/>
                  <wp:effectExtent l="0" t="0" r="0" b="0"/>
                  <wp:docPr id="6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9357E6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5FBB8BCC" wp14:editId="38EEED59">
                  <wp:extent cx="152400" cy="142875"/>
                  <wp:effectExtent l="0" t="0" r="0" b="0"/>
                  <wp:docPr id="7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8"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9357E6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</w:tc>
        <w:tc>
          <w:tcPr>
            <w:tcW w:w="0" w:type="auto"/>
            <w:shd w:val="clear" w:color="auto" w:fill="auto"/>
          </w:tcPr>
          <w:p w:rsidR="00F935E8" w:rsidRPr="009357E6" w:rsidRDefault="00F935E8" w:rsidP="00BE305F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F935E8" w:rsidRPr="00511B12" w:rsidRDefault="00F935E8" w:rsidP="00511B12">
      <w:pPr>
        <w:rPr>
          <w:rFonts w:ascii="Times New Roman" w:hAnsi="Times New Roman" w:cs="Times New Roman"/>
          <w:b/>
          <w:sz w:val="28"/>
          <w:szCs w:val="28"/>
        </w:rPr>
      </w:pPr>
    </w:p>
    <w:sectPr w:rsidR="00F935E8" w:rsidRPr="00511B12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&amp;Kcy;&amp;acy;&amp;rcy;&amp;tcy;&amp;icy;&amp;ncy;&amp;kcy;&amp;icy; &amp;pcy;&amp;ocy; &amp;zcy;&amp;acy;&amp;pcy;&amp;rcy;&amp;ocy;&amp;scy;&amp;ucy; &amp;icy;&amp;kcy;&amp;ocy;&amp;ncy;&amp;kcy;&amp;acy; &amp;ncy;&amp;ocy;&amp;vcy;&amp;ocy;&amp;scy;&amp;tcy;&amp;icy;" style="width:168.75pt;height:168.75pt;visibility:visible;mso-wrap-style:square" o:bullet="t">
        <v:imagedata r:id="rId1" o:title="&amp;Kcy;&amp;acy;&amp;rcy;&amp;tcy;&amp;icy;&amp;ncy;&amp;kcy;&amp;icy; &amp;pcy;&amp;ocy; &amp;zcy;&amp;acy;&amp;pcy;&amp;rcy;&amp;ocy;&amp;scy;&amp;ucy; &amp;icy;&amp;kcy;&amp;ocy;&amp;ncy;&amp;kcy;&amp;acy; &amp;ncy;&amp;ocy;&amp;vcy;&amp;ocy;&amp;scy;&amp;tcy;&amp;icy;" croptop="3143f" cropbottom="4715f" cropleft="4086f" cropright="3929f"/>
      </v:shape>
    </w:pict>
  </w:numPicBullet>
  <w:abstractNum w:abstractNumId="0" w15:restartNumberingAfterBreak="0">
    <w:nsid w:val="6A3C3C2A"/>
    <w:multiLevelType w:val="hybridMultilevel"/>
    <w:tmpl w:val="C6AAE260"/>
    <w:lvl w:ilvl="0" w:tplc="FC4204D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D2C6A4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44E79E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DD2F2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7D2C2B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004931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21E55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2ACF8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D22FD8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0D5"/>
    <w:rsid w:val="000C257F"/>
    <w:rsid w:val="00137318"/>
    <w:rsid w:val="00155C53"/>
    <w:rsid w:val="001C4026"/>
    <w:rsid w:val="0024150B"/>
    <w:rsid w:val="00292F82"/>
    <w:rsid w:val="002B474C"/>
    <w:rsid w:val="003D3233"/>
    <w:rsid w:val="004F398B"/>
    <w:rsid w:val="00511B12"/>
    <w:rsid w:val="005D3B76"/>
    <w:rsid w:val="00706433"/>
    <w:rsid w:val="007328CB"/>
    <w:rsid w:val="00752911"/>
    <w:rsid w:val="00881625"/>
    <w:rsid w:val="009177C9"/>
    <w:rsid w:val="009303AA"/>
    <w:rsid w:val="009930D5"/>
    <w:rsid w:val="009935BB"/>
    <w:rsid w:val="00A80EC9"/>
    <w:rsid w:val="00B910F3"/>
    <w:rsid w:val="00B92E07"/>
    <w:rsid w:val="00BD09BF"/>
    <w:rsid w:val="00BD266A"/>
    <w:rsid w:val="00C166E0"/>
    <w:rsid w:val="00D61187"/>
    <w:rsid w:val="00D75439"/>
    <w:rsid w:val="00E41420"/>
    <w:rsid w:val="00E504B7"/>
    <w:rsid w:val="00F30248"/>
    <w:rsid w:val="00F935E8"/>
    <w:rsid w:val="00FA7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F226771"/>
  <w15:docId w15:val="{5D57D27C-A10D-474C-BCB9-024313722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935E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6.png"/><Relationship Id="rId18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://www.nstu.ru/fotobank/" TargetMode="External"/><Relationship Id="rId17" Type="http://schemas.openxmlformats.org/officeDocument/2006/relationships/image" Target="media/image8.png"/><Relationship Id="rId2" Type="http://schemas.openxmlformats.org/officeDocument/2006/relationships/styles" Target="style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museum.ru/N21504" TargetMode="External"/><Relationship Id="rId11" Type="http://schemas.openxmlformats.org/officeDocument/2006/relationships/image" Target="media/image5.jpg"/><Relationship Id="rId5" Type="http://schemas.openxmlformats.org/officeDocument/2006/relationships/image" Target="media/image2.png"/><Relationship Id="rId15" Type="http://schemas.openxmlformats.org/officeDocument/2006/relationships/image" Target="media/image7.png"/><Relationship Id="rId10" Type="http://schemas.openxmlformats.org/officeDocument/2006/relationships/hyperlink" Target="https://vk.com/nstu_vk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4.png"/><Relationship Id="rId14" Type="http://schemas.openxmlformats.org/officeDocument/2006/relationships/hyperlink" Target="http://www.nstu.ru/video/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387</Words>
  <Characters>2206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ISh</cp:lastModifiedBy>
  <cp:revision>3</cp:revision>
  <dcterms:created xsi:type="dcterms:W3CDTF">2022-10-04T07:51:00Z</dcterms:created>
  <dcterms:modified xsi:type="dcterms:W3CDTF">2022-10-04T07:53:00Z</dcterms:modified>
</cp:coreProperties>
</file>