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45DA2C" w14:textId="75B9CF38" w:rsidR="00A55931" w:rsidRDefault="00A55931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37830D88" wp14:editId="687F465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FA8FB3" w14:textId="77777777" w:rsidR="00A55931" w:rsidRPr="00A55931" w:rsidRDefault="00A55931">
      <w:pPr>
        <w:rPr>
          <w:b/>
          <w:sz w:val="24"/>
          <w:szCs w:val="24"/>
        </w:rPr>
      </w:pPr>
    </w:p>
    <w:p w14:paraId="3264BC3D" w14:textId="0887F83A" w:rsidR="00A55931" w:rsidRPr="00A55931" w:rsidRDefault="00A5593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5931">
        <w:rPr>
          <w:rFonts w:ascii="Times New Roman" w:hAnsi="Times New Roman" w:cs="Times New Roman"/>
          <w:b/>
          <w:sz w:val="24"/>
          <w:szCs w:val="24"/>
          <w:lang w:val="ru-RU"/>
        </w:rPr>
        <w:t>12 июля 2022 года</w:t>
      </w:r>
    </w:p>
    <w:p w14:paraId="634A8DDA" w14:textId="6393BC9C" w:rsidR="00A55931" w:rsidRPr="00A55931" w:rsidRDefault="00A5593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5931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35B78BC2" w14:textId="77777777" w:rsidR="00A55931" w:rsidRPr="00A55931" w:rsidRDefault="00A55931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00000001" w14:textId="0DD929E7" w:rsidR="00004B61" w:rsidRPr="00A55931" w:rsidRDefault="00A55931">
      <w:pPr>
        <w:rPr>
          <w:rFonts w:ascii="Times New Roman" w:hAnsi="Times New Roman" w:cs="Times New Roman"/>
          <w:b/>
          <w:sz w:val="32"/>
          <w:szCs w:val="32"/>
        </w:rPr>
      </w:pPr>
      <w:r w:rsidRPr="00A55931">
        <w:rPr>
          <w:rFonts w:ascii="Times New Roman" w:hAnsi="Times New Roman" w:cs="Times New Roman"/>
          <w:b/>
          <w:sz w:val="32"/>
          <w:szCs w:val="32"/>
          <w:lang w:val="ru-RU"/>
        </w:rPr>
        <w:t>П</w:t>
      </w:r>
      <w:proofErr w:type="spellStart"/>
      <w:r w:rsidR="0040424D" w:rsidRPr="00A55931">
        <w:rPr>
          <w:rFonts w:ascii="Times New Roman" w:hAnsi="Times New Roman" w:cs="Times New Roman"/>
          <w:b/>
          <w:sz w:val="32"/>
          <w:szCs w:val="32"/>
        </w:rPr>
        <w:t>ервокурс</w:t>
      </w:r>
      <w:r w:rsidRPr="00A55931">
        <w:rPr>
          <w:rFonts w:ascii="Times New Roman" w:hAnsi="Times New Roman" w:cs="Times New Roman"/>
          <w:b/>
          <w:sz w:val="32"/>
          <w:szCs w:val="32"/>
          <w:lang w:val="ru-RU"/>
        </w:rPr>
        <w:t>ники</w:t>
      </w:r>
      <w:proofErr w:type="spellEnd"/>
      <w:r w:rsidR="0040424D" w:rsidRPr="00A55931">
        <w:rPr>
          <w:rFonts w:ascii="Times New Roman" w:hAnsi="Times New Roman" w:cs="Times New Roman"/>
          <w:b/>
          <w:sz w:val="32"/>
          <w:szCs w:val="32"/>
        </w:rPr>
        <w:t xml:space="preserve"> НГТУ НЭТИ получат повышенную стипендию</w:t>
      </w:r>
    </w:p>
    <w:p w14:paraId="00000002" w14:textId="77777777" w:rsidR="00004B61" w:rsidRPr="00A55931" w:rsidRDefault="00004B61">
      <w:pPr>
        <w:rPr>
          <w:rFonts w:ascii="Times New Roman" w:hAnsi="Times New Roman" w:cs="Times New Roman"/>
          <w:b/>
          <w:sz w:val="28"/>
          <w:szCs w:val="28"/>
        </w:rPr>
      </w:pPr>
    </w:p>
    <w:p w14:paraId="00000003" w14:textId="77777777" w:rsidR="00004B61" w:rsidRPr="00A55931" w:rsidRDefault="0040424D">
      <w:pPr>
        <w:rPr>
          <w:rFonts w:ascii="Times New Roman" w:hAnsi="Times New Roman" w:cs="Times New Roman"/>
          <w:b/>
          <w:sz w:val="28"/>
          <w:szCs w:val="28"/>
        </w:rPr>
      </w:pPr>
      <w:r w:rsidRPr="00A55931">
        <w:rPr>
          <w:rFonts w:ascii="Times New Roman" w:hAnsi="Times New Roman" w:cs="Times New Roman"/>
          <w:b/>
          <w:sz w:val="28"/>
          <w:szCs w:val="28"/>
        </w:rPr>
        <w:t xml:space="preserve">Студенты, поступившие в Новосибирский государственный технический университет НЭТИ, могут рассчитывать на повышенную стипендию — ее назначают за высокие баллы ЕГЭ и участие абитуриентов в статусных олимпиадах. </w:t>
      </w:r>
    </w:p>
    <w:p w14:paraId="00000005" w14:textId="1A27CA9B" w:rsidR="00004B61" w:rsidRPr="00A55931" w:rsidRDefault="0040424D">
      <w:pPr>
        <w:rPr>
          <w:rFonts w:ascii="Times New Roman" w:hAnsi="Times New Roman" w:cs="Times New Roman"/>
          <w:sz w:val="28"/>
          <w:szCs w:val="28"/>
        </w:rPr>
      </w:pPr>
      <w:r w:rsidRPr="00A55931">
        <w:rPr>
          <w:rFonts w:ascii="Times New Roman" w:hAnsi="Times New Roman" w:cs="Times New Roman"/>
          <w:sz w:val="28"/>
          <w:szCs w:val="28"/>
        </w:rPr>
        <w:t xml:space="preserve">«Базовая академическая стипендия в НГТУ НЭТИ, установленная на осенний семестр 2022/2023 учебного года, составляет 4 734 рубля. Ее получат все студенты первого курса, поступившие этим летом на бюджет. Но уже третий год </w:t>
      </w:r>
      <w:r w:rsidR="00A55931">
        <w:rPr>
          <w:rFonts w:ascii="Times New Roman" w:hAnsi="Times New Roman" w:cs="Times New Roman"/>
          <w:sz w:val="28"/>
          <w:szCs w:val="28"/>
          <w:lang w:val="ru-RU"/>
        </w:rPr>
        <w:t xml:space="preserve">определенным категориям </w:t>
      </w:r>
      <w:r w:rsidRPr="00A55931">
        <w:rPr>
          <w:rFonts w:ascii="Times New Roman" w:hAnsi="Times New Roman" w:cs="Times New Roman"/>
          <w:sz w:val="28"/>
          <w:szCs w:val="28"/>
        </w:rPr>
        <w:t>студент</w:t>
      </w:r>
      <w:proofErr w:type="spellStart"/>
      <w:r w:rsidR="00A55931">
        <w:rPr>
          <w:rFonts w:ascii="Times New Roman" w:hAnsi="Times New Roman" w:cs="Times New Roman"/>
          <w:sz w:val="28"/>
          <w:szCs w:val="28"/>
          <w:lang w:val="ru-RU"/>
        </w:rPr>
        <w:t>ов</w:t>
      </w:r>
      <w:proofErr w:type="spellEnd"/>
      <w:r w:rsidRPr="00A55931">
        <w:rPr>
          <w:rFonts w:ascii="Times New Roman" w:hAnsi="Times New Roman" w:cs="Times New Roman"/>
          <w:sz w:val="28"/>
          <w:szCs w:val="28"/>
        </w:rPr>
        <w:t>-первокурсник</w:t>
      </w:r>
      <w:proofErr w:type="spellStart"/>
      <w:r w:rsidR="00A55931">
        <w:rPr>
          <w:rFonts w:ascii="Times New Roman" w:hAnsi="Times New Roman" w:cs="Times New Roman"/>
          <w:sz w:val="28"/>
          <w:szCs w:val="28"/>
          <w:lang w:val="ru-RU"/>
        </w:rPr>
        <w:t>ов</w:t>
      </w:r>
      <w:proofErr w:type="spellEnd"/>
      <w:r w:rsidRPr="00A55931">
        <w:rPr>
          <w:rFonts w:ascii="Times New Roman" w:hAnsi="Times New Roman" w:cs="Times New Roman"/>
          <w:sz w:val="28"/>
          <w:szCs w:val="28"/>
        </w:rPr>
        <w:t xml:space="preserve"> НГТУ НЭТИ </w:t>
      </w:r>
      <w:r w:rsidR="00A55931">
        <w:rPr>
          <w:rFonts w:ascii="Times New Roman" w:hAnsi="Times New Roman" w:cs="Times New Roman"/>
          <w:sz w:val="28"/>
          <w:szCs w:val="28"/>
          <w:lang w:val="ru-RU"/>
        </w:rPr>
        <w:t>назначается</w:t>
      </w:r>
      <w:r w:rsidRPr="00A55931">
        <w:rPr>
          <w:rFonts w:ascii="Times New Roman" w:hAnsi="Times New Roman" w:cs="Times New Roman"/>
          <w:sz w:val="28"/>
          <w:szCs w:val="28"/>
        </w:rPr>
        <w:t xml:space="preserve"> повышенная стипендия, размер которой в новом учебном году может достигать 22 500 рублей. Это очень достойная сумма, которая существенно п</w:t>
      </w:r>
      <w:bookmarkStart w:id="0" w:name="_GoBack"/>
      <w:bookmarkEnd w:id="0"/>
      <w:r w:rsidRPr="00A55931">
        <w:rPr>
          <w:rFonts w:ascii="Times New Roman" w:hAnsi="Times New Roman" w:cs="Times New Roman"/>
          <w:sz w:val="28"/>
          <w:szCs w:val="28"/>
        </w:rPr>
        <w:t xml:space="preserve">ревышает аналогичные выплаты в других университетах страны. Преимущество нашего университета заключается в том, что у нас повышенная стипендия назначается уже от 255 баллов и составляет 10 тысяч рублей. На размер повышенной стипендии, помимо высоких баллов ЕГЭ, влияет и участие в олимпиадах. Если абитуриент является победителем или призером заключительного этапа олимпиад школьников или всероссийских олимпиад и воспользовался своим правом при поступлении, имея по результатам трех ЕГЭ 275 баллов и выше, он может рассчитывать на стипендию в размере 22,5 тысячи рублей», — рассказала начальник управления </w:t>
      </w:r>
      <w:proofErr w:type="spellStart"/>
      <w:r w:rsidRPr="00A55931">
        <w:rPr>
          <w:rFonts w:ascii="Times New Roman" w:hAnsi="Times New Roman" w:cs="Times New Roman"/>
          <w:sz w:val="28"/>
          <w:szCs w:val="28"/>
        </w:rPr>
        <w:t>довузовского</w:t>
      </w:r>
      <w:proofErr w:type="spellEnd"/>
      <w:r w:rsidRPr="00A55931">
        <w:rPr>
          <w:rFonts w:ascii="Times New Roman" w:hAnsi="Times New Roman" w:cs="Times New Roman"/>
          <w:sz w:val="28"/>
          <w:szCs w:val="28"/>
        </w:rPr>
        <w:t xml:space="preserve"> образования и организации набора Дарья Боровикова. </w:t>
      </w:r>
    </w:p>
    <w:p w14:paraId="00000007" w14:textId="53A48CCA" w:rsidR="00004B61" w:rsidRPr="00A55931" w:rsidRDefault="0040424D">
      <w:pPr>
        <w:rPr>
          <w:rFonts w:ascii="Times New Roman" w:hAnsi="Times New Roman" w:cs="Times New Roman"/>
          <w:sz w:val="28"/>
          <w:szCs w:val="28"/>
        </w:rPr>
      </w:pPr>
      <w:r w:rsidRPr="00A55931">
        <w:rPr>
          <w:rFonts w:ascii="Times New Roman" w:hAnsi="Times New Roman" w:cs="Times New Roman"/>
          <w:sz w:val="28"/>
          <w:szCs w:val="28"/>
        </w:rPr>
        <w:t>По ее словам, у студента есть возможность сохранить этот размер стипендии не на семестр, а на целый год, достаточно сдать первую сессию без троек. Академическая стипендия начисляется в первом семестре на первом курсе для всех студентов очной формы обучения, которые учатся на бюджетной основе</w:t>
      </w:r>
      <w:r w:rsidR="000F67DA" w:rsidRPr="00A5593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55931">
        <w:rPr>
          <w:rFonts w:ascii="Times New Roman" w:hAnsi="Times New Roman" w:cs="Times New Roman"/>
          <w:sz w:val="28"/>
          <w:szCs w:val="28"/>
        </w:rPr>
        <w:t xml:space="preserve"> и </w:t>
      </w:r>
      <w:r w:rsidR="00A55931">
        <w:rPr>
          <w:rFonts w:ascii="Times New Roman" w:hAnsi="Times New Roman" w:cs="Times New Roman"/>
          <w:sz w:val="28"/>
          <w:szCs w:val="28"/>
          <w:lang w:val="ru-RU"/>
        </w:rPr>
        <w:t>выплачивается</w:t>
      </w:r>
      <w:r w:rsidRPr="00A55931">
        <w:rPr>
          <w:rFonts w:ascii="Times New Roman" w:hAnsi="Times New Roman" w:cs="Times New Roman"/>
          <w:sz w:val="28"/>
          <w:szCs w:val="28"/>
        </w:rPr>
        <w:t xml:space="preserve"> каждый месяц.</w:t>
      </w:r>
    </w:p>
    <w:p w14:paraId="4123773B" w14:textId="7BD36C48" w:rsidR="0040424D" w:rsidRPr="00A55931" w:rsidRDefault="0040424D">
      <w:pPr>
        <w:rPr>
          <w:rFonts w:ascii="Times New Roman" w:hAnsi="Times New Roman" w:cs="Times New Roman"/>
          <w:sz w:val="28"/>
          <w:szCs w:val="28"/>
        </w:rPr>
      </w:pPr>
      <w:r w:rsidRPr="00A55931">
        <w:rPr>
          <w:rFonts w:ascii="Times New Roman" w:hAnsi="Times New Roman" w:cs="Times New Roman"/>
          <w:sz w:val="28"/>
          <w:szCs w:val="28"/>
        </w:rPr>
        <w:t xml:space="preserve">«В НГТУ действует очень развитая система стипендиального обеспечения </w:t>
      </w:r>
      <w:r w:rsidR="00A55931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A55931">
        <w:rPr>
          <w:rFonts w:ascii="Times New Roman" w:hAnsi="Times New Roman" w:cs="Times New Roman"/>
          <w:sz w:val="28"/>
          <w:szCs w:val="28"/>
        </w:rPr>
        <w:t xml:space="preserve"> академическая стипендия, социальная стипендия, повышенные академические стипендии за достижения в учебе, научной деятельности, спорте, культуре, общественной работе, стипендии Президента РФ, Правительства РФ, губернатора Новосибирской области, мэрии Новосибирска, корпоративные стипендии. НГТУ заинтересован в привлечении в университет студентов, талантливых во всех областях, создает условия для развития этих талантов, приветствует и активно поддерживает успехи своих студентов. Многие вузы делают повышенную стипендию на один семестр, а в НГТУ она действует год, пока студент хорошо закрывает сессию», — добавила Дарья Боровикова. </w:t>
      </w:r>
    </w:p>
    <w:p w14:paraId="0000000C" w14:textId="5201609F" w:rsidR="00004B61" w:rsidRDefault="0040424D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A55931">
        <w:rPr>
          <w:rFonts w:ascii="Times New Roman" w:hAnsi="Times New Roman" w:cs="Times New Roman"/>
          <w:sz w:val="28"/>
          <w:szCs w:val="28"/>
        </w:rPr>
        <w:t>Кроме того</w:t>
      </w:r>
      <w:r w:rsidRPr="00A5593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55931">
        <w:rPr>
          <w:rFonts w:ascii="Times New Roman" w:hAnsi="Times New Roman" w:cs="Times New Roman"/>
          <w:sz w:val="28"/>
          <w:szCs w:val="28"/>
        </w:rPr>
        <w:t xml:space="preserve"> в НГТУ НЭТИ действует несколько стипендиальных программ, ознакомиться с которыми можно </w:t>
      </w:r>
      <w:r w:rsidRPr="00A55931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hyperlink r:id="rId6" w:history="1">
        <w:r w:rsidRPr="00A55931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странице «Стипендии»</w:t>
        </w:r>
      </w:hyperlink>
      <w:r w:rsidRPr="00A55931">
        <w:rPr>
          <w:rFonts w:ascii="Times New Roman" w:hAnsi="Times New Roman" w:cs="Times New Roman"/>
          <w:color w:val="FF0000"/>
          <w:sz w:val="28"/>
          <w:szCs w:val="28"/>
          <w:lang w:val="ru-RU"/>
        </w:rPr>
        <w:t xml:space="preserve"> </w:t>
      </w:r>
      <w:r w:rsidRPr="00A55931">
        <w:rPr>
          <w:rFonts w:ascii="Times New Roman" w:hAnsi="Times New Roman" w:cs="Times New Roman"/>
          <w:sz w:val="28"/>
          <w:szCs w:val="28"/>
          <w:lang w:val="ru-RU"/>
        </w:rPr>
        <w:t>университетского портала.</w:t>
      </w:r>
    </w:p>
    <w:p w14:paraId="70A31868" w14:textId="77777777" w:rsidR="00A55931" w:rsidRPr="009357E6" w:rsidRDefault="00A55931" w:rsidP="00A55931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3BEC478A" w14:textId="77777777" w:rsidR="00A55931" w:rsidRPr="009357E6" w:rsidRDefault="00A55931" w:rsidP="00A5593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7281596A" w14:textId="77777777" w:rsidR="00A55931" w:rsidRDefault="00A55931" w:rsidP="00A55931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67502101" w14:textId="77777777" w:rsidR="00A55931" w:rsidRPr="009C01A9" w:rsidRDefault="00A55931" w:rsidP="00A5593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5931" w:rsidRPr="009357E6" w14:paraId="28D16125" w14:textId="77777777" w:rsidTr="00422C7A">
        <w:tc>
          <w:tcPr>
            <w:tcW w:w="0" w:type="auto"/>
            <w:shd w:val="clear" w:color="auto" w:fill="auto"/>
          </w:tcPr>
          <w:p w14:paraId="080F19FA" w14:textId="77777777" w:rsidR="00A55931" w:rsidRPr="009357E6" w:rsidRDefault="00A55931" w:rsidP="00422C7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388947F" wp14:editId="29B58DA0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66453E7" w14:textId="77777777" w:rsidR="00A55931" w:rsidRPr="009357E6" w:rsidRDefault="00A55931" w:rsidP="00422C7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5070386" wp14:editId="691F01B2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1F394B8" w14:textId="77777777" w:rsidR="00A55931" w:rsidRPr="009357E6" w:rsidRDefault="00A55931" w:rsidP="00422C7A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590F795" wp14:editId="0576FAE1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89D1B7A" w14:textId="77777777" w:rsidR="00A55931" w:rsidRPr="009357E6" w:rsidRDefault="00A55931" w:rsidP="00422C7A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08344DB" wp14:editId="06F56B7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4E33FFD8" w14:textId="77777777" w:rsidR="00A55931" w:rsidRPr="009357E6" w:rsidRDefault="00A55931" w:rsidP="00422C7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02868E9" wp14:editId="794D5A5A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3BEAEA38" w14:textId="77777777" w:rsidR="00A55931" w:rsidRPr="009357E6" w:rsidRDefault="00A55931" w:rsidP="00422C7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790393D" wp14:editId="62F0AD74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283DA3" w14:textId="77777777" w:rsidR="00A55931" w:rsidRPr="009357E6" w:rsidRDefault="00A55931" w:rsidP="00422C7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9E49133" w14:textId="77777777" w:rsidR="00A55931" w:rsidRPr="00A55931" w:rsidRDefault="00A55931">
      <w:pPr>
        <w:rPr>
          <w:rFonts w:ascii="Times New Roman" w:hAnsi="Times New Roman" w:cs="Times New Roman"/>
          <w:b/>
          <w:sz w:val="28"/>
          <w:szCs w:val="28"/>
        </w:rPr>
      </w:pPr>
    </w:p>
    <w:sectPr w:rsidR="00A55931" w:rsidRPr="00A55931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4B61"/>
    <w:rsid w:val="00004B61"/>
    <w:rsid w:val="000F67DA"/>
    <w:rsid w:val="0040424D"/>
    <w:rsid w:val="00A5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2992F85"/>
  <w15:docId w15:val="{26D8BBA4-C284-4F63-91ED-8F704AFCC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4042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studies/study/scholarship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ISh</cp:lastModifiedBy>
  <cp:revision>2</cp:revision>
  <dcterms:created xsi:type="dcterms:W3CDTF">2022-07-12T04:51:00Z</dcterms:created>
  <dcterms:modified xsi:type="dcterms:W3CDTF">2022-07-12T04:51:00Z</dcterms:modified>
</cp:coreProperties>
</file>