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36D7" w:rsidRDefault="00F636D7" w:rsidP="00F636D7">
      <w:pPr>
        <w:shd w:val="clear" w:color="auto" w:fill="FFFFFF"/>
        <w:suppressAutoHyphens/>
        <w:spacing w:line="293" w:lineRule="atLeast"/>
        <w:rPr>
          <w:rFonts w:ascii="Times New Roman" w:eastAsia="Times New Roman" w:hAnsi="Times New Roman" w:cs="Times New Roman"/>
          <w:b/>
          <w:bCs/>
          <w:color w:val="000000"/>
          <w:sz w:val="40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color w:val="000000"/>
          <w:sz w:val="40"/>
          <w:lang w:eastAsia="ru-RU"/>
        </w:rPr>
        <w:drawing>
          <wp:inline distT="0" distB="0" distL="0" distR="0" wp14:anchorId="421DFB4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636D7" w:rsidRPr="00F636D7" w:rsidRDefault="00F636D7" w:rsidP="00F636D7">
      <w:pPr>
        <w:shd w:val="clear" w:color="auto" w:fill="FFFFFF"/>
        <w:suppressAutoHyphens/>
        <w:spacing w:line="293" w:lineRule="atLeas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636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21 марта 2022 года</w:t>
      </w:r>
    </w:p>
    <w:p w:rsidR="00F636D7" w:rsidRPr="00F636D7" w:rsidRDefault="00F636D7" w:rsidP="00F636D7">
      <w:pPr>
        <w:shd w:val="clear" w:color="auto" w:fill="FFFFFF"/>
        <w:suppressAutoHyphens/>
        <w:spacing w:line="293" w:lineRule="atLeas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636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Пресс-релиз</w:t>
      </w:r>
    </w:p>
    <w:p w:rsidR="00D47A36" w:rsidRPr="00F636D7" w:rsidRDefault="00F636D7" w:rsidP="00F636D7">
      <w:pPr>
        <w:shd w:val="clear" w:color="auto" w:fill="FFFFFF"/>
        <w:suppressAutoHyphens/>
        <w:spacing w:line="293" w:lineRule="atLeast"/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</w:pPr>
      <w:r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Победители</w:t>
      </w:r>
      <w:r w:rsidR="00720A52"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Межрегиональной </w:t>
      </w:r>
      <w:r w:rsidR="00D47A36"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олимпиад</w:t>
      </w:r>
      <w:r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ы</w:t>
      </w:r>
      <w:r w:rsidR="00D47A36"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 xml:space="preserve"> </w:t>
      </w:r>
      <w:r w:rsidRPr="00F636D7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  <w:lang w:eastAsia="ru-RU"/>
        </w:rPr>
        <w:t>школьников с нарушением слуха получат преимущества при поступлении в НГТУ НЭТИ</w:t>
      </w:r>
    </w:p>
    <w:p w:rsidR="00D47A36" w:rsidRPr="00792A51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b/>
          <w:color w:val="000000"/>
          <w:lang w:eastAsia="ru-RU"/>
        </w:rPr>
      </w:pPr>
      <w:r w:rsidRPr="00792A5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Межрегиональная Олимпиада с международным участием по русскому языку и развитию речи для школьников с нарушением слуха «Траектория DEAF»</w:t>
      </w:r>
      <w:r w:rsidR="00F636D7" w:rsidRPr="00792A51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 xml:space="preserve"> 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—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190B0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ежегодн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ое</w:t>
      </w:r>
      <w:r w:rsidR="00190B0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профориентационн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ое</w:t>
      </w:r>
      <w:proofErr w:type="spellEnd"/>
      <w:r w:rsidR="00720A5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мероприятие для выпускников школ, реализующих адаптированные программы для лиц с нарушением</w:t>
      </w:r>
      <w:r w:rsidR="00720A5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слуха.</w:t>
      </w:r>
      <w:r w:rsidR="00720A5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2022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году</w:t>
      </w:r>
      <w:r w:rsidR="00720A5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к участию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также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приглашаются школьники, обучающиеся</w:t>
      </w:r>
      <w:r w:rsidR="00720A52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в инклюзивных классах общеобразовательных учреждений.</w:t>
      </w:r>
      <w:r w:rsidR="00F636D7" w:rsidRPr="00792A51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Олимпиада пройдет 19—20 апреля в дистанционном формате.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История проведения олимпиады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насчитывает более 20 лет, а с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2022</w:t>
      </w:r>
      <w:r w:rsidR="00915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года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победа в </w:t>
      </w:r>
      <w:r w:rsidR="00915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ней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внесена в перечень индивидуальных достижений, учитываемых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при приеме на обучение на специальности среднего профессионального образования и направления подготовки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высшего образования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Новосибирского государственного технического университета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НЭТИ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D47A36" w:rsidRPr="00D47A36" w:rsidRDefault="00915C11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Все конкурсные состязания </w:t>
      </w:r>
      <w:r w:rsidR="00D47A36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пройд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ут </w:t>
      </w:r>
      <w:r w:rsidR="00D47A36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режиме онлайн с использованием современных дистанционных технологий.</w:t>
      </w:r>
      <w:r w:rsid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Такой формат проведения особенно актуален для жителей отдаленных территорий. По словам организаторов,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возможность дистанционного участия позволит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расширить географию проекта и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сделает олимпиаду доступной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еще </w:t>
      </w:r>
      <w:r w:rsidR="00190B02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большему количеству школьников</w:t>
      </w:r>
      <w:r w:rsidR="00D47A36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прошлом году в олимпиаде приняли участие более 100 учащихся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нарушением слуха</w:t>
      </w:r>
      <w:r w:rsid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в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том числе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школьники Казахстана.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 рамках проведения олимпиады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будут организованы конкурсы эрудитов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области физики, географии, биологии, истории и других предметов, по результатам которых победители будут награждены дипломами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 призами.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Для педагогов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специалистов в области инклюзии 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предусмотрено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ние </w:t>
      </w: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онлайн-</w:t>
      </w:r>
      <w:proofErr w:type="spellStart"/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нетворкинг</w:t>
      </w:r>
      <w:r w:rsidR="00190B0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proofErr w:type="spellEnd"/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«Современные технологии профориентации школьников с нарушением слуха».</w:t>
      </w:r>
    </w:p>
    <w:p w:rsidR="00D47A36" w:rsidRPr="00F636D7" w:rsidRDefault="00190B02" w:rsidP="00F636D7">
      <w:pP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Организатор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ы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мероприятия: Ресурсный учебно-методический центр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 обучению инвалидов и лиц с ограниченными возможностями здоровья Новосибирского </w:t>
      </w:r>
      <w:r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государственного технического университета</w:t>
      </w:r>
      <w:r w:rsidR="00F636D7"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НЭТИ</w:t>
      </w:r>
      <w:r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совместно с Центром инклюзивного сопровождения и Институтом социальных технологий НГТУ</w:t>
      </w:r>
      <w:r w:rsidR="00720A52"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636D7"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НЭТИ </w:t>
      </w:r>
      <w:r w:rsidR="00720A52"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при поддержке 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</w:t>
      </w:r>
      <w:r w:rsidR="00720A52" w:rsidRP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инистерства образования Новосибирской области.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 xml:space="preserve">Заявки на участие </w:t>
      </w:r>
      <w:r w:rsidR="00915C11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принимаются</w:t>
      </w:r>
      <w:r w:rsidR="00F636D7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 xml:space="preserve"> до 4 апреля 2022 г. по адресу </w:t>
      </w:r>
      <w:hyperlink r:id="rId6" w:tgtFrame="_blank" w:history="1">
        <w:r w:rsidRPr="00D47A36">
          <w:rPr>
            <w:rFonts w:ascii="Times New Roman" w:eastAsia="Times New Roman" w:hAnsi="Times New Roman" w:cs="Times New Roman"/>
            <w:b/>
            <w:bCs/>
            <w:color w:val="0000FF"/>
            <w:sz w:val="28"/>
            <w:u w:val="single"/>
            <w:lang w:eastAsia="ru-RU"/>
          </w:rPr>
          <w:t>deafolympic@corp.nstu.ru</w:t>
        </w:r>
      </w:hyperlink>
      <w:r w:rsidR="00F636D7">
        <w:rPr>
          <w:rFonts w:ascii="Times New Roman" w:eastAsia="Times New Roman" w:hAnsi="Times New Roman" w:cs="Times New Roman"/>
          <w:b/>
          <w:bCs/>
          <w:color w:val="0000FF"/>
          <w:sz w:val="28"/>
          <w:u w:val="single"/>
          <w:lang w:eastAsia="ru-RU"/>
        </w:rPr>
        <w:t>.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b/>
          <w:bCs/>
          <w:color w:val="000000"/>
          <w:sz w:val="28"/>
          <w:lang w:eastAsia="ru-RU"/>
        </w:rPr>
        <w:t>Контактные лица: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Ксения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636D7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Волкова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F636D7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+7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(913)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954-33-82</w:t>
      </w:r>
    </w:p>
    <w:p w:rsidR="00D47A36" w:rsidRPr="00D47A36" w:rsidRDefault="00D47A36" w:rsidP="00F636D7">
      <w:pPr>
        <w:shd w:val="clear" w:color="auto" w:fill="FFFFFF"/>
        <w:suppressAutoHyphens/>
        <w:spacing w:line="360" w:lineRule="auto"/>
        <w:rPr>
          <w:rFonts w:ascii="Calibri" w:eastAsia="Times New Roman" w:hAnsi="Calibri" w:cs="Calibri"/>
          <w:color w:val="000000"/>
          <w:lang w:eastAsia="ru-RU"/>
        </w:rPr>
      </w:pPr>
      <w:r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Анастасия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636D7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Бендер</w:t>
      </w:r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="00F636D7"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+7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(923)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220-54-29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,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+7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(383)</w:t>
      </w:r>
      <w:r w:rsidR="00F636D7">
        <w:rPr>
          <w:rFonts w:ascii="Times New Roman" w:eastAsia="Times New Roman" w:hAnsi="Times New Roman" w:cs="Times New Roman"/>
          <w:color w:val="000000"/>
          <w:sz w:val="28"/>
          <w:lang w:eastAsia="ru-RU"/>
        </w:rPr>
        <w:t xml:space="preserve"> </w:t>
      </w:r>
      <w:r w:rsidRPr="00D47A36">
        <w:rPr>
          <w:rFonts w:ascii="Times New Roman" w:eastAsia="Times New Roman" w:hAnsi="Times New Roman" w:cs="Times New Roman"/>
          <w:color w:val="000000"/>
          <w:sz w:val="28"/>
          <w:lang w:eastAsia="ru-RU"/>
        </w:rPr>
        <w:t>315-38-30</w:t>
      </w:r>
    </w:p>
    <w:p w:rsidR="0024150B" w:rsidRDefault="007B5188" w:rsidP="00F636D7">
      <w:pPr>
        <w:pBdr>
          <w:bottom w:val="single" w:sz="12" w:space="1" w:color="auto"/>
        </w:pBdr>
        <w:shd w:val="clear" w:color="auto" w:fill="FFFFFF"/>
        <w:suppressAutoHyphens/>
        <w:spacing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7" w:history="1">
        <w:r w:rsidR="00F636D7" w:rsidRPr="00F636D7">
          <w:rPr>
            <w:rStyle w:val="a4"/>
            <w:rFonts w:ascii="Times New Roman" w:eastAsia="Times New Roman" w:hAnsi="Times New Roman" w:cs="Times New Roman"/>
            <w:sz w:val="28"/>
            <w:szCs w:val="28"/>
            <w:lang w:eastAsia="ru-RU"/>
          </w:rPr>
          <w:t>Скачать</w:t>
        </w:r>
      </w:hyperlink>
      <w:r w:rsidR="00F636D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47A36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Положение и форм</w:t>
      </w:r>
      <w:r w:rsidR="00915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="00720A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47A36" w:rsidRPr="00D47A3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заявки</w:t>
      </w:r>
      <w:r w:rsidR="00915C1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F636D7" w:rsidRDefault="00F636D7" w:rsidP="00F636D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</w:p>
    <w:p w:rsidR="00F636D7" w:rsidRPr="00AA04AC" w:rsidRDefault="00F636D7" w:rsidP="00F636D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AA04AC">
        <w:rPr>
          <w:rFonts w:ascii="Times New Roman" w:eastAsia="Times New Roman" w:hAnsi="Times New Roman" w:cs="Times New Roman"/>
          <w:sz w:val="24"/>
          <w:szCs w:val="24"/>
        </w:rPr>
        <w:t xml:space="preserve">Анастасия Засыпкина, пресс-секретарь Института социальных технологий НГТУ НЭТИ, +7 923 158-78-01, </w:t>
      </w:r>
      <w:r>
        <w:t>aazasypkina@yandex.ru</w:t>
      </w:r>
    </w:p>
    <w:p w:rsidR="00F636D7" w:rsidRPr="00F71735" w:rsidRDefault="00F636D7" w:rsidP="00F636D7">
      <w:pPr>
        <w:spacing w:after="120"/>
        <w:rPr>
          <w:rFonts w:ascii="Times New Roman" w:eastAsia="Times New Roman" w:hAnsi="Times New Roman" w:cs="Times New Roman"/>
          <w:sz w:val="20"/>
          <w:szCs w:val="20"/>
        </w:rPr>
      </w:pPr>
      <w:r w:rsidRPr="00F71735"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F636D7" w:rsidRPr="00F71735" w:rsidTr="007E1E9C">
        <w:tc>
          <w:tcPr>
            <w:tcW w:w="3190" w:type="dxa"/>
            <w:shd w:val="clear" w:color="auto" w:fill="auto"/>
          </w:tcPr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0FC8F68" wp14:editId="44163597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312AD29" wp14:editId="1E89C66D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722" w:type="dxa"/>
            <w:shd w:val="clear" w:color="auto" w:fill="auto"/>
          </w:tcPr>
          <w:p w:rsidR="007B5188" w:rsidRPr="007B5188" w:rsidRDefault="007B5188" w:rsidP="007B5188">
            <w:pPr>
              <w:pStyle w:val="a6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  <w:lang w:val="en-US"/>
              </w:rPr>
            </w:pPr>
            <w:hyperlink r:id="rId12">
              <w:r w:rsidR="00F636D7" w:rsidRPr="007B518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="00F636D7" w:rsidRPr="007B518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636D7" w:rsidRPr="007B5188" w:rsidRDefault="00F636D7" w:rsidP="007B5188">
            <w:pPr>
              <w:tabs>
                <w:tab w:val="center" w:pos="4677"/>
                <w:tab w:val="right" w:pos="9355"/>
              </w:tabs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bookmarkStart w:id="0" w:name="_GoBack"/>
            <w:bookmarkEnd w:id="0"/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CB5CD18" wp14:editId="4589F838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7B518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2B6F88B" wp14:editId="7069DF82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28B0778A" wp14:editId="14E69F9C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636D7" w:rsidRPr="00F71735" w:rsidRDefault="00F636D7" w:rsidP="007E1E9C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1735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6E85D92B" wp14:editId="1FE93AF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19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 w:rsidRPr="00F71735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F636D7" w:rsidRDefault="00F636D7" w:rsidP="00F636D7">
      <w:pPr>
        <w:shd w:val="clear" w:color="auto" w:fill="FFFFFF"/>
        <w:suppressAutoHyphens/>
        <w:spacing w:line="360" w:lineRule="auto"/>
      </w:pPr>
    </w:p>
    <w:sectPr w:rsidR="00F636D7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image11.jpg" o:spid="_x0000_i1026" type="#_x0000_t75" alt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style="width:30pt;height:30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croptop="2884f" cropbottom="3581f" cropleft="3246f" cropright="3220f"/>
      </v:shape>
    </w:pict>
  </w:numPicBullet>
  <w:abstractNum w:abstractNumId="0" w15:restartNumberingAfterBreak="0">
    <w:nsid w:val="4CDA0DD0"/>
    <w:multiLevelType w:val="hybridMultilevel"/>
    <w:tmpl w:val="09D22AEA"/>
    <w:lvl w:ilvl="0" w:tplc="A8E038E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647D7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712D4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6C478F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46BE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11C9B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838E2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360F21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3CE32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A36"/>
    <w:rsid w:val="00190B02"/>
    <w:rsid w:val="0024150B"/>
    <w:rsid w:val="00720A52"/>
    <w:rsid w:val="00792A51"/>
    <w:rsid w:val="007B5188"/>
    <w:rsid w:val="008A7E08"/>
    <w:rsid w:val="00915C11"/>
    <w:rsid w:val="00D47A36"/>
    <w:rsid w:val="00E06D91"/>
    <w:rsid w:val="00F63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3FAAD"/>
  <w15:docId w15:val="{70549CF6-7CF2-4D7B-B7F7-ACA544CC5B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D47A36"/>
    <w:rPr>
      <w:b/>
      <w:bCs/>
    </w:rPr>
  </w:style>
  <w:style w:type="character" w:customStyle="1" w:styleId="wmi-callto">
    <w:name w:val="wmi-callto"/>
    <w:basedOn w:val="a0"/>
    <w:rsid w:val="00D47A36"/>
  </w:style>
  <w:style w:type="character" w:styleId="a4">
    <w:name w:val="Hyperlink"/>
    <w:basedOn w:val="a0"/>
    <w:uiPriority w:val="99"/>
    <w:unhideWhenUsed/>
    <w:rsid w:val="00915C11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720A52"/>
    <w:rPr>
      <w:color w:val="800080" w:themeColor="followedHyperlink"/>
      <w:u w:val="single"/>
    </w:rPr>
  </w:style>
  <w:style w:type="paragraph" w:styleId="a6">
    <w:name w:val="List Paragraph"/>
    <w:basedOn w:val="a"/>
    <w:uiPriority w:val="34"/>
    <w:qFormat/>
    <w:rsid w:val="007B51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640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117939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84834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28558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43553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550826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25438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46768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115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71239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2408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05658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8620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70708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810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disk.yandex.ru/i/e-2aO7_96QLC9g" TargetMode="External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mailto:deafolympic@corp.nstu.ru" TargetMode="External"/><Relationship Id="rId11" Type="http://schemas.openxmlformats.org/officeDocument/2006/relationships/hyperlink" Target="https://vk.com/nstu_vk" TargetMode="External"/><Relationship Id="rId5" Type="http://schemas.openxmlformats.org/officeDocument/2006/relationships/image" Target="media/image2.png"/><Relationship Id="rId15" Type="http://schemas.openxmlformats.org/officeDocument/2006/relationships/image" Target="media/image6.png"/><Relationship Id="rId10" Type="http://schemas.openxmlformats.org/officeDocument/2006/relationships/image" Target="media/image4.png"/><Relationship Id="rId19" Type="http://schemas.openxmlformats.org/officeDocument/2006/relationships/image" Target="media/image8.png"/><Relationship Id="rId4" Type="http://schemas.openxmlformats.org/officeDocument/2006/relationships/webSettings" Target="webSettings.xml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://www.nstu.ru/video/" TargetMode="External"/><Relationship Id="rId22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458</Words>
  <Characters>2614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ISh</cp:lastModifiedBy>
  <cp:revision>4</cp:revision>
  <cp:lastPrinted>2022-03-17T04:23:00Z</cp:lastPrinted>
  <dcterms:created xsi:type="dcterms:W3CDTF">2022-03-17T05:14:00Z</dcterms:created>
  <dcterms:modified xsi:type="dcterms:W3CDTF">2022-03-21T04:45:00Z</dcterms:modified>
</cp:coreProperties>
</file>