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16CC" w:rsidRDefault="00FA16CC" w:rsidP="009044FE">
      <w:pPr>
        <w:rPr>
          <w:rFonts w:ascii="Times New Roman" w:hAnsi="Times New Roman" w:cs="Times New Roman"/>
          <w:b/>
          <w:sz w:val="36"/>
          <w:szCs w:val="36"/>
          <w:lang w:val="ru-RU"/>
        </w:rPr>
      </w:pPr>
      <w:r w:rsidRPr="00FA16CC">
        <w:rPr>
          <w:rFonts w:ascii="Times New Roman" w:hAnsi="Times New Roman" w:cs="Times New Roman"/>
          <w:b/>
          <w:sz w:val="36"/>
          <w:szCs w:val="36"/>
          <w:lang w:val="ru-RU"/>
        </w:rPr>
        <w:drawing>
          <wp:inline distT="0" distB="0" distL="0" distR="0">
            <wp:extent cx="5733415" cy="893715"/>
            <wp:effectExtent l="1905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3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A16CC" w:rsidRDefault="00FA16CC" w:rsidP="00FA16CC">
      <w:pPr>
        <w:rPr>
          <w:rFonts w:ascii="Times New Roman" w:hAnsi="Times New Roman" w:cs="Times New Roman"/>
          <w:b/>
          <w:sz w:val="36"/>
          <w:szCs w:val="36"/>
          <w:lang w:val="ru-RU"/>
        </w:rPr>
      </w:pPr>
      <w:r>
        <w:rPr>
          <w:rFonts w:ascii="Times New Roman" w:hAnsi="Times New Roman" w:cs="Times New Roman"/>
          <w:b/>
          <w:sz w:val="36"/>
          <w:szCs w:val="36"/>
          <w:lang w:val="ru-RU"/>
        </w:rPr>
        <w:t>26 ноября 2021 года</w:t>
      </w:r>
    </w:p>
    <w:p w:rsidR="00FA16CC" w:rsidRDefault="00FA16CC" w:rsidP="00FA16CC">
      <w:pPr>
        <w:rPr>
          <w:rFonts w:ascii="Times New Roman" w:hAnsi="Times New Roman" w:cs="Times New Roman"/>
          <w:b/>
          <w:sz w:val="36"/>
          <w:szCs w:val="36"/>
          <w:lang w:val="ru-RU"/>
        </w:rPr>
      </w:pPr>
      <w:r>
        <w:rPr>
          <w:rFonts w:ascii="Times New Roman" w:hAnsi="Times New Roman" w:cs="Times New Roman"/>
          <w:b/>
          <w:sz w:val="36"/>
          <w:szCs w:val="36"/>
          <w:lang w:val="ru-RU"/>
        </w:rPr>
        <w:t>Пресс-релиз</w:t>
      </w:r>
    </w:p>
    <w:p w:rsidR="00FA16CC" w:rsidRDefault="00FA16CC" w:rsidP="009044FE">
      <w:pPr>
        <w:rPr>
          <w:rFonts w:ascii="Times New Roman" w:hAnsi="Times New Roman" w:cs="Times New Roman"/>
          <w:b/>
          <w:sz w:val="36"/>
          <w:szCs w:val="36"/>
          <w:lang w:val="ru-RU"/>
        </w:rPr>
      </w:pPr>
    </w:p>
    <w:p w:rsidR="009044FE" w:rsidRPr="009044FE" w:rsidRDefault="00EF66C5" w:rsidP="009044FE">
      <w:pPr>
        <w:rPr>
          <w:rFonts w:ascii="Times New Roman" w:hAnsi="Times New Roman" w:cs="Times New Roman"/>
          <w:b/>
          <w:sz w:val="36"/>
          <w:szCs w:val="36"/>
          <w:lang w:val="ru-RU"/>
        </w:rPr>
      </w:pPr>
      <w:r w:rsidRPr="009044FE">
        <w:rPr>
          <w:rFonts w:ascii="Times New Roman" w:hAnsi="Times New Roman" w:cs="Times New Roman"/>
          <w:b/>
          <w:sz w:val="36"/>
          <w:szCs w:val="36"/>
        </w:rPr>
        <w:t>В НГТУ НЭТИ состоялось официальное открытие лаборатории интеллектуальной энергетики ПАО «</w:t>
      </w:r>
      <w:proofErr w:type="spellStart"/>
      <w:r w:rsidRPr="009044FE">
        <w:rPr>
          <w:rFonts w:ascii="Times New Roman" w:hAnsi="Times New Roman" w:cs="Times New Roman"/>
          <w:b/>
          <w:sz w:val="36"/>
          <w:szCs w:val="36"/>
        </w:rPr>
        <w:t>РусГидро</w:t>
      </w:r>
      <w:proofErr w:type="spellEnd"/>
      <w:r w:rsidRPr="009044FE">
        <w:rPr>
          <w:rFonts w:ascii="Times New Roman" w:hAnsi="Times New Roman" w:cs="Times New Roman"/>
          <w:b/>
          <w:sz w:val="36"/>
          <w:szCs w:val="36"/>
        </w:rPr>
        <w:t>»</w:t>
      </w:r>
    </w:p>
    <w:p w:rsidR="00FA16CC" w:rsidRPr="00FA16CC" w:rsidRDefault="00FA16CC" w:rsidP="009044FE">
      <w:pPr>
        <w:rPr>
          <w:rFonts w:ascii="Times New Roman" w:hAnsi="Times New Roman" w:cs="Times New Roman"/>
          <w:b/>
          <w:sz w:val="36"/>
          <w:szCs w:val="36"/>
          <w:lang w:val="ru-RU"/>
        </w:rPr>
      </w:pPr>
    </w:p>
    <w:p w:rsidR="009044FE" w:rsidRPr="00FA16CC" w:rsidRDefault="00EF66C5" w:rsidP="009044FE">
      <w:pPr>
        <w:rPr>
          <w:rFonts w:ascii="Times New Roman" w:hAnsi="Times New Roman" w:cs="Times New Roman"/>
          <w:b/>
          <w:sz w:val="36"/>
          <w:szCs w:val="36"/>
          <w:lang w:val="ru-RU"/>
        </w:rPr>
      </w:pPr>
      <w:r w:rsidRPr="00FA16CC">
        <w:rPr>
          <w:rFonts w:ascii="Times New Roman" w:hAnsi="Times New Roman" w:cs="Times New Roman"/>
          <w:b/>
          <w:sz w:val="36"/>
          <w:szCs w:val="36"/>
        </w:rPr>
        <w:t xml:space="preserve">В четверг, 25 ноября, во </w:t>
      </w:r>
      <w:r w:rsidR="009044FE" w:rsidRPr="00FA16CC">
        <w:rPr>
          <w:rFonts w:ascii="Times New Roman" w:hAnsi="Times New Roman" w:cs="Times New Roman"/>
          <w:b/>
          <w:sz w:val="36"/>
          <w:szCs w:val="36"/>
          <w:lang w:val="ru-RU"/>
        </w:rPr>
        <w:t>2</w:t>
      </w:r>
      <w:r w:rsidRPr="00FA16CC">
        <w:rPr>
          <w:rFonts w:ascii="Times New Roman" w:hAnsi="Times New Roman" w:cs="Times New Roman"/>
          <w:b/>
          <w:sz w:val="36"/>
          <w:szCs w:val="36"/>
        </w:rPr>
        <w:t xml:space="preserve"> корпусе Новосибирского государственного технического университета </w:t>
      </w:r>
      <w:r w:rsidR="009044FE" w:rsidRPr="00FA16CC">
        <w:rPr>
          <w:rFonts w:ascii="Times New Roman" w:hAnsi="Times New Roman" w:cs="Times New Roman"/>
          <w:b/>
          <w:sz w:val="36"/>
          <w:szCs w:val="36"/>
          <w:lang w:val="ru-RU"/>
        </w:rPr>
        <w:t xml:space="preserve">НЭТИ </w:t>
      </w:r>
      <w:r w:rsidRPr="00FA16CC">
        <w:rPr>
          <w:rFonts w:ascii="Times New Roman" w:hAnsi="Times New Roman" w:cs="Times New Roman"/>
          <w:b/>
          <w:sz w:val="36"/>
          <w:szCs w:val="36"/>
        </w:rPr>
        <w:t>состоялось официальное открытие лаборатории интеллектуальной энергетики, созданной в сотрудничестве с ПАО «</w:t>
      </w:r>
      <w:proofErr w:type="spellStart"/>
      <w:r w:rsidRPr="00FA16CC">
        <w:rPr>
          <w:rFonts w:ascii="Times New Roman" w:hAnsi="Times New Roman" w:cs="Times New Roman"/>
          <w:b/>
          <w:sz w:val="36"/>
          <w:szCs w:val="36"/>
        </w:rPr>
        <w:t>РусГидро</w:t>
      </w:r>
      <w:proofErr w:type="spellEnd"/>
      <w:r w:rsidRPr="00FA16CC">
        <w:rPr>
          <w:rFonts w:ascii="Times New Roman" w:hAnsi="Times New Roman" w:cs="Times New Roman"/>
          <w:b/>
          <w:sz w:val="36"/>
          <w:szCs w:val="36"/>
        </w:rPr>
        <w:t xml:space="preserve">». В открытии приняли участие ректор </w:t>
      </w:r>
      <w:r w:rsidR="009044FE" w:rsidRPr="00FA16CC">
        <w:rPr>
          <w:rFonts w:ascii="Times New Roman" w:hAnsi="Times New Roman" w:cs="Times New Roman"/>
          <w:b/>
          <w:sz w:val="36"/>
          <w:szCs w:val="36"/>
          <w:lang w:val="ru-RU"/>
        </w:rPr>
        <w:t>вуза</w:t>
      </w:r>
      <w:r w:rsidRPr="00FA16CC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Pr="00FA16CC">
        <w:rPr>
          <w:rFonts w:ascii="Times New Roman" w:hAnsi="Times New Roman" w:cs="Times New Roman"/>
          <w:b/>
          <w:sz w:val="36"/>
          <w:szCs w:val="36"/>
        </w:rPr>
        <w:t xml:space="preserve">Анатолий </w:t>
      </w:r>
      <w:proofErr w:type="spellStart"/>
      <w:r w:rsidRPr="00FA16CC">
        <w:rPr>
          <w:rFonts w:ascii="Times New Roman" w:hAnsi="Times New Roman" w:cs="Times New Roman"/>
          <w:b/>
          <w:sz w:val="36"/>
          <w:szCs w:val="36"/>
        </w:rPr>
        <w:t>Батаев</w:t>
      </w:r>
      <w:proofErr w:type="spellEnd"/>
      <w:r w:rsidRPr="00FA16CC">
        <w:rPr>
          <w:rFonts w:ascii="Times New Roman" w:hAnsi="Times New Roman" w:cs="Times New Roman"/>
          <w:b/>
          <w:sz w:val="36"/>
          <w:szCs w:val="36"/>
        </w:rPr>
        <w:t xml:space="preserve">, а также руководители и </w:t>
      </w:r>
      <w:proofErr w:type="spellStart"/>
      <w:proofErr w:type="gramStart"/>
      <w:r w:rsidRPr="00FA16CC">
        <w:rPr>
          <w:rFonts w:ascii="Times New Roman" w:hAnsi="Times New Roman" w:cs="Times New Roman"/>
          <w:b/>
          <w:sz w:val="36"/>
          <w:szCs w:val="36"/>
        </w:rPr>
        <w:t>топ-менеджеры</w:t>
      </w:r>
      <w:proofErr w:type="spellEnd"/>
      <w:proofErr w:type="gramEnd"/>
      <w:r w:rsidRPr="00FA16CC">
        <w:rPr>
          <w:rFonts w:ascii="Times New Roman" w:hAnsi="Times New Roman" w:cs="Times New Roman"/>
          <w:b/>
          <w:sz w:val="36"/>
          <w:szCs w:val="36"/>
        </w:rPr>
        <w:t xml:space="preserve"> </w:t>
      </w:r>
      <w:proofErr w:type="spellStart"/>
      <w:r w:rsidRPr="00FA16CC">
        <w:rPr>
          <w:rFonts w:ascii="Times New Roman" w:hAnsi="Times New Roman" w:cs="Times New Roman"/>
          <w:b/>
          <w:sz w:val="36"/>
          <w:szCs w:val="36"/>
        </w:rPr>
        <w:t>энергокомпании</w:t>
      </w:r>
      <w:proofErr w:type="spellEnd"/>
      <w:r w:rsidRPr="00FA16CC">
        <w:rPr>
          <w:rFonts w:ascii="Times New Roman" w:hAnsi="Times New Roman" w:cs="Times New Roman"/>
          <w:b/>
          <w:sz w:val="36"/>
          <w:szCs w:val="36"/>
        </w:rPr>
        <w:t xml:space="preserve">. </w:t>
      </w:r>
    </w:p>
    <w:p w:rsidR="009044FE" w:rsidRDefault="00EF66C5" w:rsidP="009044FE">
      <w:pPr>
        <w:rPr>
          <w:rFonts w:ascii="Times New Roman" w:hAnsi="Times New Roman" w:cs="Times New Roman"/>
          <w:sz w:val="36"/>
          <w:szCs w:val="36"/>
          <w:lang w:val="ru-RU"/>
        </w:rPr>
      </w:pPr>
      <w:r w:rsidRPr="009044FE">
        <w:rPr>
          <w:rFonts w:ascii="Times New Roman" w:hAnsi="Times New Roman" w:cs="Times New Roman"/>
          <w:sz w:val="36"/>
          <w:szCs w:val="36"/>
        </w:rPr>
        <w:t>«Открытие еще одной лаборатории,</w:t>
      </w:r>
      <w:r w:rsidR="009044FE">
        <w:rPr>
          <w:rFonts w:ascii="Times New Roman" w:hAnsi="Times New Roman" w:cs="Times New Roman"/>
          <w:sz w:val="36"/>
          <w:szCs w:val="36"/>
        </w:rPr>
        <w:t xml:space="preserve"> которую нам подарила компания </w:t>
      </w:r>
      <w:r w:rsidR="009044FE">
        <w:rPr>
          <w:rFonts w:ascii="Times New Roman" w:hAnsi="Times New Roman" w:cs="Times New Roman"/>
          <w:sz w:val="36"/>
          <w:szCs w:val="36"/>
          <w:lang w:val="ru-RU"/>
        </w:rPr>
        <w:t>«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РусГидро</w:t>
      </w:r>
      <w:proofErr w:type="spellEnd"/>
      <w:r w:rsidR="009044FE">
        <w:rPr>
          <w:rFonts w:ascii="Times New Roman" w:hAnsi="Times New Roman" w:cs="Times New Roman"/>
          <w:sz w:val="36"/>
          <w:szCs w:val="36"/>
          <w:lang w:val="ru-RU"/>
        </w:rPr>
        <w:t>»</w:t>
      </w:r>
      <w:r w:rsidRPr="009044FE">
        <w:rPr>
          <w:rFonts w:ascii="Times New Roman" w:hAnsi="Times New Roman" w:cs="Times New Roman"/>
          <w:sz w:val="36"/>
          <w:szCs w:val="36"/>
        </w:rPr>
        <w:t>. И я хотел бы сказать, что наш факультет энергетики является одним из ключевых. Я предполагаю, что в большинст</w:t>
      </w:r>
      <w:r w:rsidRPr="009044FE">
        <w:rPr>
          <w:rFonts w:ascii="Times New Roman" w:hAnsi="Times New Roman" w:cs="Times New Roman"/>
          <w:sz w:val="36"/>
          <w:szCs w:val="36"/>
        </w:rPr>
        <w:t>ве энергетических компаний специалистами являются наши выпускники. Нам очень важно обеспечивать качество подготовки, и это в определенной степени определяется той инфраструктурой, что есть в нашем университете. Энергетика всегда была, есть и будет. Я благо</w:t>
      </w:r>
      <w:r w:rsidRPr="009044FE">
        <w:rPr>
          <w:rFonts w:ascii="Times New Roman" w:hAnsi="Times New Roman" w:cs="Times New Roman"/>
          <w:sz w:val="36"/>
          <w:szCs w:val="36"/>
        </w:rPr>
        <w:t xml:space="preserve">дарен компании </w:t>
      </w:r>
      <w:r w:rsidR="009044FE">
        <w:rPr>
          <w:rFonts w:ascii="Times New Roman" w:hAnsi="Times New Roman" w:cs="Times New Roman"/>
          <w:sz w:val="36"/>
          <w:szCs w:val="36"/>
          <w:lang w:val="ru-RU"/>
        </w:rPr>
        <w:t>«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РусГидро</w:t>
      </w:r>
      <w:proofErr w:type="spellEnd"/>
      <w:r w:rsidR="009044FE">
        <w:rPr>
          <w:rFonts w:ascii="Times New Roman" w:hAnsi="Times New Roman" w:cs="Times New Roman"/>
          <w:sz w:val="36"/>
          <w:szCs w:val="36"/>
          <w:lang w:val="ru-RU"/>
        </w:rPr>
        <w:t>»</w:t>
      </w:r>
      <w:r w:rsidRPr="009044FE">
        <w:rPr>
          <w:rFonts w:ascii="Times New Roman" w:hAnsi="Times New Roman" w:cs="Times New Roman"/>
          <w:sz w:val="36"/>
          <w:szCs w:val="36"/>
        </w:rPr>
        <w:t xml:space="preserve"> за такой подарок», — сказал во время открытия ректор НГТУ Анатолий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Батаев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. </w:t>
      </w:r>
    </w:p>
    <w:p w:rsidR="00425992" w:rsidRPr="009044FE" w:rsidRDefault="00EF66C5" w:rsidP="009044FE">
      <w:pPr>
        <w:rPr>
          <w:rFonts w:ascii="Times New Roman" w:hAnsi="Times New Roman" w:cs="Times New Roman"/>
          <w:sz w:val="36"/>
          <w:szCs w:val="36"/>
        </w:rPr>
      </w:pPr>
      <w:r w:rsidRPr="009044FE">
        <w:rPr>
          <w:rFonts w:ascii="Times New Roman" w:hAnsi="Times New Roman" w:cs="Times New Roman"/>
          <w:sz w:val="36"/>
          <w:szCs w:val="36"/>
        </w:rPr>
        <w:lastRenderedPageBreak/>
        <w:t>В лаборатории установлена карта регионов присутствия ПАО «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РусГидро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» и изображение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энергообъектов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компании, позволяющие оценить масштаб ее деятельности. Н</w:t>
      </w:r>
      <w:r w:rsidRPr="009044FE">
        <w:rPr>
          <w:rFonts w:ascii="Times New Roman" w:hAnsi="Times New Roman" w:cs="Times New Roman"/>
          <w:sz w:val="36"/>
          <w:szCs w:val="36"/>
        </w:rPr>
        <w:t xml:space="preserve">а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видеопанели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в режиме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онлайн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показывают</w:t>
      </w:r>
      <w:r w:rsidRPr="009044FE">
        <w:rPr>
          <w:rFonts w:ascii="Times New Roman" w:hAnsi="Times New Roman" w:cs="Times New Roman"/>
          <w:sz w:val="36"/>
          <w:szCs w:val="36"/>
        </w:rPr>
        <w:t xml:space="preserve"> фильмы об электроэнергетике и новости ПАО «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РусГидро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». Помимо этого, в лаборатории имеется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профориентационная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зона, в которой студенты могут узнать об актуальных вакансиях. </w:t>
      </w:r>
    </w:p>
    <w:p w:rsidR="009044FE" w:rsidRDefault="00EF66C5" w:rsidP="009044FE">
      <w:pPr>
        <w:rPr>
          <w:rFonts w:ascii="Times New Roman" w:hAnsi="Times New Roman" w:cs="Times New Roman"/>
          <w:sz w:val="36"/>
          <w:szCs w:val="36"/>
          <w:lang w:val="ru-RU"/>
        </w:rPr>
      </w:pPr>
      <w:r w:rsidRPr="009044FE">
        <w:rPr>
          <w:rFonts w:ascii="Times New Roman" w:hAnsi="Times New Roman" w:cs="Times New Roman"/>
          <w:sz w:val="36"/>
          <w:szCs w:val="36"/>
        </w:rPr>
        <w:t xml:space="preserve">«Мы рассматриваем лучших студентов как </w:t>
      </w:r>
      <w:r w:rsidRPr="009044FE">
        <w:rPr>
          <w:rFonts w:ascii="Times New Roman" w:hAnsi="Times New Roman" w:cs="Times New Roman"/>
          <w:sz w:val="36"/>
          <w:szCs w:val="36"/>
        </w:rPr>
        <w:t>будущих работников и заинтересованы в том, чтобы компания уже сейчас стала для них привлекательным работодателем. Уверен, современная информационная зона станет точкой притяжения. Здесь студенты могут отдохнуть, подготовиться к занятиям, а заодно оценить м</w:t>
      </w:r>
      <w:r w:rsidRPr="009044FE">
        <w:rPr>
          <w:rFonts w:ascii="Times New Roman" w:hAnsi="Times New Roman" w:cs="Times New Roman"/>
          <w:sz w:val="36"/>
          <w:szCs w:val="36"/>
        </w:rPr>
        <w:t xml:space="preserve">асштаб и многообразие видов деятельности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энергохолдинга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,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инновационность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реализуемых проектов, высокие результаты компании», — сообщил замдиректора </w:t>
      </w:r>
      <w:proofErr w:type="spellStart"/>
      <w:r w:rsidR="009044FE">
        <w:rPr>
          <w:rFonts w:ascii="Times New Roman" w:hAnsi="Times New Roman" w:cs="Times New Roman"/>
          <w:sz w:val="36"/>
          <w:szCs w:val="36"/>
          <w:lang w:val="ru-RU"/>
        </w:rPr>
        <w:t>д</w:t>
      </w:r>
      <w:r w:rsidRPr="009044FE">
        <w:rPr>
          <w:rFonts w:ascii="Times New Roman" w:hAnsi="Times New Roman" w:cs="Times New Roman"/>
          <w:sz w:val="36"/>
          <w:szCs w:val="36"/>
        </w:rPr>
        <w:t>епартамента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корпоративных коммуникаций ПАО «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РусГидро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» Дмитрий Скородумов. </w:t>
      </w:r>
    </w:p>
    <w:p w:rsidR="009044FE" w:rsidRDefault="00EF66C5" w:rsidP="009044FE">
      <w:pPr>
        <w:rPr>
          <w:rFonts w:ascii="Times New Roman" w:hAnsi="Times New Roman" w:cs="Times New Roman"/>
          <w:sz w:val="36"/>
          <w:szCs w:val="36"/>
          <w:lang w:val="ru-RU"/>
        </w:rPr>
      </w:pPr>
      <w:r w:rsidRPr="009044FE">
        <w:rPr>
          <w:rFonts w:ascii="Times New Roman" w:hAnsi="Times New Roman" w:cs="Times New Roman"/>
          <w:sz w:val="36"/>
          <w:szCs w:val="36"/>
        </w:rPr>
        <w:t>Со стороны энергетического сект</w:t>
      </w:r>
      <w:r w:rsidRPr="009044FE">
        <w:rPr>
          <w:rFonts w:ascii="Times New Roman" w:hAnsi="Times New Roman" w:cs="Times New Roman"/>
          <w:sz w:val="36"/>
          <w:szCs w:val="36"/>
        </w:rPr>
        <w:t>ора интерес в подобной площадке выразило ПАО «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РусГидро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» </w:t>
      </w:r>
      <w:r w:rsidR="009044FE">
        <w:rPr>
          <w:rFonts w:ascii="Times New Roman" w:hAnsi="Times New Roman" w:cs="Times New Roman"/>
          <w:sz w:val="36"/>
          <w:szCs w:val="36"/>
          <w:lang w:val="ru-RU"/>
        </w:rPr>
        <w:t>в связи с</w:t>
      </w:r>
      <w:r w:rsidRPr="009044FE">
        <w:rPr>
          <w:rFonts w:ascii="Times New Roman" w:hAnsi="Times New Roman" w:cs="Times New Roman"/>
          <w:sz w:val="36"/>
          <w:szCs w:val="36"/>
        </w:rPr>
        <w:t xml:space="preserve"> высокой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квалификаци</w:t>
      </w:r>
      <w:proofErr w:type="spellEnd"/>
      <w:r w:rsidR="009044FE">
        <w:rPr>
          <w:rFonts w:ascii="Times New Roman" w:hAnsi="Times New Roman" w:cs="Times New Roman"/>
          <w:sz w:val="36"/>
          <w:szCs w:val="36"/>
          <w:lang w:val="ru-RU"/>
        </w:rPr>
        <w:t>ей</w:t>
      </w:r>
      <w:r w:rsidRPr="009044FE">
        <w:rPr>
          <w:rFonts w:ascii="Times New Roman" w:hAnsi="Times New Roman" w:cs="Times New Roman"/>
          <w:sz w:val="36"/>
          <w:szCs w:val="36"/>
        </w:rPr>
        <w:t xml:space="preserve"> преподавателей факультета энергетики НГТУ НЭТИ, а также географической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близост</w:t>
      </w:r>
      <w:r w:rsidR="009044FE">
        <w:rPr>
          <w:rFonts w:ascii="Times New Roman" w:hAnsi="Times New Roman" w:cs="Times New Roman"/>
          <w:sz w:val="36"/>
          <w:szCs w:val="36"/>
          <w:lang w:val="ru-RU"/>
        </w:rPr>
        <w:t>ью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и транспортной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доступност</w:t>
      </w:r>
      <w:r w:rsidR="009044FE">
        <w:rPr>
          <w:rFonts w:ascii="Times New Roman" w:hAnsi="Times New Roman" w:cs="Times New Roman"/>
          <w:sz w:val="36"/>
          <w:szCs w:val="36"/>
          <w:lang w:val="ru-RU"/>
        </w:rPr>
        <w:t>ью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университета к ряду сибирских и дальневосточных филиалов ПАО.</w:t>
      </w:r>
      <w:r w:rsidRPr="009044FE">
        <w:rPr>
          <w:rFonts w:ascii="Times New Roman" w:hAnsi="Times New Roman" w:cs="Times New Roman"/>
          <w:sz w:val="36"/>
          <w:szCs w:val="36"/>
        </w:rPr>
        <w:t xml:space="preserve"> </w:t>
      </w:r>
    </w:p>
    <w:p w:rsidR="00425992" w:rsidRDefault="00EF66C5" w:rsidP="009044FE">
      <w:pPr>
        <w:rPr>
          <w:rFonts w:ascii="Times New Roman" w:hAnsi="Times New Roman" w:cs="Times New Roman"/>
          <w:sz w:val="36"/>
          <w:szCs w:val="36"/>
          <w:lang w:val="ru-RU"/>
        </w:rPr>
      </w:pPr>
      <w:r w:rsidRPr="009044FE">
        <w:rPr>
          <w:rFonts w:ascii="Times New Roman" w:hAnsi="Times New Roman" w:cs="Times New Roman"/>
          <w:sz w:val="36"/>
          <w:szCs w:val="36"/>
        </w:rPr>
        <w:t xml:space="preserve">Кроме того, ряд крупных производителей устройств автоматики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энергообъектов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(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Phoenix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Contact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>, НПП «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Экра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»,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Schneider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Electric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>, НТЦ «Механотроника», НПП «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Бреслер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>», ABB,  ГК «Ракурс» и др.) участв</w:t>
      </w:r>
      <w:r w:rsidRPr="009044FE">
        <w:rPr>
          <w:rFonts w:ascii="Times New Roman" w:hAnsi="Times New Roman" w:cs="Times New Roman"/>
          <w:sz w:val="36"/>
          <w:szCs w:val="36"/>
        </w:rPr>
        <w:t xml:space="preserve">уют в проекте </w:t>
      </w:r>
      <w:r w:rsidRPr="009044FE">
        <w:rPr>
          <w:rFonts w:ascii="Times New Roman" w:hAnsi="Times New Roman" w:cs="Times New Roman"/>
          <w:sz w:val="36"/>
          <w:szCs w:val="36"/>
        </w:rPr>
        <w:lastRenderedPageBreak/>
        <w:t>на различных условиях, в т.ч. льготного оснащен</w:t>
      </w:r>
      <w:r w:rsidRPr="009044FE">
        <w:rPr>
          <w:rFonts w:ascii="Times New Roman" w:hAnsi="Times New Roman" w:cs="Times New Roman"/>
          <w:sz w:val="36"/>
          <w:szCs w:val="36"/>
        </w:rPr>
        <w:t xml:space="preserve">ия лаборатории оборудованием, бесплатного обучения преподавателей факультета </w:t>
      </w:r>
      <w:r w:rsidR="009044FE">
        <w:rPr>
          <w:rFonts w:ascii="Times New Roman" w:hAnsi="Times New Roman" w:cs="Times New Roman"/>
          <w:sz w:val="36"/>
          <w:szCs w:val="36"/>
          <w:lang w:val="ru-RU"/>
        </w:rPr>
        <w:t xml:space="preserve">работе на </w:t>
      </w:r>
      <w:proofErr w:type="spellStart"/>
      <w:r w:rsidRPr="009044FE">
        <w:rPr>
          <w:rFonts w:ascii="Times New Roman" w:hAnsi="Times New Roman" w:cs="Times New Roman"/>
          <w:sz w:val="36"/>
          <w:szCs w:val="36"/>
        </w:rPr>
        <w:t>последни</w:t>
      </w:r>
      <w:r w:rsidR="009044FE">
        <w:rPr>
          <w:rFonts w:ascii="Times New Roman" w:hAnsi="Times New Roman" w:cs="Times New Roman"/>
          <w:sz w:val="36"/>
          <w:szCs w:val="36"/>
          <w:lang w:val="ru-RU"/>
        </w:rPr>
        <w:t>х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линейка</w:t>
      </w:r>
      <w:proofErr w:type="spellStart"/>
      <w:r w:rsidR="009044FE">
        <w:rPr>
          <w:rFonts w:ascii="Times New Roman" w:hAnsi="Times New Roman" w:cs="Times New Roman"/>
          <w:sz w:val="36"/>
          <w:szCs w:val="36"/>
          <w:lang w:val="ru-RU"/>
        </w:rPr>
        <w:t>х</w:t>
      </w:r>
      <w:proofErr w:type="spellEnd"/>
      <w:r w:rsidRPr="009044FE">
        <w:rPr>
          <w:rFonts w:ascii="Times New Roman" w:hAnsi="Times New Roman" w:cs="Times New Roman"/>
          <w:sz w:val="36"/>
          <w:szCs w:val="36"/>
        </w:rPr>
        <w:t xml:space="preserve"> оборудования, бесплатной поставки ПО.</w:t>
      </w:r>
      <w:r w:rsidRPr="009044FE">
        <w:rPr>
          <w:rFonts w:ascii="Times New Roman" w:hAnsi="Times New Roman" w:cs="Times New Roman"/>
          <w:sz w:val="36"/>
          <w:szCs w:val="36"/>
        </w:rPr>
        <w:t xml:space="preserve"> </w:t>
      </w:r>
    </w:p>
    <w:p w:rsidR="00FA16CC" w:rsidRDefault="00FA16CC" w:rsidP="00FA16CC">
      <w:pPr>
        <w:suppressAutoHyphens/>
        <w:spacing w:after="120" w:line="240" w:lineRule="auto"/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________________________________________________________________________________</w:t>
      </w:r>
    </w:p>
    <w:p w:rsidR="00FA16CC" w:rsidRPr="00C56C3B" w:rsidRDefault="00FA16CC" w:rsidP="00FA16CC">
      <w:pPr>
        <w:suppressAutoHyphens/>
        <w:spacing w:after="120" w:line="240" w:lineRule="auto"/>
        <w:rPr>
          <w:sz w:val="20"/>
          <w:szCs w:val="20"/>
        </w:rPr>
      </w:pPr>
      <w:r w:rsidRPr="00C56C3B">
        <w:rPr>
          <w:sz w:val="20"/>
          <w:szCs w:val="20"/>
        </w:rPr>
        <w:t>Для СМИ</w:t>
      </w:r>
    </w:p>
    <w:p w:rsidR="00FA16CC" w:rsidRPr="00C56C3B" w:rsidRDefault="00FA16CC" w:rsidP="00FA16CC">
      <w:pPr>
        <w:suppressAutoHyphens/>
        <w:spacing w:line="240" w:lineRule="auto"/>
        <w:rPr>
          <w:color w:val="0000FF"/>
          <w:sz w:val="20"/>
          <w:szCs w:val="20"/>
          <w:u w:val="single"/>
        </w:rPr>
      </w:pPr>
      <w:r w:rsidRPr="00C56C3B">
        <w:rPr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C56C3B">
          <w:rPr>
            <w:color w:val="0000FF"/>
            <w:sz w:val="20"/>
            <w:szCs w:val="20"/>
            <w:u w:val="single"/>
          </w:rPr>
          <w:t>is@nstu.ru</w:t>
        </w:r>
      </w:hyperlink>
    </w:p>
    <w:p w:rsidR="00FA16CC" w:rsidRPr="00C56C3B" w:rsidRDefault="00FA16CC" w:rsidP="00FA16CC">
      <w:pPr>
        <w:suppressAutoHyphens/>
        <w:spacing w:after="120" w:line="240" w:lineRule="auto"/>
      </w:pPr>
      <w:r w:rsidRPr="00C56C3B"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FA16CC" w:rsidRPr="00214AC8" w:rsidTr="00F663A9">
        <w:tc>
          <w:tcPr>
            <w:tcW w:w="3190" w:type="dxa"/>
            <w:shd w:val="clear" w:color="auto" w:fill="auto"/>
          </w:tcPr>
          <w:p w:rsidR="00FA16CC" w:rsidRPr="00C56C3B" w:rsidRDefault="00FA16CC" w:rsidP="00F663A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twitter.com/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A16CC" w:rsidRPr="00C56C3B" w:rsidRDefault="00FA16CC" w:rsidP="00F663A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FA16CC" w:rsidRPr="00C56C3B" w:rsidRDefault="00FA16CC" w:rsidP="00F663A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facebook.com/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FA16CC" w:rsidRPr="00C56C3B" w:rsidRDefault="00FA16CC" w:rsidP="00F663A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youtube.com/user/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FA16CC" w:rsidRPr="00C56C3B" w:rsidRDefault="00FA16CC" w:rsidP="00F663A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instagram.com/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nstu_online</w:t>
              </w:r>
              <w:proofErr w:type="spellEnd"/>
            </w:hyperlink>
            <w:r w:rsidRPr="00C56C3B">
              <w:rPr>
                <w:rFonts w:eastAsia="Times New Roman"/>
                <w:sz w:val="20"/>
                <w:szCs w:val="20"/>
                <w:lang w:val="en-US"/>
              </w:rPr>
              <w:br/>
            </w: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FA16CC" w:rsidRPr="00C56C3B" w:rsidRDefault="00FA16CC" w:rsidP="00F663A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nstu.ru/news</w:t>
              </w:r>
            </w:hyperlink>
          </w:p>
          <w:p w:rsidR="00FA16CC" w:rsidRPr="00C56C3B" w:rsidRDefault="00FA16CC" w:rsidP="00F663A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</w:t>
              </w:r>
              <w:proofErr w:type="spellStart"/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FA16CC" w:rsidRPr="00C56C3B" w:rsidRDefault="00FA16CC" w:rsidP="00F663A9">
            <w:pPr>
              <w:tabs>
                <w:tab w:val="center" w:pos="4677"/>
                <w:tab w:val="right" w:pos="9355"/>
              </w:tabs>
              <w:suppressAutoHyphens/>
              <w:spacing w:line="240" w:lineRule="auto"/>
              <w:rPr>
                <w:rFonts w:eastAsia="Times New Roman"/>
                <w:sz w:val="20"/>
                <w:szCs w:val="20"/>
                <w:lang w:val="en-US"/>
              </w:rPr>
            </w:pPr>
            <w:r w:rsidRPr="00C56C3B">
              <w:rPr>
                <w:rFonts w:eastAsia="Times New Roman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C56C3B">
                <w:rPr>
                  <w:rFonts w:eastAsia="Times New Roman"/>
                  <w:color w:val="0000FF"/>
                  <w:sz w:val="20"/>
                  <w:szCs w:val="20"/>
                  <w:u w:val="single"/>
                  <w:lang w:val="en-US"/>
                </w:rPr>
                <w:t>nstu.ru/is</w:t>
              </w:r>
            </w:hyperlink>
          </w:p>
        </w:tc>
      </w:tr>
    </w:tbl>
    <w:p w:rsidR="00FA16CC" w:rsidRPr="00FA16CC" w:rsidRDefault="00FA16CC" w:rsidP="009044FE">
      <w:pPr>
        <w:rPr>
          <w:rFonts w:ascii="Times New Roman" w:hAnsi="Times New Roman" w:cs="Times New Roman"/>
          <w:sz w:val="36"/>
          <w:szCs w:val="36"/>
          <w:lang w:val="ru-RU"/>
        </w:rPr>
      </w:pPr>
    </w:p>
    <w:sectPr w:rsidR="00FA16CC" w:rsidRPr="00FA16CC" w:rsidSect="0042599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25992"/>
    <w:rsid w:val="00425992"/>
    <w:rsid w:val="009044FE"/>
    <w:rsid w:val="00EF66C5"/>
    <w:rsid w:val="00FA16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normal"/>
    <w:next w:val="normal"/>
    <w:rsid w:val="0042599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normal"/>
    <w:next w:val="normal"/>
    <w:rsid w:val="0042599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normal"/>
    <w:next w:val="normal"/>
    <w:rsid w:val="0042599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normal"/>
    <w:next w:val="normal"/>
    <w:rsid w:val="0042599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normal"/>
    <w:next w:val="normal"/>
    <w:rsid w:val="0042599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normal"/>
    <w:next w:val="normal"/>
    <w:rsid w:val="00425992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425992"/>
  </w:style>
  <w:style w:type="table" w:customStyle="1" w:styleId="TableNormal">
    <w:name w:val="Table Normal"/>
    <w:rsid w:val="0042599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normal"/>
    <w:next w:val="normal"/>
    <w:rsid w:val="00425992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normal"/>
    <w:next w:val="normal"/>
    <w:rsid w:val="00425992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Balloon Text"/>
    <w:basedOn w:val="a"/>
    <w:link w:val="a6"/>
    <w:uiPriority w:val="99"/>
    <w:semiHidden/>
    <w:unhideWhenUsed/>
    <w:rsid w:val="00FA16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A16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jpe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518</Words>
  <Characters>2957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2</cp:revision>
  <dcterms:created xsi:type="dcterms:W3CDTF">2021-11-26T06:09:00Z</dcterms:created>
  <dcterms:modified xsi:type="dcterms:W3CDTF">2021-11-26T06:09:00Z</dcterms:modified>
</cp:coreProperties>
</file>