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F26E6" w:rsidRPr="003D39CE" w:rsidRDefault="00BF26E6" w:rsidP="00BF26E6">
      <w:pPr>
        <w:pStyle w:val="a3"/>
        <w:suppressAutoHyphens/>
        <w:spacing w:before="0" w:beforeAutospacing="0" w:after="0" w:afterAutospacing="0"/>
        <w:rPr>
          <w:b/>
          <w:spacing w:val="6"/>
          <w:sz w:val="28"/>
          <w:szCs w:val="28"/>
        </w:rPr>
      </w:pPr>
      <w:r w:rsidRPr="003D39CE">
        <w:rPr>
          <w:noProof/>
          <w:color w:val="000000"/>
          <w:sz w:val="28"/>
          <w:szCs w:val="28"/>
        </w:rPr>
        <w:drawing>
          <wp:inline distT="0" distB="0" distL="0" distR="0">
            <wp:extent cx="5940425" cy="925983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598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BF26E6" w:rsidRPr="003D39CE" w:rsidRDefault="000E5125" w:rsidP="00BF26E6">
      <w:pPr>
        <w:pStyle w:val="a3"/>
        <w:suppressAutoHyphens/>
        <w:spacing w:after="0"/>
        <w:rPr>
          <w:spacing w:val="6"/>
          <w:sz w:val="28"/>
          <w:szCs w:val="28"/>
        </w:rPr>
      </w:pPr>
      <w:r w:rsidRPr="003D39CE">
        <w:rPr>
          <w:spacing w:val="6"/>
          <w:sz w:val="28"/>
          <w:szCs w:val="28"/>
        </w:rPr>
        <w:t>1</w:t>
      </w:r>
      <w:r w:rsidR="00AE7D9D" w:rsidRPr="003D39CE">
        <w:rPr>
          <w:spacing w:val="6"/>
          <w:sz w:val="28"/>
          <w:szCs w:val="28"/>
        </w:rPr>
        <w:t>2</w:t>
      </w:r>
      <w:r w:rsidR="007E5A7B" w:rsidRPr="003D39CE">
        <w:rPr>
          <w:spacing w:val="6"/>
          <w:sz w:val="28"/>
          <w:szCs w:val="28"/>
        </w:rPr>
        <w:t xml:space="preserve"> </w:t>
      </w:r>
      <w:r w:rsidR="0022342B" w:rsidRPr="003D39CE">
        <w:rPr>
          <w:spacing w:val="6"/>
          <w:sz w:val="28"/>
          <w:szCs w:val="28"/>
        </w:rPr>
        <w:t xml:space="preserve">октября </w:t>
      </w:r>
      <w:r w:rsidR="00BF26E6" w:rsidRPr="003D39CE">
        <w:rPr>
          <w:spacing w:val="6"/>
          <w:sz w:val="28"/>
          <w:szCs w:val="28"/>
        </w:rPr>
        <w:t>2021 года</w:t>
      </w:r>
    </w:p>
    <w:p w:rsidR="00BF26E6" w:rsidRPr="003D39CE" w:rsidRDefault="00BF26E6" w:rsidP="00BF26E6">
      <w:pPr>
        <w:pStyle w:val="a3"/>
        <w:suppressAutoHyphens/>
        <w:spacing w:before="0" w:beforeAutospacing="0" w:after="0" w:afterAutospacing="0"/>
        <w:rPr>
          <w:spacing w:val="6"/>
          <w:sz w:val="28"/>
          <w:szCs w:val="28"/>
        </w:rPr>
      </w:pPr>
      <w:r w:rsidRPr="003D39CE">
        <w:rPr>
          <w:spacing w:val="6"/>
          <w:sz w:val="28"/>
          <w:szCs w:val="28"/>
        </w:rPr>
        <w:t>Пресс-релиз</w:t>
      </w:r>
    </w:p>
    <w:p w:rsidR="007E5A7B" w:rsidRPr="003D39CE" w:rsidRDefault="007E5A7B" w:rsidP="00BF26E6">
      <w:pPr>
        <w:pStyle w:val="a3"/>
        <w:suppressAutoHyphens/>
        <w:spacing w:before="0" w:beforeAutospacing="0" w:after="0" w:afterAutospacing="0"/>
        <w:rPr>
          <w:spacing w:val="6"/>
          <w:sz w:val="28"/>
          <w:szCs w:val="28"/>
        </w:rPr>
      </w:pPr>
    </w:p>
    <w:p w:rsidR="000E5125" w:rsidRPr="003D39CE" w:rsidRDefault="00520BF5" w:rsidP="000E5125">
      <w:pPr>
        <w:suppressAutoHyphens/>
        <w:spacing w:after="120" w:line="240" w:lineRule="auto"/>
        <w:rPr>
          <w:rFonts w:ascii="Times New Roman" w:hAnsi="Times New Roman" w:cs="Times New Roman"/>
          <w:b/>
          <w:sz w:val="32"/>
          <w:szCs w:val="32"/>
        </w:rPr>
      </w:pPr>
      <w:r w:rsidRPr="003D39CE">
        <w:rPr>
          <w:rFonts w:ascii="Times New Roman" w:hAnsi="Times New Roman" w:cs="Times New Roman"/>
          <w:b/>
          <w:sz w:val="32"/>
          <w:szCs w:val="32"/>
        </w:rPr>
        <w:t xml:space="preserve">Предупреждающее об острой фазе </w:t>
      </w:r>
      <w:proofErr w:type="spellStart"/>
      <w:r w:rsidRPr="003D39CE">
        <w:rPr>
          <w:rFonts w:ascii="Times New Roman" w:hAnsi="Times New Roman" w:cs="Times New Roman"/>
          <w:b/>
          <w:sz w:val="32"/>
          <w:szCs w:val="32"/>
        </w:rPr>
        <w:t>коронавируса</w:t>
      </w:r>
      <w:proofErr w:type="spellEnd"/>
      <w:r w:rsidR="00356E60" w:rsidRPr="003D39CE">
        <w:rPr>
          <w:rFonts w:ascii="Times New Roman" w:hAnsi="Times New Roman" w:cs="Times New Roman"/>
          <w:b/>
          <w:sz w:val="32"/>
          <w:szCs w:val="32"/>
        </w:rPr>
        <w:t xml:space="preserve"> мобильное </w:t>
      </w:r>
      <w:r w:rsidRPr="003D39CE">
        <w:rPr>
          <w:rFonts w:ascii="Times New Roman" w:hAnsi="Times New Roman" w:cs="Times New Roman"/>
          <w:b/>
          <w:sz w:val="32"/>
          <w:szCs w:val="32"/>
        </w:rPr>
        <w:t>устройство создали новосибирские инженеры</w:t>
      </w:r>
    </w:p>
    <w:p w:rsidR="00AE7D9D" w:rsidRPr="003D39CE" w:rsidRDefault="00AE7D9D" w:rsidP="000E5125">
      <w:pPr>
        <w:suppressAutoHyphens/>
        <w:spacing w:after="120" w:line="240" w:lineRule="auto"/>
        <w:rPr>
          <w:rFonts w:ascii="Times New Roman" w:hAnsi="Times New Roman" w:cs="Times New Roman"/>
          <w:sz w:val="32"/>
          <w:szCs w:val="32"/>
        </w:rPr>
      </w:pPr>
    </w:p>
    <w:p w:rsidR="000E5125" w:rsidRPr="003D39CE" w:rsidRDefault="000E5125" w:rsidP="000E5125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3D39CE">
        <w:rPr>
          <w:rFonts w:ascii="Times New Roman" w:hAnsi="Times New Roman" w:cs="Times New Roman"/>
          <w:sz w:val="28"/>
          <w:szCs w:val="28"/>
        </w:rPr>
        <w:t>Ученые кафедры защиты информации НГТУ НЭТИ к концу 2022 года создадут алгоритмы для первого в России</w:t>
      </w:r>
      <w:r w:rsidR="000D2A4D" w:rsidRPr="003D39CE">
        <w:rPr>
          <w:rFonts w:ascii="Times New Roman" w:hAnsi="Times New Roman" w:cs="Times New Roman"/>
          <w:sz w:val="28"/>
          <w:szCs w:val="28"/>
        </w:rPr>
        <w:t xml:space="preserve"> «стационара на дому» </w:t>
      </w:r>
      <w:r w:rsidR="003D39CE">
        <w:rPr>
          <w:rFonts w:ascii="Times New Roman" w:hAnsi="Times New Roman" w:cs="Times New Roman"/>
          <w:sz w:val="28"/>
          <w:szCs w:val="28"/>
        </w:rPr>
        <w:t>—</w:t>
      </w:r>
      <w:r w:rsidRPr="003D39CE">
        <w:rPr>
          <w:rFonts w:ascii="Times New Roman" w:hAnsi="Times New Roman" w:cs="Times New Roman"/>
          <w:sz w:val="28"/>
          <w:szCs w:val="28"/>
        </w:rPr>
        <w:t xml:space="preserve"> устройства автоматического определения перехода состояния человека в острую фазу</w:t>
      </w:r>
      <w:r w:rsidR="003D39C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D39CE">
        <w:rPr>
          <w:rFonts w:ascii="Times New Roman" w:hAnsi="Times New Roman" w:cs="Times New Roman"/>
          <w:sz w:val="28"/>
          <w:szCs w:val="28"/>
        </w:rPr>
        <w:t>коронавирусной</w:t>
      </w:r>
      <w:proofErr w:type="spellEnd"/>
      <w:r w:rsidR="003D39CE">
        <w:rPr>
          <w:rFonts w:ascii="Times New Roman" w:hAnsi="Times New Roman" w:cs="Times New Roman"/>
          <w:sz w:val="28"/>
          <w:szCs w:val="28"/>
        </w:rPr>
        <w:t xml:space="preserve"> инфекции</w:t>
      </w:r>
      <w:r w:rsidRPr="003D39CE">
        <w:rPr>
          <w:rFonts w:ascii="Times New Roman" w:hAnsi="Times New Roman" w:cs="Times New Roman"/>
          <w:sz w:val="28"/>
          <w:szCs w:val="28"/>
        </w:rPr>
        <w:t xml:space="preserve"> по параметрам температуры тела, сердечного ритма и дыхания). Компактное устройство персонализированной медицины </w:t>
      </w:r>
      <w:r w:rsidR="003D39CE" w:rsidRPr="003D39CE">
        <w:rPr>
          <w:rFonts w:ascii="Times New Roman" w:hAnsi="Times New Roman" w:cs="Times New Roman"/>
          <w:sz w:val="28"/>
          <w:szCs w:val="28"/>
        </w:rPr>
        <w:t>создан</w:t>
      </w:r>
      <w:r w:rsidR="003D39CE">
        <w:rPr>
          <w:rFonts w:ascii="Times New Roman" w:hAnsi="Times New Roman" w:cs="Times New Roman"/>
          <w:sz w:val="28"/>
          <w:szCs w:val="28"/>
        </w:rPr>
        <w:t>о</w:t>
      </w:r>
      <w:r w:rsidR="003D39CE" w:rsidRPr="003D39CE">
        <w:rPr>
          <w:rFonts w:ascii="Times New Roman" w:hAnsi="Times New Roman" w:cs="Times New Roman"/>
          <w:sz w:val="28"/>
          <w:szCs w:val="28"/>
        </w:rPr>
        <w:t xml:space="preserve"> в группе компаний «Медико-биологический Союз» (МБС</w:t>
      </w:r>
      <w:r w:rsidR="003D39CE">
        <w:rPr>
          <w:rFonts w:ascii="Times New Roman" w:hAnsi="Times New Roman" w:cs="Times New Roman"/>
          <w:sz w:val="28"/>
          <w:szCs w:val="28"/>
        </w:rPr>
        <w:t>) и</w:t>
      </w:r>
      <w:r w:rsidR="003D39CE" w:rsidRPr="003D39CE">
        <w:rPr>
          <w:rFonts w:ascii="Times New Roman" w:hAnsi="Times New Roman" w:cs="Times New Roman"/>
          <w:sz w:val="28"/>
          <w:szCs w:val="28"/>
        </w:rPr>
        <w:t xml:space="preserve"> </w:t>
      </w:r>
      <w:r w:rsidR="008F62F7" w:rsidRPr="003D39CE">
        <w:rPr>
          <w:rFonts w:ascii="Times New Roman" w:hAnsi="Times New Roman" w:cs="Times New Roman"/>
          <w:sz w:val="28"/>
          <w:szCs w:val="28"/>
        </w:rPr>
        <w:t xml:space="preserve">уже </w:t>
      </w:r>
      <w:r w:rsidRPr="003D39CE">
        <w:rPr>
          <w:rFonts w:ascii="Times New Roman" w:hAnsi="Times New Roman" w:cs="Times New Roman"/>
          <w:sz w:val="28"/>
          <w:szCs w:val="28"/>
        </w:rPr>
        <w:t>начина</w:t>
      </w:r>
      <w:r w:rsidR="003D39CE">
        <w:rPr>
          <w:rFonts w:ascii="Times New Roman" w:hAnsi="Times New Roman" w:cs="Times New Roman"/>
          <w:sz w:val="28"/>
          <w:szCs w:val="28"/>
        </w:rPr>
        <w:t>е</w:t>
      </w:r>
      <w:r w:rsidRPr="003D39CE">
        <w:rPr>
          <w:rFonts w:ascii="Times New Roman" w:hAnsi="Times New Roman" w:cs="Times New Roman"/>
          <w:sz w:val="28"/>
          <w:szCs w:val="28"/>
        </w:rPr>
        <w:t>т использовать</w:t>
      </w:r>
      <w:r w:rsidR="003D39CE">
        <w:rPr>
          <w:rFonts w:ascii="Times New Roman" w:hAnsi="Times New Roman" w:cs="Times New Roman"/>
          <w:sz w:val="28"/>
          <w:szCs w:val="28"/>
        </w:rPr>
        <w:t>ся</w:t>
      </w:r>
      <w:r w:rsidRPr="003D39CE">
        <w:rPr>
          <w:rFonts w:ascii="Times New Roman" w:hAnsi="Times New Roman" w:cs="Times New Roman"/>
          <w:sz w:val="28"/>
          <w:szCs w:val="28"/>
        </w:rPr>
        <w:t xml:space="preserve"> на практике. </w:t>
      </w:r>
    </w:p>
    <w:p w:rsidR="000E5125" w:rsidRPr="003D39CE" w:rsidRDefault="000E5125" w:rsidP="000E5125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3D39CE">
        <w:rPr>
          <w:rFonts w:ascii="Times New Roman" w:hAnsi="Times New Roman" w:cs="Times New Roman"/>
          <w:sz w:val="28"/>
          <w:szCs w:val="28"/>
        </w:rPr>
        <w:t>Небольшое устройство к</w:t>
      </w:r>
      <w:r w:rsidR="003D39CE">
        <w:rPr>
          <w:rFonts w:ascii="Times New Roman" w:hAnsi="Times New Roman" w:cs="Times New Roman"/>
          <w:sz w:val="28"/>
          <w:szCs w:val="28"/>
        </w:rPr>
        <w:t>репится</w:t>
      </w:r>
      <w:r w:rsidRPr="003D39CE">
        <w:rPr>
          <w:rFonts w:ascii="Times New Roman" w:hAnsi="Times New Roman" w:cs="Times New Roman"/>
          <w:sz w:val="28"/>
          <w:szCs w:val="28"/>
        </w:rPr>
        <w:t xml:space="preserve"> с помощью медицинского пластика на грудную клетку или на спину и позволяет </w:t>
      </w:r>
      <w:proofErr w:type="spellStart"/>
      <w:r w:rsidRPr="003D39CE">
        <w:rPr>
          <w:rFonts w:ascii="Times New Roman" w:hAnsi="Times New Roman" w:cs="Times New Roman"/>
          <w:sz w:val="28"/>
          <w:szCs w:val="28"/>
        </w:rPr>
        <w:t>мониторить</w:t>
      </w:r>
      <w:proofErr w:type="spellEnd"/>
      <w:r w:rsidRPr="003D39CE">
        <w:rPr>
          <w:rFonts w:ascii="Times New Roman" w:hAnsi="Times New Roman" w:cs="Times New Roman"/>
          <w:sz w:val="28"/>
          <w:szCs w:val="28"/>
        </w:rPr>
        <w:t xml:space="preserve"> параметры температуры, сердечный ритм и дыхание. В устройство встроен микрофон, улавливающий </w:t>
      </w:r>
      <w:r w:rsidR="003D39CE">
        <w:rPr>
          <w:rFonts w:ascii="Times New Roman" w:hAnsi="Times New Roman" w:cs="Times New Roman"/>
          <w:sz w:val="28"/>
          <w:szCs w:val="28"/>
        </w:rPr>
        <w:t xml:space="preserve">ритм </w:t>
      </w:r>
      <w:r w:rsidRPr="003D39CE">
        <w:rPr>
          <w:rFonts w:ascii="Times New Roman" w:hAnsi="Times New Roman" w:cs="Times New Roman"/>
          <w:sz w:val="28"/>
          <w:szCs w:val="28"/>
        </w:rPr>
        <w:t>дыхани</w:t>
      </w:r>
      <w:r w:rsidR="003D39CE">
        <w:rPr>
          <w:rFonts w:ascii="Times New Roman" w:hAnsi="Times New Roman" w:cs="Times New Roman"/>
          <w:sz w:val="28"/>
          <w:szCs w:val="28"/>
        </w:rPr>
        <w:t>я</w:t>
      </w:r>
      <w:r w:rsidRPr="003D39CE">
        <w:rPr>
          <w:rFonts w:ascii="Times New Roman" w:hAnsi="Times New Roman" w:cs="Times New Roman"/>
          <w:sz w:val="28"/>
          <w:szCs w:val="28"/>
        </w:rPr>
        <w:t xml:space="preserve"> и передающий информацию об отрицательной динамик</w:t>
      </w:r>
      <w:r w:rsidR="003D39CE">
        <w:rPr>
          <w:rFonts w:ascii="Times New Roman" w:hAnsi="Times New Roman" w:cs="Times New Roman"/>
          <w:sz w:val="28"/>
          <w:szCs w:val="28"/>
        </w:rPr>
        <w:t>е</w:t>
      </w:r>
      <w:r w:rsidRPr="003D39CE">
        <w:rPr>
          <w:rFonts w:ascii="Times New Roman" w:hAnsi="Times New Roman" w:cs="Times New Roman"/>
          <w:sz w:val="28"/>
          <w:szCs w:val="28"/>
        </w:rPr>
        <w:t xml:space="preserve"> для дальнейшей аналитики, алгоритм которой создают в НГТУ НЭТИ. Систем, позволяющих определять состояние непосредственно по дыханию</w:t>
      </w:r>
      <w:r w:rsidR="003D39CE">
        <w:rPr>
          <w:rFonts w:ascii="Times New Roman" w:hAnsi="Times New Roman" w:cs="Times New Roman"/>
          <w:sz w:val="28"/>
          <w:szCs w:val="28"/>
        </w:rPr>
        <w:t>,</w:t>
      </w:r>
      <w:r w:rsidRPr="003D39CE">
        <w:rPr>
          <w:rFonts w:ascii="Times New Roman" w:hAnsi="Times New Roman" w:cs="Times New Roman"/>
          <w:sz w:val="28"/>
          <w:szCs w:val="28"/>
        </w:rPr>
        <w:t xml:space="preserve"> </w:t>
      </w:r>
      <w:r w:rsidR="003D39CE">
        <w:rPr>
          <w:rFonts w:ascii="Times New Roman" w:hAnsi="Times New Roman" w:cs="Times New Roman"/>
          <w:sz w:val="28"/>
          <w:szCs w:val="28"/>
        </w:rPr>
        <w:t xml:space="preserve">сегодня </w:t>
      </w:r>
      <w:r w:rsidRPr="003D39CE">
        <w:rPr>
          <w:rFonts w:ascii="Times New Roman" w:hAnsi="Times New Roman" w:cs="Times New Roman"/>
          <w:sz w:val="28"/>
          <w:szCs w:val="28"/>
        </w:rPr>
        <w:t xml:space="preserve">на рынке нет, сообщил директор МБС Михаил Лосев </w:t>
      </w:r>
      <w:r w:rsidR="000343FD">
        <w:rPr>
          <w:rFonts w:ascii="Times New Roman" w:hAnsi="Times New Roman" w:cs="Times New Roman"/>
          <w:sz w:val="28"/>
          <w:szCs w:val="28"/>
        </w:rPr>
        <w:t>на</w:t>
      </w:r>
      <w:r w:rsidRPr="003D39CE">
        <w:rPr>
          <w:rFonts w:ascii="Times New Roman" w:hAnsi="Times New Roman" w:cs="Times New Roman"/>
          <w:sz w:val="28"/>
          <w:szCs w:val="28"/>
        </w:rPr>
        <w:t xml:space="preserve"> площадк</w:t>
      </w:r>
      <w:r w:rsidR="000343FD">
        <w:rPr>
          <w:rFonts w:ascii="Times New Roman" w:hAnsi="Times New Roman" w:cs="Times New Roman"/>
          <w:sz w:val="28"/>
          <w:szCs w:val="28"/>
        </w:rPr>
        <w:t>е</w:t>
      </w:r>
      <w:r w:rsidRPr="003D39CE">
        <w:rPr>
          <w:rFonts w:ascii="Times New Roman" w:hAnsi="Times New Roman" w:cs="Times New Roman"/>
          <w:sz w:val="28"/>
          <w:szCs w:val="28"/>
        </w:rPr>
        <w:t xml:space="preserve"> открытых коммуникаций </w:t>
      </w:r>
      <w:proofErr w:type="spellStart"/>
      <w:r w:rsidRPr="003D39CE">
        <w:rPr>
          <w:rFonts w:ascii="Times New Roman" w:hAnsi="Times New Roman" w:cs="Times New Roman"/>
          <w:sz w:val="28"/>
          <w:szCs w:val="28"/>
        </w:rPr>
        <w:t>OpenBio</w:t>
      </w:r>
      <w:proofErr w:type="spellEnd"/>
      <w:r w:rsidRPr="003D39CE">
        <w:rPr>
          <w:rFonts w:ascii="Times New Roman" w:hAnsi="Times New Roman" w:cs="Times New Roman"/>
          <w:sz w:val="28"/>
          <w:szCs w:val="28"/>
        </w:rPr>
        <w:t xml:space="preserve"> в Кольцово. </w:t>
      </w:r>
    </w:p>
    <w:p w:rsidR="000E5125" w:rsidRPr="003D39CE" w:rsidRDefault="000E5125" w:rsidP="000E5125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3D39CE">
        <w:rPr>
          <w:rFonts w:ascii="Times New Roman" w:hAnsi="Times New Roman" w:cs="Times New Roman"/>
          <w:sz w:val="28"/>
          <w:szCs w:val="28"/>
        </w:rPr>
        <w:t xml:space="preserve">«У </w:t>
      </w:r>
      <w:proofErr w:type="spellStart"/>
      <w:r w:rsidRPr="003D39CE">
        <w:rPr>
          <w:rFonts w:ascii="Times New Roman" w:hAnsi="Times New Roman" w:cs="Times New Roman"/>
          <w:sz w:val="28"/>
          <w:szCs w:val="28"/>
        </w:rPr>
        <w:t>коронавирусной</w:t>
      </w:r>
      <w:proofErr w:type="spellEnd"/>
      <w:r w:rsidRPr="003D39CE">
        <w:rPr>
          <w:rFonts w:ascii="Times New Roman" w:hAnsi="Times New Roman" w:cs="Times New Roman"/>
          <w:sz w:val="28"/>
          <w:szCs w:val="28"/>
        </w:rPr>
        <w:t xml:space="preserve"> инфекции есть типичная </w:t>
      </w:r>
      <w:r w:rsidR="003D39CE">
        <w:rPr>
          <w:rFonts w:ascii="Times New Roman" w:hAnsi="Times New Roman" w:cs="Times New Roman"/>
          <w:sz w:val="28"/>
          <w:szCs w:val="28"/>
        </w:rPr>
        <w:t xml:space="preserve">и очень опасная </w:t>
      </w:r>
      <w:r w:rsidRPr="003D39CE">
        <w:rPr>
          <w:rFonts w:ascii="Times New Roman" w:hAnsi="Times New Roman" w:cs="Times New Roman"/>
          <w:sz w:val="28"/>
          <w:szCs w:val="28"/>
        </w:rPr>
        <w:t xml:space="preserve">черта </w:t>
      </w:r>
      <w:r w:rsidR="003D39CE">
        <w:rPr>
          <w:rFonts w:ascii="Times New Roman" w:hAnsi="Times New Roman" w:cs="Times New Roman"/>
          <w:sz w:val="28"/>
          <w:szCs w:val="28"/>
        </w:rPr>
        <w:t>—</w:t>
      </w:r>
      <w:r w:rsidRPr="003D39CE">
        <w:rPr>
          <w:rFonts w:ascii="Times New Roman" w:hAnsi="Times New Roman" w:cs="Times New Roman"/>
          <w:sz w:val="28"/>
          <w:szCs w:val="28"/>
        </w:rPr>
        <w:t xml:space="preserve"> вроде человек болеет, но несильно, температура небольшая, а потом резко состояние ухудшается. Определить этот переход из нестабильного состояния в острую фазу помогает наше устройство. Это способ контролировать ситуацию для принятия экстренных мер», </w:t>
      </w:r>
      <w:r w:rsidR="003D39CE">
        <w:rPr>
          <w:rFonts w:ascii="Times New Roman" w:hAnsi="Times New Roman" w:cs="Times New Roman"/>
          <w:sz w:val="28"/>
          <w:szCs w:val="28"/>
        </w:rPr>
        <w:t>—</w:t>
      </w:r>
      <w:r w:rsidRPr="003D39CE">
        <w:rPr>
          <w:rFonts w:ascii="Times New Roman" w:hAnsi="Times New Roman" w:cs="Times New Roman"/>
          <w:sz w:val="28"/>
          <w:szCs w:val="28"/>
        </w:rPr>
        <w:t xml:space="preserve"> сказал Лосев. </w:t>
      </w:r>
    </w:p>
    <w:p w:rsidR="000E5125" w:rsidRPr="003D39CE" w:rsidRDefault="000E5125" w:rsidP="000E5125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3D39CE">
        <w:rPr>
          <w:rFonts w:ascii="Times New Roman" w:hAnsi="Times New Roman" w:cs="Times New Roman"/>
          <w:sz w:val="28"/>
          <w:szCs w:val="28"/>
        </w:rPr>
        <w:t xml:space="preserve">На проведение работ получен грант на срок до конца 2022 года. В настоящее время разработан прототип устройства, готовится первая </w:t>
      </w:r>
      <w:r w:rsidR="003D39CE">
        <w:rPr>
          <w:rFonts w:ascii="Times New Roman" w:hAnsi="Times New Roman" w:cs="Times New Roman"/>
          <w:sz w:val="28"/>
          <w:szCs w:val="28"/>
        </w:rPr>
        <w:t xml:space="preserve">серийная </w:t>
      </w:r>
      <w:r w:rsidRPr="003D39CE">
        <w:rPr>
          <w:rFonts w:ascii="Times New Roman" w:hAnsi="Times New Roman" w:cs="Times New Roman"/>
          <w:sz w:val="28"/>
          <w:szCs w:val="28"/>
        </w:rPr>
        <w:t>партия.</w:t>
      </w:r>
    </w:p>
    <w:p w:rsidR="000E5125" w:rsidRPr="003D39CE" w:rsidRDefault="000E5125" w:rsidP="000E5125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3D39CE">
        <w:rPr>
          <w:rFonts w:ascii="Times New Roman" w:hAnsi="Times New Roman" w:cs="Times New Roman"/>
          <w:sz w:val="28"/>
          <w:szCs w:val="28"/>
        </w:rPr>
        <w:t xml:space="preserve">Разработка ориентирована не только на </w:t>
      </w:r>
      <w:proofErr w:type="spellStart"/>
      <w:r w:rsidRPr="003D39CE">
        <w:rPr>
          <w:rFonts w:ascii="Times New Roman" w:hAnsi="Times New Roman" w:cs="Times New Roman"/>
          <w:sz w:val="28"/>
          <w:szCs w:val="28"/>
        </w:rPr>
        <w:t>коронавирус</w:t>
      </w:r>
      <w:proofErr w:type="spellEnd"/>
      <w:r w:rsidRPr="003D39CE">
        <w:rPr>
          <w:rFonts w:ascii="Times New Roman" w:hAnsi="Times New Roman" w:cs="Times New Roman"/>
          <w:sz w:val="28"/>
          <w:szCs w:val="28"/>
        </w:rPr>
        <w:t xml:space="preserve">, но и </w:t>
      </w:r>
      <w:r w:rsidR="003D39CE">
        <w:rPr>
          <w:rFonts w:ascii="Times New Roman" w:hAnsi="Times New Roman" w:cs="Times New Roman"/>
          <w:sz w:val="28"/>
          <w:szCs w:val="28"/>
        </w:rPr>
        <w:t xml:space="preserve">на </w:t>
      </w:r>
      <w:r w:rsidRPr="003D39CE">
        <w:rPr>
          <w:rFonts w:ascii="Times New Roman" w:hAnsi="Times New Roman" w:cs="Times New Roman"/>
          <w:sz w:val="28"/>
          <w:szCs w:val="28"/>
        </w:rPr>
        <w:t>любо</w:t>
      </w:r>
      <w:r w:rsidR="003D39CE">
        <w:rPr>
          <w:rFonts w:ascii="Times New Roman" w:hAnsi="Times New Roman" w:cs="Times New Roman"/>
          <w:sz w:val="28"/>
          <w:szCs w:val="28"/>
        </w:rPr>
        <w:t>е</w:t>
      </w:r>
      <w:r w:rsidRPr="003D39CE">
        <w:rPr>
          <w:rFonts w:ascii="Times New Roman" w:hAnsi="Times New Roman" w:cs="Times New Roman"/>
          <w:sz w:val="28"/>
          <w:szCs w:val="28"/>
        </w:rPr>
        <w:t xml:space="preserve"> друго</w:t>
      </w:r>
      <w:r w:rsidR="003D39CE">
        <w:rPr>
          <w:rFonts w:ascii="Times New Roman" w:hAnsi="Times New Roman" w:cs="Times New Roman"/>
          <w:sz w:val="28"/>
          <w:szCs w:val="28"/>
        </w:rPr>
        <w:t>е</w:t>
      </w:r>
      <w:r w:rsidRPr="003D39CE">
        <w:rPr>
          <w:rFonts w:ascii="Times New Roman" w:hAnsi="Times New Roman" w:cs="Times New Roman"/>
          <w:sz w:val="28"/>
          <w:szCs w:val="28"/>
        </w:rPr>
        <w:t xml:space="preserve"> </w:t>
      </w:r>
      <w:r w:rsidR="003D39CE">
        <w:rPr>
          <w:rFonts w:ascii="Times New Roman" w:hAnsi="Times New Roman" w:cs="Times New Roman"/>
          <w:sz w:val="28"/>
          <w:szCs w:val="28"/>
        </w:rPr>
        <w:t>заболевание</w:t>
      </w:r>
      <w:r w:rsidRPr="003D39CE">
        <w:rPr>
          <w:rFonts w:ascii="Times New Roman" w:hAnsi="Times New Roman" w:cs="Times New Roman"/>
          <w:sz w:val="28"/>
          <w:szCs w:val="28"/>
        </w:rPr>
        <w:t xml:space="preserve">, </w:t>
      </w:r>
      <w:r w:rsidR="003D39CE">
        <w:rPr>
          <w:rFonts w:ascii="Times New Roman" w:hAnsi="Times New Roman" w:cs="Times New Roman"/>
          <w:sz w:val="28"/>
          <w:szCs w:val="28"/>
        </w:rPr>
        <w:t>характеризующееся</w:t>
      </w:r>
      <w:r w:rsidRPr="003D39CE">
        <w:rPr>
          <w:rFonts w:ascii="Times New Roman" w:hAnsi="Times New Roman" w:cs="Times New Roman"/>
          <w:sz w:val="28"/>
          <w:szCs w:val="28"/>
        </w:rPr>
        <w:t xml:space="preserve"> резки</w:t>
      </w:r>
      <w:r w:rsidR="003D39CE">
        <w:rPr>
          <w:rFonts w:ascii="Times New Roman" w:hAnsi="Times New Roman" w:cs="Times New Roman"/>
          <w:sz w:val="28"/>
          <w:szCs w:val="28"/>
        </w:rPr>
        <w:t xml:space="preserve">ми ухудшениями </w:t>
      </w:r>
      <w:r w:rsidRPr="003D39CE">
        <w:rPr>
          <w:rFonts w:ascii="Times New Roman" w:hAnsi="Times New Roman" w:cs="Times New Roman"/>
          <w:sz w:val="28"/>
          <w:szCs w:val="28"/>
        </w:rPr>
        <w:t>состояния. В будущем устройство может быть использовано в качестве помощи пациент</w:t>
      </w:r>
      <w:r w:rsidR="003D39CE">
        <w:rPr>
          <w:rFonts w:ascii="Times New Roman" w:hAnsi="Times New Roman" w:cs="Times New Roman"/>
          <w:sz w:val="28"/>
          <w:szCs w:val="28"/>
        </w:rPr>
        <w:t>ам,</w:t>
      </w:r>
      <w:r w:rsidRPr="003D39CE">
        <w:rPr>
          <w:rFonts w:ascii="Times New Roman" w:hAnsi="Times New Roman" w:cs="Times New Roman"/>
          <w:sz w:val="28"/>
          <w:szCs w:val="28"/>
        </w:rPr>
        <w:t xml:space="preserve"> находящи</w:t>
      </w:r>
      <w:r w:rsidR="003D39CE">
        <w:rPr>
          <w:rFonts w:ascii="Times New Roman" w:hAnsi="Times New Roman" w:cs="Times New Roman"/>
          <w:sz w:val="28"/>
          <w:szCs w:val="28"/>
        </w:rPr>
        <w:t>м</w:t>
      </w:r>
      <w:r w:rsidRPr="003D39CE">
        <w:rPr>
          <w:rFonts w:ascii="Times New Roman" w:hAnsi="Times New Roman" w:cs="Times New Roman"/>
          <w:sz w:val="28"/>
          <w:szCs w:val="28"/>
        </w:rPr>
        <w:t xml:space="preserve">ся в стационаре на дому под контролем врача. Ученые НГТУ НЭТИ </w:t>
      </w:r>
      <w:r w:rsidR="003D39CE">
        <w:rPr>
          <w:rFonts w:ascii="Times New Roman" w:hAnsi="Times New Roman" w:cs="Times New Roman"/>
          <w:sz w:val="28"/>
          <w:szCs w:val="28"/>
        </w:rPr>
        <w:t>разрабатываю</w:t>
      </w:r>
      <w:r w:rsidR="00D24084">
        <w:rPr>
          <w:rFonts w:ascii="Times New Roman" w:hAnsi="Times New Roman" w:cs="Times New Roman"/>
          <w:sz w:val="28"/>
          <w:szCs w:val="28"/>
        </w:rPr>
        <w:t>т</w:t>
      </w:r>
      <w:r w:rsidRPr="003D39CE">
        <w:rPr>
          <w:rFonts w:ascii="Times New Roman" w:hAnsi="Times New Roman" w:cs="Times New Roman"/>
          <w:sz w:val="28"/>
          <w:szCs w:val="28"/>
        </w:rPr>
        <w:t xml:space="preserve"> алгоритмы, исходя из намерения </w:t>
      </w:r>
      <w:r w:rsidR="003D39CE">
        <w:rPr>
          <w:rFonts w:ascii="Times New Roman" w:hAnsi="Times New Roman" w:cs="Times New Roman"/>
          <w:sz w:val="28"/>
          <w:szCs w:val="28"/>
        </w:rPr>
        <w:t xml:space="preserve">авторов устройства </w:t>
      </w:r>
      <w:r w:rsidRPr="003D39CE">
        <w:rPr>
          <w:rFonts w:ascii="Times New Roman" w:hAnsi="Times New Roman" w:cs="Times New Roman"/>
          <w:sz w:val="28"/>
          <w:szCs w:val="28"/>
        </w:rPr>
        <w:t xml:space="preserve">создать две версии </w:t>
      </w:r>
      <w:r w:rsidR="003D39CE">
        <w:rPr>
          <w:rFonts w:ascii="Times New Roman" w:hAnsi="Times New Roman" w:cs="Times New Roman"/>
          <w:sz w:val="28"/>
          <w:szCs w:val="28"/>
        </w:rPr>
        <w:t>—</w:t>
      </w:r>
      <w:r w:rsidRPr="003D39CE">
        <w:rPr>
          <w:rFonts w:ascii="Times New Roman" w:hAnsi="Times New Roman" w:cs="Times New Roman"/>
          <w:sz w:val="28"/>
          <w:szCs w:val="28"/>
        </w:rPr>
        <w:t xml:space="preserve"> для общего пользования и для врачей-специалистов.</w:t>
      </w:r>
    </w:p>
    <w:p w:rsidR="00996EC8" w:rsidRPr="003D39CE" w:rsidRDefault="000E5125" w:rsidP="000E5125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3D39CE">
        <w:rPr>
          <w:rFonts w:ascii="Times New Roman" w:hAnsi="Times New Roman" w:cs="Times New Roman"/>
          <w:sz w:val="28"/>
          <w:szCs w:val="28"/>
        </w:rPr>
        <w:lastRenderedPageBreak/>
        <w:t>Заведующий кафедрой защиты информации НГТУ НЭТИ Андрей Иванов отметил, что устройство не призвано ставить диагноз. Оно необходимо лишь для мониторинга. «Врач выбирает</w:t>
      </w:r>
      <w:r w:rsidR="003D39CE">
        <w:rPr>
          <w:rFonts w:ascii="Times New Roman" w:hAnsi="Times New Roman" w:cs="Times New Roman"/>
          <w:sz w:val="28"/>
          <w:szCs w:val="28"/>
        </w:rPr>
        <w:t>,</w:t>
      </w:r>
      <w:r w:rsidRPr="003D39CE">
        <w:rPr>
          <w:rFonts w:ascii="Times New Roman" w:hAnsi="Times New Roman" w:cs="Times New Roman"/>
          <w:sz w:val="28"/>
          <w:szCs w:val="28"/>
        </w:rPr>
        <w:t xml:space="preserve"> какие параметры нужно </w:t>
      </w:r>
      <w:proofErr w:type="spellStart"/>
      <w:r w:rsidRPr="003D39CE">
        <w:rPr>
          <w:rFonts w:ascii="Times New Roman" w:hAnsi="Times New Roman" w:cs="Times New Roman"/>
          <w:sz w:val="28"/>
          <w:szCs w:val="28"/>
        </w:rPr>
        <w:t>мониторить</w:t>
      </w:r>
      <w:proofErr w:type="spellEnd"/>
      <w:r w:rsidRPr="003D39CE">
        <w:rPr>
          <w:rFonts w:ascii="Times New Roman" w:hAnsi="Times New Roman" w:cs="Times New Roman"/>
          <w:sz w:val="28"/>
          <w:szCs w:val="28"/>
        </w:rPr>
        <w:t xml:space="preserve"> и в каких пределах</w:t>
      </w:r>
      <w:r w:rsidR="003D39CE">
        <w:rPr>
          <w:rFonts w:ascii="Times New Roman" w:hAnsi="Times New Roman" w:cs="Times New Roman"/>
          <w:sz w:val="28"/>
          <w:szCs w:val="28"/>
        </w:rPr>
        <w:t>,</w:t>
      </w:r>
      <w:r w:rsidRPr="003D39CE">
        <w:rPr>
          <w:rFonts w:ascii="Times New Roman" w:hAnsi="Times New Roman" w:cs="Times New Roman"/>
          <w:sz w:val="28"/>
          <w:szCs w:val="28"/>
        </w:rPr>
        <w:t xml:space="preserve"> и </w:t>
      </w:r>
      <w:r w:rsidR="003D39CE" w:rsidRPr="003D39CE">
        <w:rPr>
          <w:rFonts w:ascii="Times New Roman" w:hAnsi="Times New Roman" w:cs="Times New Roman"/>
          <w:sz w:val="28"/>
          <w:szCs w:val="28"/>
        </w:rPr>
        <w:t xml:space="preserve">дальше </w:t>
      </w:r>
      <w:r w:rsidRPr="003D39CE">
        <w:rPr>
          <w:rFonts w:ascii="Times New Roman" w:hAnsi="Times New Roman" w:cs="Times New Roman"/>
          <w:sz w:val="28"/>
          <w:szCs w:val="28"/>
        </w:rPr>
        <w:t xml:space="preserve">устройство их отслеживает и фиксирует динамику, </w:t>
      </w:r>
      <w:r w:rsidR="003D39CE">
        <w:rPr>
          <w:rFonts w:ascii="Times New Roman" w:hAnsi="Times New Roman" w:cs="Times New Roman"/>
          <w:sz w:val="28"/>
          <w:szCs w:val="28"/>
        </w:rPr>
        <w:t xml:space="preserve">своевременно </w:t>
      </w:r>
      <w:r w:rsidRPr="003D39CE">
        <w:rPr>
          <w:rFonts w:ascii="Times New Roman" w:hAnsi="Times New Roman" w:cs="Times New Roman"/>
          <w:sz w:val="28"/>
          <w:szCs w:val="28"/>
        </w:rPr>
        <w:t xml:space="preserve">сигнализируя об </w:t>
      </w:r>
      <w:r w:rsidR="003D39CE">
        <w:rPr>
          <w:rFonts w:ascii="Times New Roman" w:hAnsi="Times New Roman" w:cs="Times New Roman"/>
          <w:sz w:val="28"/>
          <w:szCs w:val="28"/>
        </w:rPr>
        <w:t>ухудшении состояния больного</w:t>
      </w:r>
      <w:r w:rsidRPr="003D39CE">
        <w:rPr>
          <w:rFonts w:ascii="Times New Roman" w:hAnsi="Times New Roman" w:cs="Times New Roman"/>
          <w:sz w:val="28"/>
          <w:szCs w:val="28"/>
        </w:rPr>
        <w:t xml:space="preserve">», </w:t>
      </w:r>
      <w:r w:rsidR="003D39CE">
        <w:rPr>
          <w:rFonts w:ascii="Times New Roman" w:hAnsi="Times New Roman" w:cs="Times New Roman"/>
          <w:sz w:val="28"/>
          <w:szCs w:val="28"/>
        </w:rPr>
        <w:t>—</w:t>
      </w:r>
      <w:r w:rsidRPr="003D39CE">
        <w:rPr>
          <w:rFonts w:ascii="Times New Roman" w:hAnsi="Times New Roman" w:cs="Times New Roman"/>
          <w:sz w:val="28"/>
          <w:szCs w:val="28"/>
        </w:rPr>
        <w:t xml:space="preserve"> сообщил Иванов.</w:t>
      </w:r>
    </w:p>
    <w:p w:rsidR="00BF26E6" w:rsidRPr="003D39CE" w:rsidRDefault="00BF26E6" w:rsidP="00CA5FA7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3D39CE">
        <w:rPr>
          <w:rFonts w:ascii="Times New Roman" w:hAnsi="Times New Roman" w:cs="Times New Roman"/>
          <w:sz w:val="28"/>
          <w:szCs w:val="28"/>
        </w:rPr>
        <w:t>_______________________________________________</w:t>
      </w:r>
      <w:r w:rsidR="003D39CE">
        <w:rPr>
          <w:rFonts w:ascii="Times New Roman" w:hAnsi="Times New Roman" w:cs="Times New Roman"/>
          <w:sz w:val="28"/>
          <w:szCs w:val="28"/>
        </w:rPr>
        <w:t>___________________</w:t>
      </w:r>
    </w:p>
    <w:p w:rsidR="00BF26E6" w:rsidRPr="003D39CE" w:rsidRDefault="00BF26E6" w:rsidP="00BF26E6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3D39CE">
        <w:rPr>
          <w:rFonts w:ascii="Times New Roman" w:hAnsi="Times New Roman" w:cs="Times New Roman"/>
          <w:sz w:val="28"/>
          <w:szCs w:val="28"/>
        </w:rPr>
        <w:t>Для СМИ</w:t>
      </w:r>
    </w:p>
    <w:p w:rsidR="00BF26E6" w:rsidRPr="003D39CE" w:rsidRDefault="00BF26E6" w:rsidP="00580E13">
      <w:pPr>
        <w:suppressAutoHyphens/>
        <w:spacing w:after="0" w:line="240" w:lineRule="auto"/>
        <w:rPr>
          <w:rFonts w:ascii="Times New Roman" w:hAnsi="Times New Roman" w:cs="Times New Roman"/>
          <w:color w:val="0000FF"/>
          <w:sz w:val="28"/>
          <w:szCs w:val="28"/>
          <w:u w:val="single"/>
        </w:rPr>
      </w:pPr>
      <w:bookmarkStart w:id="0" w:name="_GoBack"/>
      <w:r w:rsidRPr="003D39CE">
        <w:rPr>
          <w:rFonts w:ascii="Times New Roman" w:hAnsi="Times New Roman" w:cs="Times New Roman"/>
          <w:color w:val="0000FF"/>
          <w:sz w:val="28"/>
          <w:szCs w:val="28"/>
        </w:rPr>
        <w:t xml:space="preserve">Юрий Лобанов, пресс-секретарь, +7-923-143-50-65, </w:t>
      </w:r>
      <w:hyperlink r:id="rId6" w:history="1">
        <w:r w:rsidRPr="003D39CE">
          <w:rPr>
            <w:rFonts w:ascii="Times New Roman" w:hAnsi="Times New Roman" w:cs="Times New Roman"/>
            <w:color w:val="0000FF"/>
            <w:sz w:val="28"/>
            <w:szCs w:val="28"/>
            <w:u w:val="single"/>
          </w:rPr>
          <w:t>is@nstu.ru</w:t>
        </w:r>
      </w:hyperlink>
    </w:p>
    <w:bookmarkEnd w:id="0"/>
    <w:p w:rsidR="00BF26E6" w:rsidRPr="003D39CE" w:rsidRDefault="00BF26E6" w:rsidP="00BF26E6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3D39CE">
        <w:rPr>
          <w:rFonts w:ascii="Times New Roman" w:hAnsi="Times New Roman" w:cs="Times New Roman"/>
          <w:sz w:val="28"/>
          <w:szCs w:val="28"/>
        </w:rPr>
        <w:t>_________________________________________</w:t>
      </w:r>
      <w:r w:rsidR="003D39CE">
        <w:rPr>
          <w:rFonts w:ascii="Times New Roman" w:hAnsi="Times New Roman" w:cs="Times New Roman"/>
          <w:sz w:val="28"/>
          <w:szCs w:val="28"/>
        </w:rPr>
        <w:t>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BF26E6" w:rsidRPr="003D39CE" w:rsidTr="009F62E0">
        <w:tc>
          <w:tcPr>
            <w:tcW w:w="3190" w:type="dxa"/>
            <w:shd w:val="clear" w:color="auto" w:fill="auto"/>
          </w:tcPr>
          <w:p w:rsidR="00BF26E6" w:rsidRPr="003D39CE" w:rsidRDefault="002E641A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  <w:r w:rsidRPr="003D39CE"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>
                  <wp:extent cx="152400" cy="142875"/>
                  <wp:effectExtent l="0" t="0" r="0" b="0"/>
                  <wp:docPr id="11" name="Рисунок 1">
                    <a:hlinkClick xmlns:a="http://schemas.openxmlformats.org/drawingml/2006/main" r:id="rId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9" w:history="1">
              <w:r w:rsidR="00BF26E6" w:rsidRPr="003D39CE">
                <w:rPr>
                  <w:rFonts w:ascii="Times New Roman" w:eastAsia="Times New Roman" w:hAnsi="Times New Roman" w:cs="Times New Roman"/>
                  <w:color w:val="0000FF"/>
                  <w:sz w:val="28"/>
                  <w:szCs w:val="28"/>
                  <w:u w:val="single"/>
                  <w:lang w:val="en-US" w:eastAsia="ru-RU"/>
                </w:rPr>
                <w:t>twitter.com/</w:t>
              </w:r>
              <w:proofErr w:type="spellStart"/>
              <w:r w:rsidR="00BF26E6" w:rsidRPr="003D39CE">
                <w:rPr>
                  <w:rFonts w:ascii="Times New Roman" w:eastAsia="Times New Roman" w:hAnsi="Times New Roman" w:cs="Times New Roman"/>
                  <w:color w:val="0000FF"/>
                  <w:sz w:val="28"/>
                  <w:szCs w:val="28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BF26E6" w:rsidRPr="003D39CE" w:rsidRDefault="002E641A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  <w:r w:rsidRPr="003D39CE"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10" name="Рисунок 2">
                    <a:hlinkClick xmlns:a="http://schemas.openxmlformats.org/drawingml/2006/main" r:id="rId1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2" w:history="1">
              <w:r w:rsidR="00BF26E6" w:rsidRPr="003D39CE">
                <w:rPr>
                  <w:rFonts w:ascii="Times New Roman" w:eastAsia="Times New Roman" w:hAnsi="Times New Roman" w:cs="Times New Roman"/>
                  <w:color w:val="0000FF"/>
                  <w:sz w:val="28"/>
                  <w:szCs w:val="28"/>
                  <w:u w:val="single"/>
                  <w:lang w:val="en-US" w:eastAsia="ru-RU"/>
                </w:rPr>
                <w:t>vk.com/</w:t>
              </w:r>
              <w:proofErr w:type="spellStart"/>
              <w:r w:rsidR="00BF26E6" w:rsidRPr="003D39CE">
                <w:rPr>
                  <w:rFonts w:ascii="Times New Roman" w:eastAsia="Times New Roman" w:hAnsi="Times New Roman" w:cs="Times New Roman"/>
                  <w:color w:val="0000FF"/>
                  <w:sz w:val="28"/>
                  <w:szCs w:val="28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BF26E6" w:rsidRPr="003D39CE" w:rsidRDefault="002E641A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  <w:r w:rsidRPr="003D39CE"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>
                  <wp:extent cx="142875" cy="142875"/>
                  <wp:effectExtent l="0" t="0" r="0" b="0"/>
                  <wp:docPr id="9" name="Рисунок 3">
                    <a:hlinkClick xmlns:a="http://schemas.openxmlformats.org/drawingml/2006/main" r:id="rId1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327" r="6891" b="543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5" w:history="1">
              <w:r w:rsidR="00BF26E6" w:rsidRPr="003D39CE">
                <w:rPr>
                  <w:rFonts w:ascii="Times New Roman" w:eastAsia="Times New Roman" w:hAnsi="Times New Roman" w:cs="Times New Roman"/>
                  <w:color w:val="0000FF"/>
                  <w:sz w:val="28"/>
                  <w:szCs w:val="28"/>
                  <w:u w:val="single"/>
                  <w:lang w:val="en-US" w:eastAsia="ru-RU"/>
                </w:rPr>
                <w:t>facebook.com/</w:t>
              </w:r>
              <w:proofErr w:type="spellStart"/>
              <w:r w:rsidR="00BF26E6" w:rsidRPr="003D39CE">
                <w:rPr>
                  <w:rFonts w:ascii="Times New Roman" w:eastAsia="Times New Roman" w:hAnsi="Times New Roman" w:cs="Times New Roman"/>
                  <w:color w:val="0000FF"/>
                  <w:sz w:val="28"/>
                  <w:szCs w:val="28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BF26E6" w:rsidRPr="003D39CE" w:rsidRDefault="00BF26E6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  <w:r w:rsidRPr="003D39CE"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6" name="Рисунок 6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1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8" w:history="1">
              <w:r w:rsidRPr="003D39CE">
                <w:rPr>
                  <w:rFonts w:ascii="Times New Roman" w:eastAsia="Times New Roman" w:hAnsi="Times New Roman" w:cs="Times New Roman"/>
                  <w:color w:val="0000FF"/>
                  <w:sz w:val="28"/>
                  <w:szCs w:val="28"/>
                  <w:u w:val="single"/>
                  <w:lang w:val="en-US" w:eastAsia="ru-RU"/>
                </w:rPr>
                <w:t>youtube.com/user/</w:t>
              </w:r>
              <w:proofErr w:type="spellStart"/>
              <w:r w:rsidRPr="003D39CE">
                <w:rPr>
                  <w:rFonts w:ascii="Times New Roman" w:eastAsia="Times New Roman" w:hAnsi="Times New Roman" w:cs="Times New Roman"/>
                  <w:color w:val="0000FF"/>
                  <w:sz w:val="28"/>
                  <w:szCs w:val="28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BF26E6" w:rsidRPr="003D39CE" w:rsidRDefault="00BF26E6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  <w:r w:rsidRPr="003D39CE"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5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1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1" w:history="1">
              <w:r w:rsidRPr="003D39CE">
                <w:rPr>
                  <w:rFonts w:ascii="Times New Roman" w:eastAsia="Times New Roman" w:hAnsi="Times New Roman" w:cs="Times New Roman"/>
                  <w:color w:val="0000FF"/>
                  <w:sz w:val="28"/>
                  <w:szCs w:val="28"/>
                  <w:u w:val="single"/>
                  <w:lang w:val="en-US" w:eastAsia="ru-RU"/>
                </w:rPr>
                <w:t>instagram.com/</w:t>
              </w:r>
              <w:proofErr w:type="spellStart"/>
              <w:r w:rsidRPr="003D39CE">
                <w:rPr>
                  <w:rFonts w:ascii="Times New Roman" w:eastAsia="Times New Roman" w:hAnsi="Times New Roman" w:cs="Times New Roman"/>
                  <w:color w:val="0000FF"/>
                  <w:sz w:val="28"/>
                  <w:szCs w:val="28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3D39CE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br/>
            </w:r>
            <w:r w:rsidRPr="003D39CE"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4" w:history="1">
              <w:r w:rsidRPr="003D39CE">
                <w:rPr>
                  <w:rFonts w:ascii="Times New Roman" w:eastAsia="Times New Roman" w:hAnsi="Times New Roman" w:cs="Times New Roman"/>
                  <w:color w:val="0000FF"/>
                  <w:sz w:val="28"/>
                  <w:szCs w:val="28"/>
                  <w:u w:val="single"/>
                  <w:lang w:val="en-US" w:eastAsia="ru-RU"/>
                </w:rPr>
                <w:t>nstu.ru/</w:t>
              </w:r>
              <w:proofErr w:type="spellStart"/>
              <w:r w:rsidRPr="003D39CE">
                <w:rPr>
                  <w:rFonts w:ascii="Times New Roman" w:eastAsia="Times New Roman" w:hAnsi="Times New Roman" w:cs="Times New Roman"/>
                  <w:color w:val="0000FF"/>
                  <w:sz w:val="28"/>
                  <w:szCs w:val="28"/>
                  <w:u w:val="single"/>
                  <w:lang w:val="en-US" w:eastAsia="ru-RU"/>
                </w:rPr>
                <w:t>fotobank</w:t>
              </w:r>
              <w:proofErr w:type="spellEnd"/>
            </w:hyperlink>
            <w:r w:rsidR="002E641A" w:rsidRPr="003D39CE"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>
                  <wp:extent cx="152400" cy="142875"/>
                  <wp:effectExtent l="0" t="0" r="0" b="0"/>
                  <wp:docPr id="8" name="Рисунок 4">
                    <a:hlinkClick xmlns:a="http://schemas.openxmlformats.org/drawingml/2006/main" r:id="rId2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7" w:history="1">
              <w:r w:rsidRPr="003D39CE">
                <w:rPr>
                  <w:rFonts w:ascii="Times New Roman" w:eastAsia="Times New Roman" w:hAnsi="Times New Roman" w:cs="Times New Roman"/>
                  <w:color w:val="0000FF"/>
                  <w:sz w:val="28"/>
                  <w:szCs w:val="28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BF26E6" w:rsidRPr="003D39CE" w:rsidRDefault="002E641A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  <w:r w:rsidRPr="003D39CE"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>
                  <wp:extent cx="142875" cy="152400"/>
                  <wp:effectExtent l="0" t="0" r="0" b="0"/>
                  <wp:docPr id="7" name="Рисунок 5">
                    <a:hlinkClick xmlns:a="http://schemas.openxmlformats.org/drawingml/2006/main" r:id="rId2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0" w:history="1">
              <w:r w:rsidR="00BF26E6" w:rsidRPr="003D39CE">
                <w:rPr>
                  <w:rFonts w:ascii="Times New Roman" w:eastAsia="Times New Roman" w:hAnsi="Times New Roman" w:cs="Times New Roman"/>
                  <w:color w:val="0000FF"/>
                  <w:sz w:val="28"/>
                  <w:szCs w:val="28"/>
                  <w:u w:val="single"/>
                  <w:lang w:val="en-US" w:eastAsia="ru-RU"/>
                </w:rPr>
                <w:t>nstu.ru/news</w:t>
              </w:r>
            </w:hyperlink>
          </w:p>
          <w:p w:rsidR="00BF26E6" w:rsidRPr="003D39CE" w:rsidRDefault="00BF26E6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  <w:r w:rsidRPr="003D39CE"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>
                  <wp:extent cx="152400" cy="142875"/>
                  <wp:effectExtent l="0" t="0" r="0" b="0"/>
                  <wp:docPr id="3" name="Рисунок 3">
                    <a:hlinkClick xmlns:a="http://schemas.openxmlformats.org/drawingml/2006/main" r:id="rId3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3" w:history="1">
              <w:r w:rsidRPr="003D39CE">
                <w:rPr>
                  <w:rFonts w:ascii="Times New Roman" w:eastAsia="Times New Roman" w:hAnsi="Times New Roman" w:cs="Times New Roman"/>
                  <w:color w:val="0000FF"/>
                  <w:sz w:val="28"/>
                  <w:szCs w:val="28"/>
                  <w:u w:val="single"/>
                  <w:lang w:val="en-US" w:eastAsia="ru-RU"/>
                </w:rPr>
                <w:t>nstu.ru/</w:t>
              </w:r>
              <w:proofErr w:type="spellStart"/>
              <w:r w:rsidRPr="003D39CE">
                <w:rPr>
                  <w:rFonts w:ascii="Times New Roman" w:eastAsia="Times New Roman" w:hAnsi="Times New Roman" w:cs="Times New Roman"/>
                  <w:color w:val="0000FF"/>
                  <w:sz w:val="28"/>
                  <w:szCs w:val="28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BF26E6" w:rsidRPr="003D39CE" w:rsidRDefault="00BF26E6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  <w:r w:rsidRPr="003D39CE"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2" name="Рисунок 2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3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6" w:history="1">
              <w:r w:rsidRPr="003D39CE">
                <w:rPr>
                  <w:rFonts w:ascii="Times New Roman" w:eastAsia="Times New Roman" w:hAnsi="Times New Roman" w:cs="Times New Roman"/>
                  <w:color w:val="0000FF"/>
                  <w:sz w:val="28"/>
                  <w:szCs w:val="28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BF26E6" w:rsidRPr="003D39CE" w:rsidRDefault="00BF26E6" w:rsidP="00BF26E6">
      <w:pPr>
        <w:suppressAutoHyphens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sectPr w:rsidR="00BF26E6" w:rsidRPr="003D39CE" w:rsidSect="00A77C4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1BC410C"/>
    <w:multiLevelType w:val="multilevel"/>
    <w:tmpl w:val="40AA157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71A46628"/>
    <w:multiLevelType w:val="hybridMultilevel"/>
    <w:tmpl w:val="902A0A2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701A"/>
    <w:rsid w:val="000215FD"/>
    <w:rsid w:val="000343FD"/>
    <w:rsid w:val="00045226"/>
    <w:rsid w:val="00050610"/>
    <w:rsid w:val="0006094E"/>
    <w:rsid w:val="000643E2"/>
    <w:rsid w:val="000C33FA"/>
    <w:rsid w:val="000D2A4D"/>
    <w:rsid w:val="000E4570"/>
    <w:rsid w:val="000E5125"/>
    <w:rsid w:val="000F5736"/>
    <w:rsid w:val="0013701A"/>
    <w:rsid w:val="001521F3"/>
    <w:rsid w:val="001746C8"/>
    <w:rsid w:val="00196EA0"/>
    <w:rsid w:val="001A0D04"/>
    <w:rsid w:val="001A62CD"/>
    <w:rsid w:val="001C1D4E"/>
    <w:rsid w:val="002049EE"/>
    <w:rsid w:val="0020634B"/>
    <w:rsid w:val="0022342B"/>
    <w:rsid w:val="002316C5"/>
    <w:rsid w:val="002401EC"/>
    <w:rsid w:val="00252EC0"/>
    <w:rsid w:val="002671E7"/>
    <w:rsid w:val="0027617C"/>
    <w:rsid w:val="00293FD4"/>
    <w:rsid w:val="002E2BE8"/>
    <w:rsid w:val="002E5DB0"/>
    <w:rsid w:val="002E641A"/>
    <w:rsid w:val="00303DA4"/>
    <w:rsid w:val="003068F5"/>
    <w:rsid w:val="00313CEC"/>
    <w:rsid w:val="00330533"/>
    <w:rsid w:val="00356E60"/>
    <w:rsid w:val="003703FB"/>
    <w:rsid w:val="00391B78"/>
    <w:rsid w:val="0039210D"/>
    <w:rsid w:val="003A752B"/>
    <w:rsid w:val="003D39CE"/>
    <w:rsid w:val="004510B9"/>
    <w:rsid w:val="00466586"/>
    <w:rsid w:val="00467FF5"/>
    <w:rsid w:val="004A2099"/>
    <w:rsid w:val="004A46EA"/>
    <w:rsid w:val="004C0BFB"/>
    <w:rsid w:val="004C5E4B"/>
    <w:rsid w:val="004D5B8C"/>
    <w:rsid w:val="00520BF5"/>
    <w:rsid w:val="00541DE1"/>
    <w:rsid w:val="005577A1"/>
    <w:rsid w:val="00580E13"/>
    <w:rsid w:val="005970B0"/>
    <w:rsid w:val="005C684D"/>
    <w:rsid w:val="005D69DC"/>
    <w:rsid w:val="005E6C1D"/>
    <w:rsid w:val="00614FED"/>
    <w:rsid w:val="006169A8"/>
    <w:rsid w:val="00632C85"/>
    <w:rsid w:val="00644FF8"/>
    <w:rsid w:val="006518D9"/>
    <w:rsid w:val="00663C3A"/>
    <w:rsid w:val="00664F92"/>
    <w:rsid w:val="00695975"/>
    <w:rsid w:val="006B3778"/>
    <w:rsid w:val="006B66CD"/>
    <w:rsid w:val="006C6A6A"/>
    <w:rsid w:val="006D6352"/>
    <w:rsid w:val="006E4F0F"/>
    <w:rsid w:val="00726A30"/>
    <w:rsid w:val="00731A09"/>
    <w:rsid w:val="007647CC"/>
    <w:rsid w:val="00777504"/>
    <w:rsid w:val="00787823"/>
    <w:rsid w:val="007E5A7B"/>
    <w:rsid w:val="008026B8"/>
    <w:rsid w:val="00813D7E"/>
    <w:rsid w:val="00816CE7"/>
    <w:rsid w:val="008426DD"/>
    <w:rsid w:val="008530C4"/>
    <w:rsid w:val="0085351F"/>
    <w:rsid w:val="008B41A6"/>
    <w:rsid w:val="008E0EB0"/>
    <w:rsid w:val="008F1218"/>
    <w:rsid w:val="008F62F7"/>
    <w:rsid w:val="00900D5D"/>
    <w:rsid w:val="00900F10"/>
    <w:rsid w:val="00926BC7"/>
    <w:rsid w:val="00927F84"/>
    <w:rsid w:val="009352E8"/>
    <w:rsid w:val="009479E4"/>
    <w:rsid w:val="00947F3D"/>
    <w:rsid w:val="00955A29"/>
    <w:rsid w:val="00982462"/>
    <w:rsid w:val="00993432"/>
    <w:rsid w:val="00996EC8"/>
    <w:rsid w:val="009C35CF"/>
    <w:rsid w:val="009C72F5"/>
    <w:rsid w:val="009F2A5F"/>
    <w:rsid w:val="00A328B9"/>
    <w:rsid w:val="00A442B3"/>
    <w:rsid w:val="00A66171"/>
    <w:rsid w:val="00A73311"/>
    <w:rsid w:val="00A77C4F"/>
    <w:rsid w:val="00A91228"/>
    <w:rsid w:val="00A91352"/>
    <w:rsid w:val="00AA4BED"/>
    <w:rsid w:val="00AB130D"/>
    <w:rsid w:val="00AB37EA"/>
    <w:rsid w:val="00AE7D9D"/>
    <w:rsid w:val="00B3497B"/>
    <w:rsid w:val="00B57F27"/>
    <w:rsid w:val="00B62A73"/>
    <w:rsid w:val="00B63C12"/>
    <w:rsid w:val="00BE142E"/>
    <w:rsid w:val="00BE3319"/>
    <w:rsid w:val="00BF26E6"/>
    <w:rsid w:val="00BF6437"/>
    <w:rsid w:val="00C0000C"/>
    <w:rsid w:val="00C247BE"/>
    <w:rsid w:val="00C32030"/>
    <w:rsid w:val="00C44D60"/>
    <w:rsid w:val="00C518ED"/>
    <w:rsid w:val="00C6157C"/>
    <w:rsid w:val="00C6524A"/>
    <w:rsid w:val="00C93547"/>
    <w:rsid w:val="00CA121E"/>
    <w:rsid w:val="00CA3EFB"/>
    <w:rsid w:val="00CA481F"/>
    <w:rsid w:val="00CA5392"/>
    <w:rsid w:val="00CA5FA7"/>
    <w:rsid w:val="00CE658D"/>
    <w:rsid w:val="00CF43C0"/>
    <w:rsid w:val="00D24084"/>
    <w:rsid w:val="00D72CEB"/>
    <w:rsid w:val="00D865E8"/>
    <w:rsid w:val="00D95168"/>
    <w:rsid w:val="00DA7C16"/>
    <w:rsid w:val="00DC36FA"/>
    <w:rsid w:val="00DE3712"/>
    <w:rsid w:val="00DF5C93"/>
    <w:rsid w:val="00DF7502"/>
    <w:rsid w:val="00E117C1"/>
    <w:rsid w:val="00E2544E"/>
    <w:rsid w:val="00E9145B"/>
    <w:rsid w:val="00E918B7"/>
    <w:rsid w:val="00EA0FC4"/>
    <w:rsid w:val="00EC0F03"/>
    <w:rsid w:val="00EE10B9"/>
    <w:rsid w:val="00F07BD1"/>
    <w:rsid w:val="00F108FF"/>
    <w:rsid w:val="00F137A2"/>
    <w:rsid w:val="00F161FA"/>
    <w:rsid w:val="00F444DB"/>
    <w:rsid w:val="00F5049E"/>
    <w:rsid w:val="00F56917"/>
    <w:rsid w:val="00F61B35"/>
    <w:rsid w:val="00F97068"/>
    <w:rsid w:val="00FA376B"/>
    <w:rsid w:val="00FD13D3"/>
    <w:rsid w:val="00FD56AF"/>
    <w:rsid w:val="00FE1CF0"/>
    <w:rsid w:val="00FE3C21"/>
    <w:rsid w:val="00FE4F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1787EB"/>
  <w15:docId w15:val="{1262DB6C-681B-4E61-A0B2-A1EBCA2D4E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77C4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370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13701A"/>
    <w:rPr>
      <w:color w:val="0000FF" w:themeColor="hyperlink"/>
      <w:u w:val="single"/>
    </w:rPr>
  </w:style>
  <w:style w:type="character" w:styleId="a5">
    <w:name w:val="annotation reference"/>
    <w:basedOn w:val="a0"/>
    <w:uiPriority w:val="99"/>
    <w:semiHidden/>
    <w:unhideWhenUsed/>
    <w:rsid w:val="00AB37EA"/>
    <w:rPr>
      <w:sz w:val="16"/>
      <w:szCs w:val="16"/>
    </w:rPr>
  </w:style>
  <w:style w:type="paragraph" w:styleId="a6">
    <w:name w:val="annotation text"/>
    <w:basedOn w:val="a"/>
    <w:link w:val="a7"/>
    <w:uiPriority w:val="99"/>
    <w:semiHidden/>
    <w:unhideWhenUsed/>
    <w:rsid w:val="00AB37EA"/>
    <w:pPr>
      <w:spacing w:line="240" w:lineRule="auto"/>
    </w:pPr>
    <w:rPr>
      <w:sz w:val="20"/>
      <w:szCs w:val="20"/>
    </w:rPr>
  </w:style>
  <w:style w:type="character" w:customStyle="1" w:styleId="a7">
    <w:name w:val="Текст примечания Знак"/>
    <w:basedOn w:val="a0"/>
    <w:link w:val="a6"/>
    <w:uiPriority w:val="99"/>
    <w:semiHidden/>
    <w:rsid w:val="00AB37EA"/>
    <w:rPr>
      <w:sz w:val="20"/>
      <w:szCs w:val="20"/>
    </w:rPr>
  </w:style>
  <w:style w:type="paragraph" w:styleId="a8">
    <w:name w:val="annotation subject"/>
    <w:basedOn w:val="a6"/>
    <w:next w:val="a6"/>
    <w:link w:val="a9"/>
    <w:uiPriority w:val="99"/>
    <w:semiHidden/>
    <w:unhideWhenUsed/>
    <w:rsid w:val="00AB37EA"/>
    <w:rPr>
      <w:b/>
      <w:bCs/>
    </w:rPr>
  </w:style>
  <w:style w:type="character" w:customStyle="1" w:styleId="a9">
    <w:name w:val="Тема примечания Знак"/>
    <w:basedOn w:val="a7"/>
    <w:link w:val="a8"/>
    <w:uiPriority w:val="99"/>
    <w:semiHidden/>
    <w:rsid w:val="00AB37EA"/>
    <w:rPr>
      <w:b/>
      <w:bCs/>
      <w:sz w:val="20"/>
      <w:szCs w:val="20"/>
    </w:rPr>
  </w:style>
  <w:style w:type="paragraph" w:styleId="aa">
    <w:name w:val="Balloon Text"/>
    <w:basedOn w:val="a"/>
    <w:link w:val="ab"/>
    <w:uiPriority w:val="99"/>
    <w:semiHidden/>
    <w:unhideWhenUsed/>
    <w:rsid w:val="00AB37E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AB37EA"/>
    <w:rPr>
      <w:rFonts w:ascii="Segoe UI" w:hAnsi="Segoe UI" w:cs="Segoe UI"/>
      <w:sz w:val="18"/>
      <w:szCs w:val="18"/>
    </w:rPr>
  </w:style>
  <w:style w:type="character" w:styleId="ac">
    <w:name w:val="FollowedHyperlink"/>
    <w:basedOn w:val="a0"/>
    <w:uiPriority w:val="99"/>
    <w:semiHidden/>
    <w:unhideWhenUsed/>
    <w:rsid w:val="00900F10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0961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3502164">
          <w:marLeft w:val="-150"/>
          <w:marRight w:val="-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8749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5917785">
          <w:marLeft w:val="-150"/>
          <w:marRight w:val="-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1943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9500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5374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3592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9339360">
              <w:marLeft w:val="-38"/>
              <w:marRight w:val="-38"/>
              <w:marTop w:val="0"/>
              <w:marBottom w:val="3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7764945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22627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39844743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55756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2476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068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1908281">
          <w:blockQuote w:val="1"/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3866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facebook.com/nstunovosti/" TargetMode="External"/><Relationship Id="rId18" Type="http://schemas.openxmlformats.org/officeDocument/2006/relationships/hyperlink" Target="https://www.youtube.com/user/VideoNSTU" TargetMode="External"/><Relationship Id="rId26" Type="http://schemas.openxmlformats.org/officeDocument/2006/relationships/image" Target="media/image8.png"/><Relationship Id="rId21" Type="http://schemas.openxmlformats.org/officeDocument/2006/relationships/hyperlink" Target="https://www.instagram.com/nstu_online/" TargetMode="External"/><Relationship Id="rId34" Type="http://schemas.openxmlformats.org/officeDocument/2006/relationships/hyperlink" Target="http://nstu.ru/is" TargetMode="External"/><Relationship Id="rId7" Type="http://schemas.openxmlformats.org/officeDocument/2006/relationships/hyperlink" Target="https://twitter.com/nstu_news" TargetMode="External"/><Relationship Id="rId12" Type="http://schemas.openxmlformats.org/officeDocument/2006/relationships/hyperlink" Target="https://vk.com/nstu_vk" TargetMode="External"/><Relationship Id="rId17" Type="http://schemas.openxmlformats.org/officeDocument/2006/relationships/image" Target="media/image5.png"/><Relationship Id="rId25" Type="http://schemas.openxmlformats.org/officeDocument/2006/relationships/hyperlink" Target="http://www.nstu.ru/video/" TargetMode="External"/><Relationship Id="rId33" Type="http://schemas.openxmlformats.org/officeDocument/2006/relationships/hyperlink" Target="http://www.nstu.ru/pressreleases" TargetMode="External"/><Relationship Id="rId38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hyperlink" Target="https://www.youtube.com/user/VideoNSTU" TargetMode="External"/><Relationship Id="rId20" Type="http://schemas.openxmlformats.org/officeDocument/2006/relationships/image" Target="media/image6.jpeg"/><Relationship Id="rId29" Type="http://schemas.openxmlformats.org/officeDocument/2006/relationships/image" Target="media/image9.png"/><Relationship Id="rId1" Type="http://schemas.openxmlformats.org/officeDocument/2006/relationships/numbering" Target="numbering.xml"/><Relationship Id="rId6" Type="http://schemas.openxmlformats.org/officeDocument/2006/relationships/hyperlink" Target="mailto:is@nstu.ru" TargetMode="External"/><Relationship Id="rId11" Type="http://schemas.openxmlformats.org/officeDocument/2006/relationships/image" Target="media/image3.png"/><Relationship Id="rId24" Type="http://schemas.openxmlformats.org/officeDocument/2006/relationships/hyperlink" Target="http://www.nstu.ru/fotobank/" TargetMode="External"/><Relationship Id="rId32" Type="http://schemas.openxmlformats.org/officeDocument/2006/relationships/image" Target="media/image10.png"/><Relationship Id="rId37" Type="http://schemas.openxmlformats.org/officeDocument/2006/relationships/fontTable" Target="fontTable.xml"/><Relationship Id="rId5" Type="http://schemas.openxmlformats.org/officeDocument/2006/relationships/image" Target="media/image1.png"/><Relationship Id="rId15" Type="http://schemas.openxmlformats.org/officeDocument/2006/relationships/hyperlink" Target="https://www.facebook.com/nstunovosti/" TargetMode="External"/><Relationship Id="rId23" Type="http://schemas.openxmlformats.org/officeDocument/2006/relationships/image" Target="media/image7.jpeg"/><Relationship Id="rId28" Type="http://schemas.openxmlformats.org/officeDocument/2006/relationships/hyperlink" Target="http://www.nstu.ru/news" TargetMode="External"/><Relationship Id="rId36" Type="http://schemas.openxmlformats.org/officeDocument/2006/relationships/hyperlink" Target="http://nstu.ru/is" TargetMode="External"/><Relationship Id="rId10" Type="http://schemas.openxmlformats.org/officeDocument/2006/relationships/hyperlink" Target="https://vk.com/nstu_vk" TargetMode="External"/><Relationship Id="rId19" Type="http://schemas.openxmlformats.org/officeDocument/2006/relationships/hyperlink" Target="https://www.instagram.com/nstu_online/" TargetMode="External"/><Relationship Id="rId31" Type="http://schemas.openxmlformats.org/officeDocument/2006/relationships/hyperlink" Target="http://www.nstu.ru/pressrelease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4.png"/><Relationship Id="rId22" Type="http://schemas.openxmlformats.org/officeDocument/2006/relationships/hyperlink" Target="http://www.nstu.ru/fotobank/" TargetMode="External"/><Relationship Id="rId27" Type="http://schemas.openxmlformats.org/officeDocument/2006/relationships/hyperlink" Target="http://www.nstu.ru/video/" TargetMode="External"/><Relationship Id="rId30" Type="http://schemas.openxmlformats.org/officeDocument/2006/relationships/hyperlink" Target="http://www.nstu.ru/news" TargetMode="External"/><Relationship Id="rId35" Type="http://schemas.openxmlformats.org/officeDocument/2006/relationships/image" Target="media/image11.png"/><Relationship Id="rId8" Type="http://schemas.openxmlformats.org/officeDocument/2006/relationships/image" Target="media/image2.png"/><Relationship Id="rId3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416</Words>
  <Characters>2824</Characters>
  <Application>Microsoft Office Word</Application>
  <DocSecurity>0</DocSecurity>
  <Lines>64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NSTU</Company>
  <LinksUpToDate>false</LinksUpToDate>
  <CharactersWithSpaces>3211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Марина Хайруллина</dc:creator>
  <cp:lastModifiedBy>ISh</cp:lastModifiedBy>
  <cp:revision>5</cp:revision>
  <dcterms:created xsi:type="dcterms:W3CDTF">2021-10-12T04:56:00Z</dcterms:created>
  <dcterms:modified xsi:type="dcterms:W3CDTF">2021-10-12T07:26:00Z</dcterms:modified>
</cp:coreProperties>
</file>