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>
        <w:rPr>
          <w:noProof/>
          <w:color w:val="000000"/>
          <w:sz w:val="32"/>
          <w:szCs w:val="32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26E6" w:rsidRPr="00BF26E6" w:rsidRDefault="004510B9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>
        <w:rPr>
          <w:spacing w:val="6"/>
          <w:sz w:val="28"/>
          <w:szCs w:val="28"/>
        </w:rPr>
        <w:t>2</w:t>
      </w:r>
      <w:r w:rsidR="00777504">
        <w:rPr>
          <w:spacing w:val="6"/>
          <w:sz w:val="28"/>
          <w:szCs w:val="28"/>
        </w:rPr>
        <w:t>6</w:t>
      </w:r>
      <w:r>
        <w:rPr>
          <w:spacing w:val="6"/>
          <w:sz w:val="28"/>
          <w:szCs w:val="28"/>
        </w:rPr>
        <w:t xml:space="preserve"> </w:t>
      </w:r>
      <w:r w:rsidR="00541DE1">
        <w:rPr>
          <w:spacing w:val="6"/>
          <w:sz w:val="28"/>
          <w:szCs w:val="28"/>
        </w:rPr>
        <w:t xml:space="preserve">августа </w:t>
      </w:r>
      <w:r w:rsidR="00BF26E6" w:rsidRPr="00BF26E6">
        <w:rPr>
          <w:spacing w:val="6"/>
          <w:sz w:val="28"/>
          <w:szCs w:val="28"/>
        </w:rPr>
        <w:t>2021 года</w:t>
      </w:r>
    </w:p>
    <w:p w:rsidR="00BF26E6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BF26E6">
        <w:rPr>
          <w:spacing w:val="6"/>
          <w:sz w:val="28"/>
          <w:szCs w:val="28"/>
        </w:rPr>
        <w:t>Пресс-релиз</w:t>
      </w:r>
    </w:p>
    <w:p w:rsidR="00777504" w:rsidRDefault="00777504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</w:p>
    <w:p w:rsidR="00BF26E6" w:rsidRPr="001C1D4E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16"/>
          <w:szCs w:val="16"/>
        </w:rPr>
      </w:pPr>
    </w:p>
    <w:p w:rsidR="00D95168" w:rsidRPr="00D95168" w:rsidRDefault="00D95168" w:rsidP="00D95168">
      <w:pPr>
        <w:spacing w:line="304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9516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Когда человека вытеснит «кентавр» с искусственным интеллектом: этику AI обсудят философы и программисты на «</w:t>
      </w:r>
      <w:proofErr w:type="spellStart"/>
      <w:r w:rsidRPr="00D9516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Технопроме</w:t>
      </w:r>
      <w:proofErr w:type="spellEnd"/>
      <w:r w:rsidRPr="00D9516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 27 августа</w:t>
      </w:r>
    </w:p>
    <w:p w:rsidR="00D95168" w:rsidRPr="00D95168" w:rsidRDefault="00D95168" w:rsidP="00D95168">
      <w:pPr>
        <w:spacing w:line="28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95168" w:rsidRPr="00D95168" w:rsidRDefault="00D95168" w:rsidP="00D95168">
      <w:pPr>
        <w:spacing w:after="0" w:line="259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рамках Международного форума технологического развития «ТЕХНОПРОМ-2021» пройдет круглый стол «Этика для искусственного интеллекта. Гуманитарная экспертиза». Круглый стол пройдет 27 августа в 15:15 (время новосибирское) в конференц-зале № 3 Экспоцентра. Мероприятие пройдет в гибридном </w:t>
      </w:r>
      <w:hyperlink r:id="rId6" w:history="1">
        <w:r w:rsidRPr="00D9516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онлайн</w:t>
        </w:r>
      </w:hyperlink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-офлайн формате. Мероприятие проводит Точка кипения НГТУ совместно с Сибирским отделением РАН, Институтом философии и права СО РАН и Школой антропологии будущего </w:t>
      </w:r>
      <w:proofErr w:type="spellStart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РАНХиГС</w:t>
      </w:r>
      <w:proofErr w:type="spellEnd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поддержке АНО «Кластер Искусственного Интеллекта».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95168" w:rsidRPr="00D95168" w:rsidRDefault="00D95168" w:rsidP="00D95168">
      <w:pPr>
        <w:spacing w:line="28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95168" w:rsidRPr="00D95168" w:rsidRDefault="00D95168" w:rsidP="00D95168">
      <w:pPr>
        <w:spacing w:line="259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Участниками круглого стола станут:</w:t>
      </w:r>
    </w:p>
    <w:p w:rsidR="00D95168" w:rsidRPr="00D95168" w:rsidRDefault="00D95168" w:rsidP="00D95168">
      <w:pPr>
        <w:spacing w:line="259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Олаф </w:t>
      </w:r>
      <w:proofErr w:type="spellStart"/>
      <w:r w:rsidRPr="00D951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Скупин</w:t>
      </w:r>
      <w:proofErr w:type="spellEnd"/>
      <w:r w:rsidRPr="00D951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(</w:t>
      </w:r>
      <w:proofErr w:type="spellStart"/>
      <w:r w:rsidRPr="00D951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Olaf</w:t>
      </w:r>
      <w:proofErr w:type="spellEnd"/>
      <w:r w:rsidRPr="00D951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spellStart"/>
      <w:r w:rsidRPr="00D951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Scupin</w:t>
      </w:r>
      <w:proofErr w:type="spellEnd"/>
      <w:r w:rsidRPr="00D951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)</w:t>
      </w: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доктор наук, профессор Университета прикладных наук им. Эрнста АББЕ (Германия);</w:t>
      </w:r>
    </w:p>
    <w:p w:rsidR="00D95168" w:rsidRPr="00D95168" w:rsidRDefault="00D95168" w:rsidP="00D95168">
      <w:pPr>
        <w:spacing w:line="259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Александр Григорьевич</w:t>
      </w: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951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Асмолов</w:t>
      </w:r>
      <w:proofErr w:type="spellEnd"/>
      <w:r w:rsidRPr="00D951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д-р псих. наук, директор Школы антропологии будущего </w:t>
      </w:r>
      <w:proofErr w:type="spellStart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РАНХиГС</w:t>
      </w:r>
      <w:proofErr w:type="spellEnd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(Москва);</w:t>
      </w:r>
    </w:p>
    <w:p w:rsidR="00D95168" w:rsidRPr="00D95168" w:rsidRDefault="00D95168" w:rsidP="00D95168">
      <w:pPr>
        <w:spacing w:line="259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Сергей </w:t>
      </w:r>
      <w:proofErr w:type="spellStart"/>
      <w:r w:rsidRPr="00D951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Алевтинович</w:t>
      </w:r>
      <w:proofErr w:type="spellEnd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951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Смирнов </w:t>
      </w: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– д-р филос. наук, ведущий научный сотрудник Института философии и права СО РАН (Новосибирск);</w:t>
      </w:r>
    </w:p>
    <w:p w:rsidR="00D95168" w:rsidRPr="00D95168" w:rsidRDefault="00D95168" w:rsidP="00D95168">
      <w:pPr>
        <w:spacing w:line="259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Андрей Владимирович</w:t>
      </w: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951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Заворин</w:t>
      </w:r>
      <w:proofErr w:type="spellEnd"/>
      <w:r w:rsidRPr="00D951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исполнительный директор </w:t>
      </w:r>
      <w:proofErr w:type="spellStart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IVoice</w:t>
      </w:r>
      <w:proofErr w:type="spellEnd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Technology</w:t>
      </w:r>
      <w:proofErr w:type="spellEnd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(Новосибирск);</w:t>
      </w:r>
    </w:p>
    <w:p w:rsidR="00D95168" w:rsidRPr="00D95168" w:rsidRDefault="00D95168" w:rsidP="00D95168">
      <w:pPr>
        <w:spacing w:line="259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Елена Георгиевна</w:t>
      </w: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951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Гребенщикова </w:t>
      </w: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– д-р филос. наук, заместитель директора ИНИОН РАН (Москва);</w:t>
      </w:r>
    </w:p>
    <w:p w:rsidR="00D95168" w:rsidRPr="00D95168" w:rsidRDefault="00D95168" w:rsidP="00D95168">
      <w:pPr>
        <w:spacing w:after="0" w:line="259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Альберт </w:t>
      </w:r>
      <w:proofErr w:type="spellStart"/>
      <w:r w:rsidRPr="00D951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Рувимович</w:t>
      </w:r>
      <w:proofErr w:type="spellEnd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951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Ефимов </w:t>
      </w: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– вице-президент Сбербанка, директор Управления исследований и инноваций блока «Технологии» (Москва).</w:t>
      </w:r>
    </w:p>
    <w:p w:rsidR="00D95168" w:rsidRPr="00D95168" w:rsidRDefault="00D95168" w:rsidP="00D95168">
      <w:pPr>
        <w:spacing w:line="28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95168" w:rsidRPr="00D95168" w:rsidRDefault="00D95168" w:rsidP="00D95168">
      <w:pPr>
        <w:spacing w:after="0" w:line="259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Участниками также станут представители ведущих российских университетов (НГТУ НЭТИ, НГУ, </w:t>
      </w:r>
      <w:proofErr w:type="spellStart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СибГМУ</w:t>
      </w:r>
      <w:proofErr w:type="spellEnd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(Томск), Новгородский государственный университет им. Ярослава Мудрого, </w:t>
      </w:r>
      <w:proofErr w:type="spellStart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НГУЭиУ</w:t>
      </w:r>
      <w:proofErr w:type="spellEnd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УНИВЕРСИТЕТ 20.35, Европейский университет в СПб, </w:t>
      </w:r>
      <w:proofErr w:type="spellStart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РАНХиГС</w:t>
      </w:r>
      <w:proofErr w:type="spellEnd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D95168" w:rsidRPr="00D95168" w:rsidRDefault="00D95168" w:rsidP="00D95168">
      <w:pPr>
        <w:spacing w:line="28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95168" w:rsidRPr="00D95168" w:rsidRDefault="00900D5D" w:rsidP="00D95168">
      <w:pPr>
        <w:spacing w:after="0" w:line="259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="00D95168" w:rsidRPr="00900D5D">
          <w:rPr>
            <w:rStyle w:val="a4"/>
            <w:rFonts w:ascii="Times New Roman" w:eastAsia="Times New Roman" w:hAnsi="Times New Roman" w:cs="Times New Roman"/>
            <w:sz w:val="24"/>
            <w:szCs w:val="24"/>
            <w:lang w:eastAsia="ru-RU"/>
          </w:rPr>
          <w:t>Приглашаем</w:t>
        </w:r>
      </w:hyperlink>
      <w:r w:rsidR="00D95168"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участию в дискуссии разработчиков технологий AI, представителей системы образования, здравоохранения, транспорта и других сфер жизнедеятельности, где вопросы применения технологии AI встречают сопротивление.</w:t>
      </w:r>
    </w:p>
    <w:p w:rsidR="00D95168" w:rsidRPr="00D95168" w:rsidRDefault="00D95168" w:rsidP="00D95168">
      <w:pPr>
        <w:spacing w:line="28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95168" w:rsidRPr="00D95168" w:rsidRDefault="00D95168" w:rsidP="00D95168">
      <w:pPr>
        <w:spacing w:after="0" w:line="259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С развитием умных технологий и внедрением их в различные сферы жизнедеятельности складываются новые кентавр-системы, гибриды человека и умных технологий, человека и искусственного интеллекта. Взаимодействие развивается не только в сторону развития собственно технических решений, но, прежде всего, в сторону все более сильного сращивания человека с его высшими способностями (мышления, памяти и др.) и искусственного интеллекта. Тем самым обостряется проблема границы человека и техники, человека и AI.</w:t>
      </w:r>
    </w:p>
    <w:p w:rsidR="00D95168" w:rsidRPr="00D95168" w:rsidRDefault="00D95168" w:rsidP="00D95168">
      <w:pPr>
        <w:spacing w:after="0" w:line="259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этом гибриде происходит перераспределение функций и работ между человеком и AI в пользу последнего. Встает вопрос: что человек оставляет себе и что передает умному устройству? В этой ситуации все более сильное влияние получает тренд замены человека </w:t>
      </w:r>
      <w:proofErr w:type="spellStart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постчеловеком</w:t>
      </w:r>
      <w:proofErr w:type="spellEnd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, тренд «ухода» человека. Этому тренду необходимо противопоставить антропологическую альтернативу, согласно которой человек остается человеком, существом мыслящим и свободным, а умному устройству он отдает умные операции, требующие быстродействия и массовости принятия решений.</w:t>
      </w:r>
    </w:p>
    <w:p w:rsidR="00D95168" w:rsidRPr="00D95168" w:rsidRDefault="00D95168" w:rsidP="00D95168">
      <w:pPr>
        <w:spacing w:after="0" w:line="259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Антропология будущего будет зависеть от того, как и какой будет выстраиваться кентавр человека и ИИ, новый интерфейс человека и машины, в котором и человек, и машина предстают уже в новом функциональном качестве.</w:t>
      </w:r>
    </w:p>
    <w:p w:rsidR="00D95168" w:rsidRPr="00D95168" w:rsidRDefault="00D95168" w:rsidP="00D95168">
      <w:pPr>
        <w:spacing w:line="28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95168" w:rsidRPr="00D95168" w:rsidRDefault="00D95168" w:rsidP="00D95168">
      <w:pPr>
        <w:spacing w:after="0" w:line="259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результатам обсуждения участники планируют:</w:t>
      </w:r>
    </w:p>
    <w:p w:rsidR="00D95168" w:rsidRPr="00D95168" w:rsidRDefault="00D95168" w:rsidP="00D95168">
      <w:pPr>
        <w:spacing w:line="28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95168" w:rsidRPr="00D95168" w:rsidRDefault="00D95168" w:rsidP="00D95168">
      <w:pPr>
        <w:spacing w:after="0" w:line="259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Внести предложения по формированию института гуманитарной экспертизы при Правительстве РФ; </w:t>
      </w:r>
    </w:p>
    <w:p w:rsidR="00D95168" w:rsidRPr="00D95168" w:rsidRDefault="00D95168" w:rsidP="00D95168">
      <w:pPr>
        <w:spacing w:after="0" w:line="259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Внести предложения по учреждению в Новосибирске Международного форума по вопросам этики ИИ, </w:t>
      </w:r>
      <w:proofErr w:type="spellStart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техноэтике</w:t>
      </w:r>
      <w:proofErr w:type="spellEnd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международному праву в 2022 г.;</w:t>
      </w:r>
    </w:p>
    <w:p w:rsidR="00D95168" w:rsidRPr="00D95168" w:rsidRDefault="00D95168" w:rsidP="00D95168">
      <w:pPr>
        <w:spacing w:after="0" w:line="259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3. Внести предложения по организации междисциплинарных исследований и сетевых образовательных программ с привлечением субъектов бизнеса (в области использовании ИИ);</w:t>
      </w:r>
    </w:p>
    <w:p w:rsidR="00D95168" w:rsidRPr="00D95168" w:rsidRDefault="00D95168" w:rsidP="00D95168">
      <w:pPr>
        <w:spacing w:after="0" w:line="259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Начать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азработку документов</w:t>
      </w: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различного уровня и статуса: кодексы, декларации, корпоративные стандарты в области применении технологий ИИ.</w:t>
      </w:r>
    </w:p>
    <w:p w:rsidR="00D95168" w:rsidRPr="00D95168" w:rsidRDefault="00D95168" w:rsidP="00D95168">
      <w:pPr>
        <w:spacing w:line="28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95168" w:rsidRPr="00D95168" w:rsidRDefault="00D95168" w:rsidP="00D95168">
      <w:pPr>
        <w:spacing w:after="0" w:line="259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Круглый стол является результатом серии круглых столов, которые состоялись на базе Точки кипения НГТУ в июне – июле 2021 года провели серию круглых столов, посвященных этическим вопросам применения технологий искусственного интеллекта в разных областях социальной жизни, чувствительных к новым технологиям (образование, медицина и здравоохранение, безопасность, финансы, транспорт). Помимо научного сообщества, в обсуждении приняли участие коллеги из ИД «Коммерсантъ», Sbermed.AI, </w:t>
      </w:r>
      <w:proofErr w:type="spellStart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SkyEng</w:t>
      </w:r>
      <w:proofErr w:type="spellEnd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Voice</w:t>
      </w:r>
      <w:proofErr w:type="spellEnd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Technology</w:t>
      </w:r>
      <w:proofErr w:type="spellEnd"/>
      <w:r w:rsidRPr="00D95168">
        <w:rPr>
          <w:rFonts w:ascii="Times New Roman" w:eastAsia="Times New Roman" w:hAnsi="Times New Roman" w:cs="Times New Roman"/>
          <w:sz w:val="24"/>
          <w:szCs w:val="24"/>
          <w:lang w:eastAsia="ru-RU"/>
        </w:rPr>
        <w:t>. Видеозаписи проведенных мероприятий доступны по ссылкам:</w:t>
      </w:r>
    </w:p>
    <w:p w:rsidR="00D95168" w:rsidRPr="00D95168" w:rsidRDefault="00D95168" w:rsidP="00D95168">
      <w:pPr>
        <w:spacing w:after="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hyperlink r:id="rId8" w:history="1">
        <w:r w:rsidRPr="00D9516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https://www.youtube.com/watch?v=UK4PZQtaIzc&amp;t=146s</w:t>
        </w:r>
      </w:hyperlink>
    </w:p>
    <w:p w:rsidR="00D95168" w:rsidRPr="00D95168" w:rsidRDefault="00D95168" w:rsidP="00D95168">
      <w:pPr>
        <w:spacing w:after="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hyperlink r:id="rId9" w:history="1">
        <w:r w:rsidRPr="00D9516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https://www.youtube.com/watch?v=d8UTH7fV5e4</w:t>
        </w:r>
      </w:hyperlink>
    </w:p>
    <w:p w:rsidR="00D95168" w:rsidRPr="00D95168" w:rsidRDefault="00D95168" w:rsidP="00D95168">
      <w:pPr>
        <w:spacing w:after="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hyperlink r:id="rId10" w:history="1">
        <w:r w:rsidRPr="00D9516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 xml:space="preserve">https://www.youtube.com/watch?v=KlqWuHEfCQ8 </w:t>
        </w:r>
      </w:hyperlink>
    </w:p>
    <w:p w:rsidR="00D95168" w:rsidRPr="00D95168" w:rsidRDefault="00D95168" w:rsidP="00D95168">
      <w:pPr>
        <w:spacing w:line="280" w:lineRule="auto"/>
        <w:rPr>
          <w:rFonts w:ascii="Arial" w:eastAsia="Arial" w:hAnsi="Arial" w:cs="Arial"/>
          <w:lang w:eastAsia="ru-RU"/>
        </w:rPr>
      </w:pPr>
      <w:r w:rsidRPr="00D95168">
        <w:rPr>
          <w:rFonts w:ascii="Arial" w:eastAsia="Arial" w:hAnsi="Arial" w:cs="Arial"/>
          <w:lang w:eastAsia="ru-RU"/>
        </w:rPr>
        <w:t xml:space="preserve"> </w:t>
      </w:r>
    </w:p>
    <w:p w:rsidR="00D95168" w:rsidRPr="00D95168" w:rsidRDefault="00D95168" w:rsidP="00D95168">
      <w:pPr>
        <w:spacing w:line="280" w:lineRule="auto"/>
        <w:rPr>
          <w:rFonts w:ascii="Arial" w:eastAsia="Arial" w:hAnsi="Arial" w:cs="Arial"/>
          <w:lang w:eastAsia="ru-RU"/>
        </w:rPr>
      </w:pPr>
      <w:r w:rsidRPr="00D95168">
        <w:rPr>
          <w:rFonts w:ascii="Arial" w:eastAsia="Arial" w:hAnsi="Arial" w:cs="Arial"/>
          <w:lang w:eastAsia="ru-RU"/>
        </w:rPr>
        <w:t xml:space="preserve"> </w:t>
      </w:r>
    </w:p>
    <w:p w:rsidR="00BF26E6" w:rsidRDefault="00BF26E6" w:rsidP="00CA5FA7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_______________________________________________________________________________</w:t>
      </w:r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 w:rsidRPr="00C56C3B">
        <w:rPr>
          <w:rFonts w:ascii="Arial" w:hAnsi="Arial" w:cs="Arial"/>
          <w:sz w:val="20"/>
          <w:szCs w:val="20"/>
        </w:rPr>
        <w:t>Для СМИ</w:t>
      </w:r>
    </w:p>
    <w:p w:rsidR="00BF26E6" w:rsidRPr="00C56C3B" w:rsidRDefault="00BF26E6" w:rsidP="00580E13">
      <w:pPr>
        <w:suppressAutoHyphens/>
        <w:spacing w:after="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bookmarkStart w:id="0" w:name="_GoBack"/>
      <w:r w:rsidRPr="00C56C3B">
        <w:rPr>
          <w:rFonts w:ascii="Arial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11" w:history="1">
        <w:r w:rsidRPr="00C56C3B">
          <w:rPr>
            <w:rFonts w:ascii="Arial" w:hAnsi="Arial" w:cs="Arial"/>
            <w:color w:val="0000FF"/>
            <w:sz w:val="20"/>
            <w:szCs w:val="20"/>
            <w:u w:val="single"/>
          </w:rPr>
          <w:t>is@nstu.ru</w:t>
        </w:r>
      </w:hyperlink>
    </w:p>
    <w:bookmarkEnd w:id="0"/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C56C3B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F26E6" w:rsidRPr="00214AC8" w:rsidTr="009F62E0">
        <w:tc>
          <w:tcPr>
            <w:tcW w:w="3190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56C3B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2E641A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8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BF26E6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BF26E6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1A46628"/>
    <w:multiLevelType w:val="hybridMultilevel"/>
    <w:tmpl w:val="902A0A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01A"/>
    <w:rsid w:val="00045226"/>
    <w:rsid w:val="0006094E"/>
    <w:rsid w:val="000643E2"/>
    <w:rsid w:val="000E4570"/>
    <w:rsid w:val="000F5736"/>
    <w:rsid w:val="0013701A"/>
    <w:rsid w:val="001746C8"/>
    <w:rsid w:val="00196EA0"/>
    <w:rsid w:val="001A62CD"/>
    <w:rsid w:val="001C1D4E"/>
    <w:rsid w:val="002049EE"/>
    <w:rsid w:val="002316C5"/>
    <w:rsid w:val="00252EC0"/>
    <w:rsid w:val="002671E7"/>
    <w:rsid w:val="002E2BE8"/>
    <w:rsid w:val="002E5DB0"/>
    <w:rsid w:val="002E641A"/>
    <w:rsid w:val="00330533"/>
    <w:rsid w:val="004510B9"/>
    <w:rsid w:val="00466586"/>
    <w:rsid w:val="00467FF5"/>
    <w:rsid w:val="004A2099"/>
    <w:rsid w:val="004A46EA"/>
    <w:rsid w:val="00541DE1"/>
    <w:rsid w:val="005577A1"/>
    <w:rsid w:val="00580E13"/>
    <w:rsid w:val="005E6C1D"/>
    <w:rsid w:val="00614FED"/>
    <w:rsid w:val="006169A8"/>
    <w:rsid w:val="00632C85"/>
    <w:rsid w:val="00644FF8"/>
    <w:rsid w:val="006518D9"/>
    <w:rsid w:val="00695975"/>
    <w:rsid w:val="006B66CD"/>
    <w:rsid w:val="006C6A6A"/>
    <w:rsid w:val="00731A09"/>
    <w:rsid w:val="007647CC"/>
    <w:rsid w:val="00777504"/>
    <w:rsid w:val="008026B8"/>
    <w:rsid w:val="00816CE7"/>
    <w:rsid w:val="008426DD"/>
    <w:rsid w:val="008B41A6"/>
    <w:rsid w:val="008E0EB0"/>
    <w:rsid w:val="00900D5D"/>
    <w:rsid w:val="00927F84"/>
    <w:rsid w:val="009352E8"/>
    <w:rsid w:val="00955A29"/>
    <w:rsid w:val="00A73311"/>
    <w:rsid w:val="00A77C4F"/>
    <w:rsid w:val="00A91228"/>
    <w:rsid w:val="00A91352"/>
    <w:rsid w:val="00AA4BED"/>
    <w:rsid w:val="00AB130D"/>
    <w:rsid w:val="00AB37EA"/>
    <w:rsid w:val="00B3497B"/>
    <w:rsid w:val="00B57F27"/>
    <w:rsid w:val="00B63C12"/>
    <w:rsid w:val="00BE3319"/>
    <w:rsid w:val="00BF26E6"/>
    <w:rsid w:val="00C32030"/>
    <w:rsid w:val="00C44D60"/>
    <w:rsid w:val="00C518ED"/>
    <w:rsid w:val="00C6157C"/>
    <w:rsid w:val="00C93547"/>
    <w:rsid w:val="00CA3EFB"/>
    <w:rsid w:val="00CA481F"/>
    <w:rsid w:val="00CA5392"/>
    <w:rsid w:val="00CA5FA7"/>
    <w:rsid w:val="00CE658D"/>
    <w:rsid w:val="00CF43C0"/>
    <w:rsid w:val="00D72CEB"/>
    <w:rsid w:val="00D95168"/>
    <w:rsid w:val="00DE3712"/>
    <w:rsid w:val="00E2544E"/>
    <w:rsid w:val="00E918B7"/>
    <w:rsid w:val="00EC0F03"/>
    <w:rsid w:val="00EE10B9"/>
    <w:rsid w:val="00F07BD1"/>
    <w:rsid w:val="00F108FF"/>
    <w:rsid w:val="00F5049E"/>
    <w:rsid w:val="00F61B35"/>
    <w:rsid w:val="00F97068"/>
    <w:rsid w:val="00FD13D3"/>
    <w:rsid w:val="00FE1CF0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552196"/>
  <w15:docId w15:val="{89CE1F1F-389D-4F2A-B212-048C58B10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7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AB37EA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AB37EA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AB37EA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AB37EA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AB37EA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AB37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AB37E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500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37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59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339360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764945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262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984474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575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476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ail.nstu.ru/owa/redir.aspx?C=-v9YkcRxo2BX2JB8mdkX3aBqpgbVOLtKcwGsUMSeIMD6CBSyT2jZCA..&amp;URL=https%3a%2f%2fwww.youtube.com%2fwatch%3fv%3dUK4PZQtaIzc%26t%3d146s" TargetMode="External"/><Relationship Id="rId13" Type="http://schemas.openxmlformats.org/officeDocument/2006/relationships/image" Target="media/image2.png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nstu.ru/i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image" Target="media/image9.png"/><Relationship Id="rId42" Type="http://schemas.openxmlformats.org/officeDocument/2006/relationships/fontTable" Target="fontTable.xml"/><Relationship Id="rId7" Type="http://schemas.openxmlformats.org/officeDocument/2006/relationships/hyperlink" Target="https://transfer.nstu.ru/ai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vk.com/nstu_vk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news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mail.nstu.ru/owa/redir.aspx?C=EEcgkzsFIQBwYbhGCB1iZOjAqIV2GFKl1p9tv_zdcfj6CBSyT2jZCA..&amp;URL=https%3a%2f%2f%d1%84%d0%be%d1%80%d1%83%d0%bc%d1%82%d0%b5%d1%85%d0%bd%d0%be%d0%bf%d1%80%d0%be%d0%bc.%d1%80%d1%84%2fevents%2f%d1%8d%d1%82%d0%b8%d0%ba%d0%b0-%d0%b4%d0%bb%d1%8f-%d0%b8%d1%81%d0%ba%d1%83%d1%81%d1%81%d1%82%d0%b2%d0%b5%d0%bd%d0%bd%d0%be%d0%b3%d0%be-%d0%b8%d0%bd%d1%82%d0%b5%d0%bb%d0%bb%d0%b5%d0%ba%d1%82%2f" TargetMode="External"/><Relationship Id="rId11" Type="http://schemas.openxmlformats.org/officeDocument/2006/relationships/hyperlink" Target="mailto:is@nstu.ru" TargetMode="External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10.png"/><Relationship Id="rId40" Type="http://schemas.openxmlformats.org/officeDocument/2006/relationships/image" Target="media/image11.png"/><Relationship Id="rId5" Type="http://schemas.openxmlformats.org/officeDocument/2006/relationships/image" Target="media/image1.png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hyperlink" Target="http://www.nstu.ru/pressreleases" TargetMode="External"/><Relationship Id="rId10" Type="http://schemas.openxmlformats.org/officeDocument/2006/relationships/hyperlink" Target="https://mail.nstu.ru/owa/redir.aspx?C=QvbtwwtsOCqQVJomagCnE4Tjb5Ll2LGuX4aiycXf3N36CBSyT2jZCA..&amp;URL=https%3a%2f%2fwww.youtube.com%2fwatch%3fv%3dKlqWuHEfCQ8" TargetMode="External"/><Relationship Id="rId19" Type="http://schemas.openxmlformats.org/officeDocument/2006/relationships/image" Target="media/image4.png"/><Relationship Id="rId31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hyperlink" Target="https://mail.nstu.ru/owa/redir.aspx?C=bOXPZKeFXJYCPkwZiGCAw8IEsxVWrso8BCFiFEhu8Zn6CBSyT2jZCA..&amp;URL=https%3a%2f%2fwww.youtube.com%2fwatch%3fv%3dd8UTH7fV5e4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941</Words>
  <Characters>5366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6295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Пользователь</cp:lastModifiedBy>
  <cp:revision>24</cp:revision>
  <dcterms:created xsi:type="dcterms:W3CDTF">2021-06-28T02:48:00Z</dcterms:created>
  <dcterms:modified xsi:type="dcterms:W3CDTF">2021-08-26T06:43:00Z</dcterms:modified>
</cp:coreProperties>
</file>