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2392B" w:rsidRP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82392B" w:rsidRDefault="00F14DC1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1</w:t>
      </w:r>
      <w:r>
        <w:rPr>
          <w:rFonts w:ascii="Times New Roman" w:eastAsia="Times New Roman" w:hAnsi="Times New Roman" w:cs="Times New Roman"/>
          <w:b/>
          <w:sz w:val="32"/>
          <w:szCs w:val="32"/>
          <w:lang w:val="en-US"/>
        </w:rPr>
        <w:t>9</w:t>
      </w:r>
      <w:r w:rsidR="0082392B">
        <w:rPr>
          <w:rFonts w:ascii="Times New Roman" w:eastAsia="Times New Roman" w:hAnsi="Times New Roman" w:cs="Times New Roman"/>
          <w:b/>
          <w:sz w:val="32"/>
          <w:szCs w:val="32"/>
        </w:rPr>
        <w:t xml:space="preserve"> июля 2021 года</w:t>
      </w:r>
    </w:p>
    <w:p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Пресс-релиз</w:t>
      </w:r>
    </w:p>
    <w:p w:rsidR="00F14DC1" w:rsidRPr="00F14DC1" w:rsidRDefault="00F14DC1" w:rsidP="00F14DC1">
      <w:pPr>
        <w:pStyle w:val="1"/>
        <w:spacing w:before="0" w:line="450" w:lineRule="atLeast"/>
        <w:rPr>
          <w:rFonts w:ascii="Times New Roman" w:hAnsi="Times New Roman" w:cs="Times New Roman"/>
          <w:sz w:val="32"/>
          <w:szCs w:val="32"/>
        </w:rPr>
      </w:pPr>
      <w:bookmarkStart w:id="0" w:name="_GoBack"/>
      <w:r w:rsidRPr="00F14DC1">
        <w:rPr>
          <w:rFonts w:ascii="Times New Roman" w:hAnsi="Times New Roman" w:cs="Times New Roman"/>
          <w:b/>
          <w:bCs/>
          <w:sz w:val="32"/>
          <w:szCs w:val="32"/>
        </w:rPr>
        <w:t>НГТУ НЭТИ и мэрия Новосибирска проводят «</w:t>
      </w:r>
      <w:proofErr w:type="spellStart"/>
      <w:r w:rsidRPr="00F14DC1">
        <w:rPr>
          <w:rFonts w:ascii="Times New Roman" w:hAnsi="Times New Roman" w:cs="Times New Roman"/>
          <w:b/>
          <w:bCs/>
          <w:sz w:val="32"/>
          <w:szCs w:val="32"/>
        </w:rPr>
        <w:t>БизнесШтурм</w:t>
      </w:r>
      <w:proofErr w:type="spellEnd"/>
      <w:r w:rsidRPr="00F14DC1">
        <w:rPr>
          <w:rFonts w:ascii="Times New Roman" w:hAnsi="Times New Roman" w:cs="Times New Roman"/>
          <w:b/>
          <w:bCs/>
          <w:sz w:val="32"/>
          <w:szCs w:val="32"/>
        </w:rPr>
        <w:t>»</w:t>
      </w:r>
    </w:p>
    <w:p w:rsidR="00F14DC1" w:rsidRPr="00F14DC1" w:rsidRDefault="00F14DC1" w:rsidP="00F14DC1">
      <w:pPr>
        <w:pStyle w:val="a7"/>
        <w:shd w:val="clear" w:color="auto" w:fill="FFFFFF"/>
        <w:spacing w:before="0" w:beforeAutospacing="0" w:after="0" w:afterAutospacing="0" w:line="384" w:lineRule="atLeast"/>
        <w:rPr>
          <w:sz w:val="32"/>
          <w:szCs w:val="32"/>
        </w:rPr>
      </w:pPr>
      <w:r>
        <w:rPr>
          <w:sz w:val="32"/>
          <w:szCs w:val="32"/>
        </w:rPr>
        <w:t>П</w:t>
      </w:r>
      <w:r w:rsidRPr="00F14DC1">
        <w:rPr>
          <w:sz w:val="32"/>
          <w:szCs w:val="32"/>
        </w:rPr>
        <w:t>риглаша</w:t>
      </w:r>
      <w:r>
        <w:rPr>
          <w:sz w:val="32"/>
          <w:szCs w:val="32"/>
        </w:rPr>
        <w:t>ем</w:t>
      </w:r>
      <w:r w:rsidRPr="00F14DC1">
        <w:rPr>
          <w:sz w:val="32"/>
          <w:szCs w:val="32"/>
        </w:rPr>
        <w:t xml:space="preserve"> </w:t>
      </w:r>
      <w:r>
        <w:rPr>
          <w:sz w:val="32"/>
          <w:szCs w:val="32"/>
        </w:rPr>
        <w:t>п</w:t>
      </w:r>
      <w:r w:rsidRPr="00F14DC1">
        <w:rPr>
          <w:sz w:val="32"/>
          <w:szCs w:val="32"/>
        </w:rPr>
        <w:t xml:space="preserve">редпринимателей на деловую дискуссию, командную работу и </w:t>
      </w:r>
      <w:proofErr w:type="spellStart"/>
      <w:r w:rsidRPr="00F14DC1">
        <w:rPr>
          <w:sz w:val="32"/>
          <w:szCs w:val="32"/>
        </w:rPr>
        <w:t>нетворкинг</w:t>
      </w:r>
      <w:proofErr w:type="spellEnd"/>
      <w:r w:rsidRPr="00F14DC1">
        <w:rPr>
          <w:sz w:val="32"/>
          <w:szCs w:val="32"/>
        </w:rPr>
        <w:t>.</w:t>
      </w:r>
    </w:p>
    <w:bookmarkEnd w:id="0"/>
    <w:p w:rsidR="00F14DC1" w:rsidRPr="00F14DC1" w:rsidRDefault="00F14DC1" w:rsidP="00F14DC1">
      <w:pPr>
        <w:spacing w:line="240" w:lineRule="auto"/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</w:pPr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 xml:space="preserve">Вы руководитель или собственник компании? У вас есть задача, которая требует экспертного решения? Решение вы найдете на </w:t>
      </w:r>
      <w:proofErr w:type="spellStart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БизнесШтурме.</w:t>
      </w:r>
      <w:proofErr w:type="spellEnd"/>
    </w:p>
    <w:p w:rsidR="00F14DC1" w:rsidRPr="00F14DC1" w:rsidRDefault="00F14DC1" w:rsidP="00F14DC1">
      <w:pPr>
        <w:spacing w:line="240" w:lineRule="auto"/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</w:pPr>
      <w:proofErr w:type="spellStart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БизнесШтурм</w:t>
      </w:r>
      <w:proofErr w:type="spellEnd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, организует и проводит Департамент инвестиций, потребительского рынка, инноваций и предпринимательства мэрии Новосибирска и Учебно-методический центр факультета бизнеса НГТУ НЭТИ.</w:t>
      </w:r>
    </w:p>
    <w:p w:rsidR="00F14DC1" w:rsidRDefault="00F14DC1" w:rsidP="00F14DC1">
      <w:pPr>
        <w:spacing w:line="240" w:lineRule="auto"/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</w:pPr>
      <w:proofErr w:type="spellStart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БизнесШтурм</w:t>
      </w:r>
      <w:proofErr w:type="spellEnd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 xml:space="preserve"> — это деловая дискуссия + командный поиск решения реальных кейсов + </w:t>
      </w:r>
      <w:proofErr w:type="spellStart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нетворкинг</w:t>
      </w:r>
      <w:r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.</w:t>
      </w:r>
      <w:proofErr w:type="spellEnd"/>
    </w:p>
    <w:p w:rsidR="00F14DC1" w:rsidRPr="00F14DC1" w:rsidRDefault="00F14DC1" w:rsidP="00F14DC1">
      <w:pPr>
        <w:spacing w:line="240" w:lineRule="auto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Н</w:t>
      </w:r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 xml:space="preserve">а </w:t>
      </w:r>
      <w:proofErr w:type="spellStart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БизнесШтурме</w:t>
      </w:r>
      <w:proofErr w:type="spellEnd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 xml:space="preserve"> вы получите</w:t>
      </w:r>
      <w:r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:</w:t>
      </w:r>
    </w:p>
    <w:p w:rsidR="00F14DC1" w:rsidRPr="00F14DC1" w:rsidRDefault="00F14DC1" w:rsidP="00F14DC1">
      <w:pPr>
        <w:numPr>
          <w:ilvl w:val="0"/>
          <w:numId w:val="1"/>
        </w:numPr>
        <w:shd w:val="clear" w:color="auto" w:fill="FFFFFF"/>
        <w:spacing w:before="100" w:beforeAutospacing="1" w:after="120" w:line="360" w:lineRule="atLeast"/>
        <w:rPr>
          <w:rFonts w:ascii="Times New Roman" w:eastAsia="Times New Roman" w:hAnsi="Times New Roman" w:cs="Times New Roman"/>
          <w:sz w:val="32"/>
          <w:szCs w:val="32"/>
        </w:rPr>
      </w:pPr>
      <w:r w:rsidRPr="00F14DC1">
        <w:rPr>
          <w:rFonts w:ascii="Times New Roman" w:eastAsia="Times New Roman" w:hAnsi="Times New Roman" w:cs="Times New Roman"/>
          <w:sz w:val="32"/>
          <w:szCs w:val="32"/>
        </w:rPr>
        <w:t xml:space="preserve">идеи для решения </w:t>
      </w:r>
      <w:proofErr w:type="spellStart"/>
      <w:proofErr w:type="gramStart"/>
      <w:r w:rsidRPr="00F14DC1">
        <w:rPr>
          <w:rFonts w:ascii="Times New Roman" w:eastAsia="Times New Roman" w:hAnsi="Times New Roman" w:cs="Times New Roman"/>
          <w:sz w:val="32"/>
          <w:szCs w:val="32"/>
        </w:rPr>
        <w:t>бизнес-задач</w:t>
      </w:r>
      <w:proofErr w:type="spellEnd"/>
      <w:proofErr w:type="gramEnd"/>
      <w:r w:rsidRPr="00F14DC1">
        <w:rPr>
          <w:rFonts w:ascii="Times New Roman" w:eastAsia="Times New Roman" w:hAnsi="Times New Roman" w:cs="Times New Roman"/>
          <w:sz w:val="32"/>
          <w:szCs w:val="32"/>
        </w:rPr>
        <w:t>;</w:t>
      </w:r>
    </w:p>
    <w:p w:rsidR="00F14DC1" w:rsidRPr="00F14DC1" w:rsidRDefault="00F14DC1" w:rsidP="00F14DC1">
      <w:pPr>
        <w:numPr>
          <w:ilvl w:val="0"/>
          <w:numId w:val="1"/>
        </w:numPr>
        <w:shd w:val="clear" w:color="auto" w:fill="FFFFFF"/>
        <w:spacing w:before="100" w:beforeAutospacing="1" w:after="120" w:line="360" w:lineRule="atLeast"/>
        <w:rPr>
          <w:rFonts w:ascii="Times New Roman" w:eastAsia="Times New Roman" w:hAnsi="Times New Roman" w:cs="Times New Roman"/>
          <w:sz w:val="32"/>
          <w:szCs w:val="32"/>
        </w:rPr>
      </w:pPr>
      <w:r w:rsidRPr="00F14DC1">
        <w:rPr>
          <w:rFonts w:ascii="Times New Roman" w:eastAsia="Times New Roman" w:hAnsi="Times New Roman" w:cs="Times New Roman"/>
          <w:sz w:val="32"/>
          <w:szCs w:val="32"/>
        </w:rPr>
        <w:t>возможность проверить какую-либо бизнес-гипотезу;</w:t>
      </w:r>
    </w:p>
    <w:p w:rsidR="00F14DC1" w:rsidRPr="00F14DC1" w:rsidRDefault="00F14DC1" w:rsidP="00F14DC1">
      <w:pPr>
        <w:numPr>
          <w:ilvl w:val="0"/>
          <w:numId w:val="1"/>
        </w:numPr>
        <w:shd w:val="clear" w:color="auto" w:fill="FFFFFF"/>
        <w:spacing w:before="100" w:beforeAutospacing="1" w:after="120" w:line="360" w:lineRule="atLeast"/>
        <w:rPr>
          <w:rFonts w:ascii="Times New Roman" w:eastAsia="Times New Roman" w:hAnsi="Times New Roman" w:cs="Times New Roman"/>
          <w:sz w:val="32"/>
          <w:szCs w:val="32"/>
        </w:rPr>
      </w:pPr>
      <w:r w:rsidRPr="00F14DC1">
        <w:rPr>
          <w:rFonts w:ascii="Times New Roman" w:eastAsia="Times New Roman" w:hAnsi="Times New Roman" w:cs="Times New Roman"/>
          <w:sz w:val="32"/>
          <w:szCs w:val="32"/>
        </w:rPr>
        <w:t>знакомство с экспертами-консультантами;</w:t>
      </w:r>
    </w:p>
    <w:p w:rsidR="00F14DC1" w:rsidRPr="00F14DC1" w:rsidRDefault="00F14DC1" w:rsidP="00F14DC1">
      <w:pPr>
        <w:numPr>
          <w:ilvl w:val="0"/>
          <w:numId w:val="1"/>
        </w:numPr>
        <w:shd w:val="clear" w:color="auto" w:fill="FFFFFF"/>
        <w:spacing w:before="100" w:beforeAutospacing="1" w:after="120" w:line="360" w:lineRule="atLeast"/>
        <w:rPr>
          <w:rFonts w:ascii="Times New Roman" w:eastAsia="Times New Roman" w:hAnsi="Times New Roman" w:cs="Times New Roman"/>
          <w:sz w:val="32"/>
          <w:szCs w:val="32"/>
        </w:rPr>
      </w:pPr>
      <w:r w:rsidRPr="00F14DC1">
        <w:rPr>
          <w:rFonts w:ascii="Times New Roman" w:eastAsia="Times New Roman" w:hAnsi="Times New Roman" w:cs="Times New Roman"/>
          <w:sz w:val="32"/>
          <w:szCs w:val="32"/>
        </w:rPr>
        <w:t>новые полезные связи, обмен опытом.</w:t>
      </w:r>
    </w:p>
    <w:p w:rsidR="00F14DC1" w:rsidRDefault="00F14DC1" w:rsidP="00F14DC1">
      <w:pPr>
        <w:spacing w:line="240" w:lineRule="auto"/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</w:pPr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Мероприятие пройдёт 20</w:t>
      </w:r>
      <w:r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 xml:space="preserve"> июля 2021 с 10:</w:t>
      </w:r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 xml:space="preserve">00 по адресу: Новосибирск, ул. </w:t>
      </w:r>
      <w:proofErr w:type="gramStart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Красноярская</w:t>
      </w:r>
      <w:proofErr w:type="gramEnd"/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, 35, БЦ Гринвич,</w:t>
      </w:r>
      <w:r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 xml:space="preserve"> </w:t>
      </w:r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ресторан МЁД</w:t>
      </w:r>
      <w:r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>.</w:t>
      </w:r>
    </w:p>
    <w:p w:rsidR="00F14DC1" w:rsidRPr="00F14DC1" w:rsidRDefault="00F14DC1" w:rsidP="00F14DC1">
      <w:pPr>
        <w:spacing w:line="240" w:lineRule="auto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 xml:space="preserve">Приглашаются </w:t>
      </w:r>
      <w:r w:rsidRPr="00F14DC1">
        <w:rPr>
          <w:rFonts w:ascii="Times New Roman" w:eastAsia="Times New Roman" w:hAnsi="Times New Roman" w:cs="Times New Roman"/>
          <w:sz w:val="32"/>
          <w:szCs w:val="32"/>
        </w:rPr>
        <w:t>владельц</w:t>
      </w:r>
      <w:r>
        <w:rPr>
          <w:rFonts w:ascii="Times New Roman" w:eastAsia="Times New Roman" w:hAnsi="Times New Roman" w:cs="Times New Roman"/>
          <w:sz w:val="32"/>
          <w:szCs w:val="32"/>
        </w:rPr>
        <w:t>ы</w:t>
      </w:r>
      <w:r w:rsidRPr="00F14DC1">
        <w:rPr>
          <w:rFonts w:ascii="Times New Roman" w:eastAsia="Times New Roman" w:hAnsi="Times New Roman" w:cs="Times New Roman"/>
          <w:sz w:val="32"/>
          <w:szCs w:val="32"/>
        </w:rPr>
        <w:t xml:space="preserve"> бизнеса разных отраслей</w:t>
      </w:r>
      <w:r>
        <w:rPr>
          <w:rFonts w:ascii="Times New Roman" w:eastAsia="Times New Roman" w:hAnsi="Times New Roman" w:cs="Times New Roman"/>
          <w:sz w:val="32"/>
          <w:szCs w:val="32"/>
        </w:rPr>
        <w:t>,</w:t>
      </w:r>
      <w:r w:rsidRPr="00F14DC1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F14DC1">
        <w:rPr>
          <w:rFonts w:ascii="Times New Roman" w:eastAsia="Times New Roman" w:hAnsi="Times New Roman" w:cs="Times New Roman"/>
          <w:sz w:val="32"/>
          <w:szCs w:val="32"/>
        </w:rPr>
        <w:t>бизнес-эксперт</w:t>
      </w:r>
      <w:r>
        <w:rPr>
          <w:rFonts w:ascii="Times New Roman" w:eastAsia="Times New Roman" w:hAnsi="Times New Roman" w:cs="Times New Roman"/>
          <w:sz w:val="32"/>
          <w:szCs w:val="32"/>
        </w:rPr>
        <w:t>ы</w:t>
      </w:r>
      <w:proofErr w:type="spellEnd"/>
      <w:proofErr w:type="gramEnd"/>
      <w:r>
        <w:rPr>
          <w:rFonts w:ascii="Times New Roman" w:eastAsia="Times New Roman" w:hAnsi="Times New Roman" w:cs="Times New Roman"/>
          <w:sz w:val="32"/>
          <w:szCs w:val="32"/>
        </w:rPr>
        <w:t>,</w:t>
      </w:r>
      <w:r w:rsidRPr="00F14DC1">
        <w:rPr>
          <w:rFonts w:ascii="Times New Roman" w:eastAsia="Times New Roman" w:hAnsi="Times New Roman" w:cs="Times New Roman"/>
          <w:sz w:val="32"/>
          <w:szCs w:val="32"/>
        </w:rPr>
        <w:t xml:space="preserve"> PR-специалист</w:t>
      </w:r>
      <w:r>
        <w:rPr>
          <w:rFonts w:ascii="Times New Roman" w:eastAsia="Times New Roman" w:hAnsi="Times New Roman" w:cs="Times New Roman"/>
          <w:sz w:val="32"/>
          <w:szCs w:val="32"/>
        </w:rPr>
        <w:t>ы</w:t>
      </w:r>
      <w:r w:rsidRPr="00F14DC1">
        <w:rPr>
          <w:rFonts w:ascii="Times New Roman" w:eastAsia="Times New Roman" w:hAnsi="Times New Roman" w:cs="Times New Roman"/>
          <w:sz w:val="32"/>
          <w:szCs w:val="32"/>
        </w:rPr>
        <w:t xml:space="preserve"> и </w:t>
      </w:r>
      <w:proofErr w:type="spellStart"/>
      <w:r w:rsidRPr="00F14DC1">
        <w:rPr>
          <w:rFonts w:ascii="Times New Roman" w:eastAsia="Times New Roman" w:hAnsi="Times New Roman" w:cs="Times New Roman"/>
          <w:sz w:val="32"/>
          <w:szCs w:val="32"/>
        </w:rPr>
        <w:t>бренд-менеджер</w:t>
      </w:r>
      <w:r>
        <w:rPr>
          <w:rFonts w:ascii="Times New Roman" w:eastAsia="Times New Roman" w:hAnsi="Times New Roman" w:cs="Times New Roman"/>
          <w:sz w:val="32"/>
          <w:szCs w:val="32"/>
        </w:rPr>
        <w:t>ы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>,</w:t>
      </w:r>
      <w:r w:rsidRPr="00F14DC1">
        <w:rPr>
          <w:rFonts w:ascii="Times New Roman" w:eastAsia="Times New Roman" w:hAnsi="Times New Roman" w:cs="Times New Roman"/>
          <w:sz w:val="32"/>
          <w:szCs w:val="32"/>
        </w:rPr>
        <w:t xml:space="preserve"> те, кто развивает личный бренд</w:t>
      </w:r>
      <w:r>
        <w:rPr>
          <w:rFonts w:ascii="Times New Roman" w:eastAsia="Times New Roman" w:hAnsi="Times New Roman" w:cs="Times New Roman"/>
          <w:sz w:val="32"/>
          <w:szCs w:val="32"/>
        </w:rPr>
        <w:t>,</w:t>
      </w:r>
      <w:r w:rsidRPr="00F14DC1">
        <w:rPr>
          <w:rFonts w:ascii="Times New Roman" w:eastAsia="Times New Roman" w:hAnsi="Times New Roman" w:cs="Times New Roman"/>
          <w:sz w:val="32"/>
          <w:szCs w:val="32"/>
        </w:rPr>
        <w:t xml:space="preserve"> руководител</w:t>
      </w:r>
      <w:r>
        <w:rPr>
          <w:rFonts w:ascii="Times New Roman" w:eastAsia="Times New Roman" w:hAnsi="Times New Roman" w:cs="Times New Roman"/>
          <w:sz w:val="32"/>
          <w:szCs w:val="32"/>
        </w:rPr>
        <w:t xml:space="preserve">и и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ТОП-менеджеры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>, дистрибьюторы,</w:t>
      </w:r>
      <w:r w:rsidRPr="00F14DC1">
        <w:rPr>
          <w:rFonts w:ascii="Times New Roman" w:eastAsia="Times New Roman" w:hAnsi="Times New Roman" w:cs="Times New Roman"/>
          <w:sz w:val="32"/>
          <w:szCs w:val="32"/>
        </w:rPr>
        <w:t xml:space="preserve"> производител</w:t>
      </w:r>
      <w:r>
        <w:rPr>
          <w:rFonts w:ascii="Times New Roman" w:eastAsia="Times New Roman" w:hAnsi="Times New Roman" w:cs="Times New Roman"/>
          <w:sz w:val="32"/>
          <w:szCs w:val="32"/>
        </w:rPr>
        <w:t>и.</w:t>
      </w:r>
    </w:p>
    <w:p w:rsidR="00F14DC1" w:rsidRPr="00F14DC1" w:rsidRDefault="00F14DC1" w:rsidP="00F14DC1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</w:pPr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t xml:space="preserve">Количество мест ограничено! Участие бесплатно. </w:t>
      </w:r>
      <w:hyperlink r:id="rId6" w:history="1">
        <w:r w:rsidRPr="00F14DC1">
          <w:rPr>
            <w:rStyle w:val="a8"/>
            <w:rFonts w:ascii="Times New Roman" w:eastAsia="Times New Roman" w:hAnsi="Times New Roman" w:cs="Times New Roman"/>
            <w:color w:val="auto"/>
            <w:sz w:val="32"/>
            <w:szCs w:val="32"/>
            <w:shd w:val="clear" w:color="auto" w:fill="FFFFFF"/>
          </w:rPr>
          <w:t>Регистрация</w:t>
        </w:r>
      </w:hyperlink>
    </w:p>
    <w:p w:rsidR="00F14DC1" w:rsidRPr="00F14DC1" w:rsidRDefault="00F14DC1" w:rsidP="00F14DC1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</w:pPr>
      <w:r w:rsidRPr="00F14DC1">
        <w:rPr>
          <w:rFonts w:ascii="Times New Roman" w:eastAsia="Times New Roman" w:hAnsi="Times New Roman" w:cs="Times New Roman"/>
          <w:sz w:val="32"/>
          <w:szCs w:val="32"/>
          <w:shd w:val="clear" w:color="auto" w:fill="FFFFFF"/>
        </w:rPr>
        <w:lastRenderedPageBreak/>
        <w:t>Телефон для справок: +8 913 374 73 58, Яна.</w:t>
      </w:r>
    </w:p>
    <w:p w:rsidR="0082392B" w:rsidRPr="0082392B" w:rsidRDefault="0082392B" w:rsidP="00F14DC1">
      <w:pPr>
        <w:suppressAutoHyphens/>
        <w:spacing w:after="120" w:line="240" w:lineRule="auto"/>
        <w:rPr>
          <w:rFonts w:eastAsia="Calibri"/>
          <w:sz w:val="20"/>
          <w:szCs w:val="20"/>
          <w:lang w:eastAsia="en-US"/>
        </w:rPr>
      </w:pPr>
      <w:r w:rsidRPr="0082392B">
        <w:rPr>
          <w:rFonts w:eastAsia="Calibri"/>
          <w:sz w:val="20"/>
          <w:szCs w:val="20"/>
          <w:lang w:eastAsia="en-US"/>
        </w:rPr>
        <w:t>________________________________________________________________________________</w:t>
      </w:r>
    </w:p>
    <w:p w:rsidR="0082392B" w:rsidRPr="0082392B" w:rsidRDefault="0082392B" w:rsidP="0082392B">
      <w:pPr>
        <w:suppressAutoHyphens/>
        <w:spacing w:after="120" w:line="240" w:lineRule="auto"/>
        <w:rPr>
          <w:rFonts w:eastAsia="Calibri"/>
          <w:sz w:val="20"/>
          <w:szCs w:val="20"/>
          <w:lang w:eastAsia="en-US"/>
        </w:rPr>
      </w:pPr>
      <w:r w:rsidRPr="0082392B">
        <w:rPr>
          <w:rFonts w:eastAsia="Calibri"/>
          <w:sz w:val="20"/>
          <w:szCs w:val="20"/>
          <w:lang w:eastAsia="en-US"/>
        </w:rPr>
        <w:t>Для СМИ</w:t>
      </w:r>
    </w:p>
    <w:p w:rsidR="0082392B" w:rsidRPr="0082392B" w:rsidRDefault="0082392B" w:rsidP="0082392B">
      <w:pPr>
        <w:suppressAutoHyphens/>
        <w:spacing w:line="240" w:lineRule="auto"/>
        <w:rPr>
          <w:rFonts w:eastAsia="Calibri"/>
          <w:color w:val="0000FF"/>
          <w:sz w:val="20"/>
          <w:szCs w:val="20"/>
          <w:u w:val="single"/>
          <w:lang w:eastAsia="en-US"/>
        </w:rPr>
      </w:pPr>
      <w:r w:rsidRPr="0082392B">
        <w:rPr>
          <w:rFonts w:eastAsia="Calibri"/>
          <w:color w:val="0000FF"/>
          <w:sz w:val="20"/>
          <w:szCs w:val="20"/>
          <w:lang w:eastAsia="en-US"/>
        </w:rPr>
        <w:t xml:space="preserve">Юрий Лобанов, пресс-секретарь, +7-923-143-50-65, </w:t>
      </w:r>
      <w:hyperlink r:id="rId7" w:history="1">
        <w:r w:rsidRPr="0082392B">
          <w:rPr>
            <w:rFonts w:eastAsia="Calibri"/>
            <w:color w:val="0000FF"/>
            <w:sz w:val="20"/>
            <w:szCs w:val="20"/>
            <w:u w:val="single"/>
            <w:lang w:eastAsia="en-US"/>
          </w:rPr>
          <w:t>is@nstu.ru</w:t>
        </w:r>
      </w:hyperlink>
    </w:p>
    <w:p w:rsidR="0082392B" w:rsidRPr="0082392B" w:rsidRDefault="0082392B" w:rsidP="0082392B">
      <w:pPr>
        <w:suppressAutoHyphens/>
        <w:spacing w:after="120" w:line="240" w:lineRule="auto"/>
        <w:rPr>
          <w:rFonts w:eastAsia="Calibri"/>
          <w:lang w:eastAsia="en-US"/>
        </w:rPr>
      </w:pPr>
      <w:r w:rsidRPr="0082392B">
        <w:rPr>
          <w:rFonts w:eastAsia="Calibri"/>
          <w:lang w:eastAsia="en-US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2392B" w:rsidRPr="0082392B" w:rsidTr="000E0BC8">
        <w:tc>
          <w:tcPr>
            <w:tcW w:w="3190" w:type="dxa"/>
            <w:shd w:val="clear" w:color="auto" w:fill="auto"/>
          </w:tcPr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2" name="Рисунок 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4" name="Рисунок 3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82392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9" name="Рисунок 5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0" name="Рисунок 10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82392B" w:rsidRPr="0082392B" w:rsidRDefault="0082392B">
      <w:pPr>
        <w:spacing w:after="160" w:line="392" w:lineRule="auto"/>
        <w:rPr>
          <w:sz w:val="16"/>
          <w:szCs w:val="16"/>
        </w:rPr>
      </w:pPr>
    </w:p>
    <w:sectPr w:rsidR="0082392B" w:rsidRPr="0082392B" w:rsidSect="000A1F0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8E29AC"/>
    <w:multiLevelType w:val="multilevel"/>
    <w:tmpl w:val="A7561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36A72F4"/>
    <w:multiLevelType w:val="multilevel"/>
    <w:tmpl w:val="C2D88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37D1E"/>
    <w:rsid w:val="00037D1E"/>
    <w:rsid w:val="000A1F07"/>
    <w:rsid w:val="00104609"/>
    <w:rsid w:val="004E1796"/>
    <w:rsid w:val="0082392B"/>
    <w:rsid w:val="00B03BFF"/>
    <w:rsid w:val="00E56BDE"/>
    <w:rsid w:val="00F14D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A1F07"/>
  </w:style>
  <w:style w:type="paragraph" w:styleId="1">
    <w:name w:val="heading 1"/>
    <w:basedOn w:val="a"/>
    <w:next w:val="a"/>
    <w:rsid w:val="000A1F07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0A1F07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0A1F07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0A1F07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0A1F07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0A1F07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0A1F0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0A1F07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0A1F07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4E179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1796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14D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Hyperlink"/>
    <w:basedOn w:val="a0"/>
    <w:uiPriority w:val="99"/>
    <w:unhideWhenUsed/>
    <w:rsid w:val="00F14DC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126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61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4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25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6195845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005712">
              <w:marLeft w:val="-240"/>
              <w:marRight w:val="-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027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23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28478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single" w:sz="12" w:space="14" w:color="C39367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10.png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pravlenie-predprinimatel.timepad.ru/event/1679569/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7.jpeg"/><Relationship Id="rId32" Type="http://schemas.openxmlformats.org/officeDocument/2006/relationships/hyperlink" Target="http://www.nstu.ru/pressreleases" TargetMode="External"/><Relationship Id="rId37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4.png"/><Relationship Id="rId23" Type="http://schemas.openxmlformats.org/officeDocument/2006/relationships/hyperlink" Target="http://www.nstu.ru/fotobank/" TargetMode="External"/><Relationship Id="rId28" Type="http://schemas.openxmlformats.org/officeDocument/2006/relationships/hyperlink" Target="http://www.nstu.ru/video/" TargetMode="External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9.png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Ирина</cp:lastModifiedBy>
  <cp:revision>3</cp:revision>
  <dcterms:created xsi:type="dcterms:W3CDTF">2021-07-16T09:38:00Z</dcterms:created>
  <dcterms:modified xsi:type="dcterms:W3CDTF">2021-07-16T09:45:00Z</dcterms:modified>
</cp:coreProperties>
</file>