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5D223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23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C3746">
        <w:rPr>
          <w:rFonts w:ascii="Times New Roman" w:hAnsi="Times New Roman" w:cs="Times New Roman"/>
          <w:b/>
          <w:sz w:val="32"/>
          <w:szCs w:val="32"/>
        </w:rPr>
        <w:t>Цельнодеревянный истребитель времен ВОВ воссоздали новосибирские инженеры</w:t>
      </w: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C3746">
        <w:rPr>
          <w:rFonts w:ascii="Times New Roman" w:hAnsi="Times New Roman" w:cs="Times New Roman"/>
          <w:b/>
          <w:sz w:val="28"/>
          <w:szCs w:val="28"/>
        </w:rPr>
        <w:t xml:space="preserve">Макет цельнодеревянного ЛаГГ-3, ставшего одним из самых массовых советских истребителей в начальные годы Великой Отечественной войны, был воссоздан без традиционно используемой основы из-за плохой сохранности таких самолетов. </w:t>
      </w:r>
    </w:p>
    <w:p w:rsidR="003C3746" w:rsidRDefault="003C3746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C3746">
        <w:rPr>
          <w:rFonts w:ascii="Times New Roman" w:hAnsi="Times New Roman" w:cs="Times New Roman"/>
          <w:sz w:val="28"/>
          <w:szCs w:val="28"/>
        </w:rPr>
        <w:t>Как сообщил гендиректор компании «</w:t>
      </w:r>
      <w:proofErr w:type="spellStart"/>
      <w:r w:rsidRPr="003C3746">
        <w:rPr>
          <w:rFonts w:ascii="Times New Roman" w:hAnsi="Times New Roman" w:cs="Times New Roman"/>
          <w:sz w:val="28"/>
          <w:szCs w:val="28"/>
        </w:rPr>
        <w:t>Авиареставрация</w:t>
      </w:r>
      <w:proofErr w:type="spellEnd"/>
      <w:r w:rsidRPr="003C3746">
        <w:rPr>
          <w:rFonts w:ascii="Times New Roman" w:hAnsi="Times New Roman" w:cs="Times New Roman"/>
          <w:sz w:val="28"/>
          <w:szCs w:val="28"/>
        </w:rPr>
        <w:t>», профессор кафедры прочности летательных аппаратов Новосибирского государственного технического университета НЭТИ Владимир Бернс, у тех самолет</w:t>
      </w:r>
      <w:r w:rsidR="00B95B28">
        <w:rPr>
          <w:rFonts w:ascii="Times New Roman" w:hAnsi="Times New Roman" w:cs="Times New Roman"/>
          <w:sz w:val="28"/>
          <w:szCs w:val="28"/>
        </w:rPr>
        <w:t>ов</w:t>
      </w:r>
      <w:r w:rsidRPr="003C3746">
        <w:rPr>
          <w:rFonts w:ascii="Times New Roman" w:hAnsi="Times New Roman" w:cs="Times New Roman"/>
          <w:sz w:val="28"/>
          <w:szCs w:val="28"/>
        </w:rPr>
        <w:t>, которые «</w:t>
      </w:r>
      <w:proofErr w:type="spellStart"/>
      <w:r w:rsidRPr="003C3746">
        <w:rPr>
          <w:rFonts w:ascii="Times New Roman" w:hAnsi="Times New Roman" w:cs="Times New Roman"/>
          <w:sz w:val="28"/>
          <w:szCs w:val="28"/>
        </w:rPr>
        <w:t>Авиареставрация</w:t>
      </w:r>
      <w:proofErr w:type="spellEnd"/>
      <w:r w:rsidRPr="003C3746">
        <w:rPr>
          <w:rFonts w:ascii="Times New Roman" w:hAnsi="Times New Roman" w:cs="Times New Roman"/>
          <w:sz w:val="28"/>
          <w:szCs w:val="28"/>
        </w:rPr>
        <w:t>» восстанавливала ранее — Миг-3, Чайка, И-16 и других, имелась сохранившаяся основа, на базе которой и восстанавливались самолеты. В данном же случае самолет был почти цельнодеревянным. Металлические детали составляли лишь около 20% всей конструкции.</w:t>
      </w: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C3746">
        <w:rPr>
          <w:rFonts w:ascii="Times New Roman" w:hAnsi="Times New Roman" w:cs="Times New Roman"/>
          <w:sz w:val="28"/>
          <w:szCs w:val="28"/>
        </w:rPr>
        <w:t>«То, что дерево сгнило, это понятно, но трудность еще и в том, что эти самолеты очень сильно горели. Даже от металла мало что оставалось. Тем более, что там сталь — она окислялась и разрушалась, а алюминий-магниевый сплав точно так же сгорал, как и дерево. Поэтому какой-то основы не было», — отметил Бернс.</w:t>
      </w: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C3746">
        <w:rPr>
          <w:rFonts w:ascii="Times New Roman" w:hAnsi="Times New Roman" w:cs="Times New Roman"/>
          <w:sz w:val="28"/>
          <w:szCs w:val="28"/>
        </w:rPr>
        <w:t>ЛаГГ-3 будет направлен в музей военной техники. Цельнодеревянный самолет стал пятым из шести запланированных для этого музея экспонатов. Работа ведется в течение 5 лет, параллельно над всеми шестью объектами. Активное восстановление ЛаГГ-3 шло последние полгода.</w:t>
      </w:r>
      <w:r w:rsidR="00DA3E9E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DA3E9E">
        <w:rPr>
          <w:rFonts w:ascii="Times New Roman" w:hAnsi="Times New Roman" w:cs="Times New Roman"/>
          <w:sz w:val="28"/>
          <w:szCs w:val="28"/>
        </w:rPr>
        <w:t xml:space="preserve">И 23 апреля самолет отправлен в </w:t>
      </w:r>
      <w:r w:rsidR="000A6C58">
        <w:rPr>
          <w:rFonts w:ascii="Times New Roman" w:hAnsi="Times New Roman" w:cs="Times New Roman"/>
          <w:sz w:val="28"/>
          <w:szCs w:val="28"/>
        </w:rPr>
        <w:t xml:space="preserve">музей авиатехники в </w:t>
      </w:r>
      <w:r w:rsidR="00DA3E9E">
        <w:rPr>
          <w:rFonts w:ascii="Times New Roman" w:hAnsi="Times New Roman" w:cs="Times New Roman"/>
          <w:sz w:val="28"/>
          <w:szCs w:val="28"/>
        </w:rPr>
        <w:t>Пышму</w:t>
      </w:r>
      <w:r w:rsidR="000A6C58">
        <w:rPr>
          <w:rFonts w:ascii="Times New Roman" w:hAnsi="Times New Roman" w:cs="Times New Roman"/>
          <w:sz w:val="28"/>
          <w:szCs w:val="28"/>
        </w:rPr>
        <w:t xml:space="preserve"> (Свердловская область)</w:t>
      </w:r>
      <w:r w:rsidR="00DA3E9E">
        <w:rPr>
          <w:rFonts w:ascii="Times New Roman" w:hAnsi="Times New Roman" w:cs="Times New Roman"/>
          <w:sz w:val="28"/>
          <w:szCs w:val="28"/>
        </w:rPr>
        <w:t>.</w:t>
      </w:r>
      <w:bookmarkEnd w:id="0"/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C3746">
        <w:rPr>
          <w:rFonts w:ascii="Times New Roman" w:hAnsi="Times New Roman" w:cs="Times New Roman"/>
          <w:sz w:val="28"/>
          <w:szCs w:val="28"/>
        </w:rPr>
        <w:t>Ранее специалистам часто приходилось восстанавливать самолеты по их сбитым экземплярам. Так, для восстановления чертежей Ил-16 и Миг-3 потребовалось изучить шесть сбитых самолетов, для Чайки — четыре. Восстановление же ЛаГГ-3, ввиду отсутствия хорошо сохранившихся экземпляров, проходило по обнаруженной в архивах документации. Восстановители опирались на технические описания, альбомы полевого ремонта и фотографии обломков самолетов.</w:t>
      </w: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C3746">
        <w:rPr>
          <w:rFonts w:ascii="Times New Roman" w:hAnsi="Times New Roman" w:cs="Times New Roman"/>
          <w:sz w:val="28"/>
          <w:szCs w:val="28"/>
        </w:rPr>
        <w:lastRenderedPageBreak/>
        <w:t>«В данном случае важно, чтобы все не только снаружи, но и внутри было идентично, что мы и сделали. Вместе с историками авиации инженеры перелопатили огромное количество документации по всей стране. В том числе получили большой объем фотографий обломков самолетов. Правда, они [самолеты] были в таком состоянии, что не каждый знаток авиации бы распознал», — рассказал Владимир Бернс.</w:t>
      </w:r>
    </w:p>
    <w:p w:rsidR="005D2239" w:rsidRPr="003C3746" w:rsidRDefault="005D2239" w:rsidP="005D22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C3746">
        <w:rPr>
          <w:rFonts w:ascii="Times New Roman" w:hAnsi="Times New Roman" w:cs="Times New Roman"/>
          <w:sz w:val="28"/>
          <w:szCs w:val="28"/>
        </w:rPr>
        <w:t>ЛаГГ-3 — одноместный истребитель-моноплан, стоявший на вооружении военно-воздушных сил Красной Армии с 1941 по 1944 год. В 1941 и 1942 годах был одним из самых массовых советских истребителей. Всего было произведено около 6,5 тысяч таких самолетов на четырех заводах по всей стране.</w:t>
      </w:r>
    </w:p>
    <w:p w:rsidR="007576DE" w:rsidRPr="00B50EDE" w:rsidRDefault="00124EB0" w:rsidP="005D22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0A6C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0687935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0A6C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0687936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0A6C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0687937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0687938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0A6C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0687939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3C3746"/>
    <w:rsid w:val="00402918"/>
    <w:rsid w:val="00443A02"/>
    <w:rsid w:val="00451CFA"/>
    <w:rsid w:val="00490B87"/>
    <w:rsid w:val="00504DDD"/>
    <w:rsid w:val="00523960"/>
    <w:rsid w:val="00537F62"/>
    <w:rsid w:val="00596D7C"/>
    <w:rsid w:val="005A640D"/>
    <w:rsid w:val="005B0368"/>
    <w:rsid w:val="005D2239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37338"/>
    <w:rsid w:val="00A61881"/>
    <w:rsid w:val="00A66FE6"/>
    <w:rsid w:val="00AF310F"/>
    <w:rsid w:val="00B023C9"/>
    <w:rsid w:val="00B30C6A"/>
    <w:rsid w:val="00B50EDE"/>
    <w:rsid w:val="00B80D50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A3E9E"/>
    <w:rsid w:val="00DB1A52"/>
    <w:rsid w:val="00E16C58"/>
    <w:rsid w:val="00E2553D"/>
    <w:rsid w:val="00E430CD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927F11C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CA995-A459-45C8-BA9D-EFFB855B8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5</cp:revision>
  <dcterms:created xsi:type="dcterms:W3CDTF">2021-04-23T05:33:00Z</dcterms:created>
  <dcterms:modified xsi:type="dcterms:W3CDTF">2021-04-23T05:58:00Z</dcterms:modified>
</cp:coreProperties>
</file>