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C61" w:rsidRDefault="00BB4C61" w:rsidP="00BB4C61">
      <w:pPr>
        <w:pStyle w:val="a4"/>
        <w:tabs>
          <w:tab w:val="clear" w:pos="4677"/>
          <w:tab w:val="clear" w:pos="9355"/>
          <w:tab w:val="left" w:pos="7500"/>
        </w:tabs>
      </w:pPr>
      <w:r>
        <w:rPr>
          <w:noProof/>
        </w:rPr>
        <w:drawing>
          <wp:inline distT="0" distB="0" distL="0" distR="0">
            <wp:extent cx="6296025" cy="981075"/>
            <wp:effectExtent l="0" t="0" r="9525" b="9525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4C61" w:rsidRDefault="00BB4C61" w:rsidP="00BB4C61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BB4C61" w:rsidRDefault="00576E47" w:rsidP="00BB4C61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color w:val="000000" w:themeColor="text1"/>
          <w:sz w:val="24"/>
          <w:szCs w:val="28"/>
        </w:rPr>
        <w:t>22 января</w:t>
      </w:r>
      <w:r w:rsidR="00BB4C61">
        <w:rPr>
          <w:rFonts w:ascii="Arial" w:hAnsi="Arial" w:cs="Arial"/>
          <w:sz w:val="24"/>
          <w:szCs w:val="28"/>
        </w:rPr>
        <w:t xml:space="preserve"> 202</w:t>
      </w:r>
      <w:r>
        <w:rPr>
          <w:rFonts w:ascii="Arial" w:hAnsi="Arial" w:cs="Arial"/>
          <w:sz w:val="24"/>
          <w:szCs w:val="28"/>
        </w:rPr>
        <w:t>1</w:t>
      </w:r>
      <w:r w:rsidR="00BB4C61">
        <w:rPr>
          <w:rFonts w:ascii="Arial" w:hAnsi="Arial" w:cs="Arial"/>
          <w:sz w:val="24"/>
          <w:szCs w:val="28"/>
        </w:rPr>
        <w:t xml:space="preserve"> года</w:t>
      </w:r>
    </w:p>
    <w:p w:rsidR="00821F6E" w:rsidRPr="00821F6E" w:rsidRDefault="00BB4C61" w:rsidP="00821F6E">
      <w:pPr>
        <w:suppressAutoHyphens/>
        <w:spacing w:after="120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Пресс-релиз</w:t>
      </w:r>
    </w:p>
    <w:p w:rsidR="00576E47" w:rsidRPr="00576E47" w:rsidRDefault="00576E47" w:rsidP="00576E47">
      <w:pPr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kern w:val="36"/>
          <w:sz w:val="36"/>
          <w:szCs w:val="24"/>
          <w:lang w:eastAsia="ru-RU"/>
        </w:rPr>
      </w:pPr>
      <w:r w:rsidRPr="00576E47">
        <w:rPr>
          <w:rFonts w:ascii="Arial" w:eastAsia="Times New Roman" w:hAnsi="Arial" w:cs="Arial"/>
          <w:b/>
          <w:bCs/>
          <w:kern w:val="36"/>
          <w:sz w:val="36"/>
          <w:szCs w:val="24"/>
          <w:lang w:eastAsia="ru-RU"/>
        </w:rPr>
        <w:t>Преподаватель Института Конфуция НГТУ НЭТИ — победитель всемирного конкурса</w:t>
      </w:r>
    </w:p>
    <w:p w:rsidR="00576E47" w:rsidRPr="00576E47" w:rsidRDefault="00576E47" w:rsidP="00576E4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19 января 2021 года преподаватель Института Конфуция НГТУ НЭТИ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Чжэнь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Бовэнь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стала победителем в личном первенстве и была удостоена первой премии на 1 Всемирном конкурсе микро-уроков по преподаванию китайского языка. </w:t>
      </w:r>
    </w:p>
    <w:p w:rsidR="00576E47" w:rsidRPr="00576E47" w:rsidRDefault="00576E47" w:rsidP="00576E4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proofErr w:type="gram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Конкурс был организован Университетом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Цзинань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, Университетом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Хуацяо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, ООО по науке и образованию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Танфэн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(Пекин) в целях активного развития в мире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онлайн-преподавания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китайского языка, повышения цифровой грамотности и компетенции преподавателей китайского языка, повышения мировой привлекательности организаций-участниц конкурса, создания новых моделей и форм преподавания, создания сообщества научно-исследовательских обменов в области дистанционного преподавания китайского языка, оказания содействия в создании высококачественных образовательных ресурсов по</w:t>
      </w:r>
      <w:proofErr w:type="gram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китайскому языку, а также создания платформы для их совместного использования.</w:t>
      </w:r>
    </w:p>
    <w:p w:rsidR="00576E47" w:rsidRPr="00576E47" w:rsidRDefault="00576E47" w:rsidP="00576E4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В состав жюри конкурса вошли известные специалисты в области преподавания китайского языка </w:t>
      </w:r>
      <w:proofErr w:type="gram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из</w:t>
      </w:r>
      <w:proofErr w:type="gram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более </w:t>
      </w:r>
      <w:proofErr w:type="gram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чем</w:t>
      </w:r>
      <w:proofErr w:type="gram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23 стран и регионов мира, перед которыми стояла задача отбора лучших мини-уроков преподавателей китайского языка, присланных 158 участниками из 21 страны мира.</w:t>
      </w:r>
    </w:p>
    <w:p w:rsidR="00576E47" w:rsidRPr="00576E47" w:rsidRDefault="00576E47" w:rsidP="00576E4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Конкурс длился шесть месяцев. За этот период участникам предстояло пройти регистрацию, проверку соответствия материалов установленным требованиям, доработку материалов, всестороннюю проверку членами жюри и повторную презентацию материла. Мини-урок нашего преподавателя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Чжэнь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Бовэнь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был признан самым лучшим и единогласным решением членов жюри ему была</w:t>
      </w:r>
      <w:proofErr w:type="gram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присуждена первая премия.</w:t>
      </w:r>
    </w:p>
    <w:p w:rsidR="00576E47" w:rsidRPr="00576E47" w:rsidRDefault="00576E47" w:rsidP="00576E4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После завершения конкурса преподаватель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Чжэнь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Бовэнь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в своей благодарственной речи сказала, что погружение в соревновательный процесс способствовало постоянному переосмыслению своего личного опыта, это позволило по-новому взглянуть на свои методы преподавания китайского языка, свой внешний вид и манеру держаться на уроке, на технологию создания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видеоконтента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и многие другие вопросы.</w:t>
      </w:r>
    </w:p>
    <w:p w:rsidR="00821F6E" w:rsidRPr="00576E47" w:rsidRDefault="00576E47" w:rsidP="00576E47">
      <w:pPr>
        <w:spacing w:before="100" w:beforeAutospacing="1" w:after="100" w:afterAutospacing="1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Чжэнь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spellStart"/>
      <w:r w:rsidRPr="00576E47">
        <w:rPr>
          <w:rFonts w:ascii="Arial" w:eastAsia="Times New Roman" w:hAnsi="Arial" w:cs="Arial"/>
          <w:sz w:val="24"/>
          <w:szCs w:val="24"/>
          <w:lang w:eastAsia="ru-RU"/>
        </w:rPr>
        <w:t>Бовэнь</w:t>
      </w:r>
      <w:proofErr w:type="spellEnd"/>
      <w:r w:rsidRPr="00576E47">
        <w:rPr>
          <w:rFonts w:ascii="Arial" w:eastAsia="Times New Roman" w:hAnsi="Arial" w:cs="Arial"/>
          <w:sz w:val="24"/>
          <w:szCs w:val="24"/>
          <w:lang w:eastAsia="ru-RU"/>
        </w:rPr>
        <w:t xml:space="preserve"> также отметила, что, участвуя в этом конкурсе, она многому научилась и получила большой опыт и вдохновение для дальнейшей работы в области преподавания китайского языка, что будет постоянно самосовершенствоваться и делиться опытом и полученными результатами с </w:t>
      </w:r>
      <w:r w:rsidRPr="00576E47">
        <w:rPr>
          <w:rFonts w:ascii="Arial" w:eastAsia="Times New Roman" w:hAnsi="Arial" w:cs="Arial"/>
          <w:sz w:val="24"/>
          <w:szCs w:val="24"/>
          <w:lang w:eastAsia="ru-RU"/>
        </w:rPr>
        <w:lastRenderedPageBreak/>
        <w:t>коллегами из Института Конфуция НГТУ НЭТИ для дальнейшего развития преподавания китайского языка.</w:t>
      </w:r>
    </w:p>
    <w:p w:rsidR="00BB4C61" w:rsidRPr="0032757D" w:rsidRDefault="00BB4C61" w:rsidP="00BB4C61">
      <w:pPr>
        <w:spacing w:after="120" w:line="240" w:lineRule="auto"/>
        <w:rPr>
          <w:rFonts w:ascii="Arial" w:hAnsi="Arial" w:cs="Arial"/>
          <w:b/>
          <w:sz w:val="24"/>
          <w:szCs w:val="24"/>
        </w:rPr>
      </w:pPr>
      <w:r w:rsidRPr="0032757D">
        <w:rPr>
          <w:rFonts w:ascii="Arial" w:hAnsi="Arial" w:cs="Arial"/>
          <w:b/>
          <w:sz w:val="24"/>
          <w:szCs w:val="24"/>
        </w:rPr>
        <w:t>Для СМИ</w:t>
      </w:r>
    </w:p>
    <w:p w:rsidR="00BB4C61" w:rsidRPr="0032757D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32757D">
        <w:rPr>
          <w:rFonts w:ascii="Arial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5" w:history="1">
        <w:r w:rsidRPr="0032757D">
          <w:rPr>
            <w:rFonts w:ascii="Arial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BB4C61" w:rsidRPr="0032757D" w:rsidRDefault="00BB4C61" w:rsidP="00BB4C61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32757D">
        <w:rPr>
          <w:rFonts w:ascii="Arial" w:hAnsi="Arial" w:cs="Arial"/>
          <w:color w:val="0000FF"/>
          <w:sz w:val="24"/>
          <w:szCs w:val="24"/>
        </w:rPr>
        <w:t xml:space="preserve">Алина </w:t>
      </w:r>
      <w:proofErr w:type="spellStart"/>
      <w:r w:rsidRPr="0032757D">
        <w:rPr>
          <w:rFonts w:ascii="Arial" w:hAnsi="Arial" w:cs="Arial"/>
          <w:color w:val="0000FF"/>
          <w:sz w:val="24"/>
          <w:szCs w:val="24"/>
        </w:rPr>
        <w:t>Рунц</w:t>
      </w:r>
      <w:proofErr w:type="spellEnd"/>
      <w:r w:rsidRPr="0032757D">
        <w:rPr>
          <w:rFonts w:ascii="Arial" w:hAnsi="Arial" w:cs="Arial"/>
          <w:color w:val="0000FF"/>
          <w:sz w:val="24"/>
          <w:szCs w:val="24"/>
        </w:rPr>
        <w:t>, специалист по связям с общественностью, +7-913-062-49-28,</w:t>
      </w:r>
      <w:hyperlink r:id="rId6" w:history="1">
        <w:r w:rsidRPr="0032757D">
          <w:rPr>
            <w:rFonts w:ascii="Arial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BB4C61" w:rsidRDefault="00BB4C61" w:rsidP="00BB4C61">
      <w:pPr>
        <w:spacing w:after="12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BB4C61" w:rsidTr="008B4214">
        <w:tc>
          <w:tcPr>
            <w:tcW w:w="3190" w:type="dxa"/>
            <w:shd w:val="clear" w:color="auto" w:fill="auto"/>
          </w:tcPr>
          <w:p w:rsidR="00BB4C61" w:rsidRDefault="00C2490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7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5pt;height:11.5pt" o:ole="">
                    <v:imagedata r:id="rId8" o:title=""/>
                  </v:shape>
                  <o:OLEObject Type="Embed" ProgID="PBrush" ShapeID="_x0000_i1025" DrawAspect="Content" ObjectID="_1672834220" r:id="rId9"/>
                </w:object>
              </w:r>
            </w:hyperlink>
            <w:hyperlink r:id="rId10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B4C61" w:rsidRDefault="00C2490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5pt;height:12.5pt" o:ole="">
                    <v:imagedata r:id="rId12" o:title=""/>
                  </v:shape>
                  <o:OLEObject Type="Embed" ProgID="PBrush" ShapeID="_x0000_i1026" DrawAspect="Content" ObjectID="_1672834221" r:id="rId13"/>
                </w:object>
              </w:r>
            </w:hyperlink>
            <w:hyperlink r:id="rId14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B4C61" w:rsidRDefault="00C2490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5pt;height:11.5pt" o:ole="">
                    <v:imagedata r:id="rId16" o:title="" cropbottom="3561f" cropleft="2836f" cropright="4516f"/>
                  </v:shape>
                  <o:OLEObject Type="Embed" ProgID="PBrush" ShapeID="_x0000_i1027" DrawAspect="Content" ObjectID="_1672834222" r:id="rId17"/>
                </w:object>
              </w:r>
            </w:hyperlink>
            <w:hyperlink r:id="rId18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8" w:history="1">
              <w:r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5pt;height:11.5pt" o:ole="">
                    <v:imagedata r:id="rId29" o:title=""/>
                  </v:shape>
                  <o:OLEObject Type="Embed" ProgID="PBrush" ShapeID="_x0000_i1028" DrawAspect="Content" ObjectID="_1672834223" r:id="rId30"/>
                </w:object>
              </w:r>
            </w:hyperlink>
            <w:hyperlink r:id="rId31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B4C61" w:rsidRDefault="00C2490E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2" w:history="1">
              <w:r w:rsidR="00BB4C61" w:rsidRPr="00A65725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.5pt;height:12.5pt" o:ole="">
                    <v:imagedata r:id="rId33" o:title=""/>
                  </v:shape>
                  <o:OLEObject Type="Embed" ProgID="PBrush" ShapeID="_x0000_i1029" DrawAspect="Content" ObjectID="_1672834224" r:id="rId34"/>
                </w:object>
              </w:r>
            </w:hyperlink>
            <w:hyperlink r:id="rId35" w:history="1">
              <w:r w:rsidR="00BB4C6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6" name="Рисунок 5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B4C61" w:rsidRDefault="00BB4C61" w:rsidP="008B4214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B4C61" w:rsidRPr="00BB4C61" w:rsidRDefault="00BB4C61" w:rsidP="007A11FA">
      <w:pPr>
        <w:jc w:val="both"/>
        <w:rPr>
          <w:rFonts w:ascii="Arial" w:hAnsi="Arial" w:cs="Arial"/>
        </w:rPr>
      </w:pPr>
    </w:p>
    <w:sectPr w:rsidR="00BB4C61" w:rsidRPr="00BB4C61" w:rsidSect="0089497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8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131078" w:nlCheck="1" w:checkStyle="0"/>
  <w:activeWritingStyle w:appName="MSWord" w:lang="ru-RU" w:vendorID="64" w:dllVersion="131078" w:nlCheck="1" w:checkStyle="0"/>
  <w:proofState w:spelling="clean" w:grammar="clean"/>
  <w:defaultTabStop w:val="708"/>
  <w:characterSpacingControl w:val="doNotCompress"/>
  <w:compat/>
  <w:rsids>
    <w:rsidRoot w:val="00A65EE3"/>
    <w:rsid w:val="00002B8E"/>
    <w:rsid w:val="000071F2"/>
    <w:rsid w:val="00015F24"/>
    <w:rsid w:val="0004394C"/>
    <w:rsid w:val="000F12E8"/>
    <w:rsid w:val="001066BE"/>
    <w:rsid w:val="00133E1C"/>
    <w:rsid w:val="001705E5"/>
    <w:rsid w:val="001753FC"/>
    <w:rsid w:val="002711D0"/>
    <w:rsid w:val="00293096"/>
    <w:rsid w:val="002A0148"/>
    <w:rsid w:val="002C1890"/>
    <w:rsid w:val="0032325B"/>
    <w:rsid w:val="0032757D"/>
    <w:rsid w:val="00362B8B"/>
    <w:rsid w:val="00412F77"/>
    <w:rsid w:val="00437714"/>
    <w:rsid w:val="00455DB6"/>
    <w:rsid w:val="004C41C2"/>
    <w:rsid w:val="004D0332"/>
    <w:rsid w:val="00541911"/>
    <w:rsid w:val="00576E47"/>
    <w:rsid w:val="005B34B7"/>
    <w:rsid w:val="005C25BA"/>
    <w:rsid w:val="005E6C37"/>
    <w:rsid w:val="005F7676"/>
    <w:rsid w:val="00640AD7"/>
    <w:rsid w:val="00653C2A"/>
    <w:rsid w:val="006E3788"/>
    <w:rsid w:val="00717138"/>
    <w:rsid w:val="007345D0"/>
    <w:rsid w:val="00770109"/>
    <w:rsid w:val="007A11FA"/>
    <w:rsid w:val="007A7287"/>
    <w:rsid w:val="007E31A1"/>
    <w:rsid w:val="0081344F"/>
    <w:rsid w:val="008163C4"/>
    <w:rsid w:val="00821F6E"/>
    <w:rsid w:val="008242D5"/>
    <w:rsid w:val="0083033B"/>
    <w:rsid w:val="00832325"/>
    <w:rsid w:val="0085542F"/>
    <w:rsid w:val="00894971"/>
    <w:rsid w:val="008F2BC1"/>
    <w:rsid w:val="00947A88"/>
    <w:rsid w:val="00956585"/>
    <w:rsid w:val="00A0456B"/>
    <w:rsid w:val="00A223B8"/>
    <w:rsid w:val="00A35C06"/>
    <w:rsid w:val="00A36F4F"/>
    <w:rsid w:val="00A65EE3"/>
    <w:rsid w:val="00AA5EB6"/>
    <w:rsid w:val="00AF5D8A"/>
    <w:rsid w:val="00B02C5A"/>
    <w:rsid w:val="00B72888"/>
    <w:rsid w:val="00BB4C61"/>
    <w:rsid w:val="00BB6FCD"/>
    <w:rsid w:val="00BC0538"/>
    <w:rsid w:val="00BC6F32"/>
    <w:rsid w:val="00BF1AB0"/>
    <w:rsid w:val="00C13DAA"/>
    <w:rsid w:val="00C22327"/>
    <w:rsid w:val="00C2490E"/>
    <w:rsid w:val="00C52312"/>
    <w:rsid w:val="00C84850"/>
    <w:rsid w:val="00C93957"/>
    <w:rsid w:val="00CB0A12"/>
    <w:rsid w:val="00CE6D19"/>
    <w:rsid w:val="00D06B9B"/>
    <w:rsid w:val="00D43207"/>
    <w:rsid w:val="00D55266"/>
    <w:rsid w:val="00D832D3"/>
    <w:rsid w:val="00DA1B49"/>
    <w:rsid w:val="00DF7DDB"/>
    <w:rsid w:val="00E11336"/>
    <w:rsid w:val="00E27B4F"/>
    <w:rsid w:val="00E34FBB"/>
    <w:rsid w:val="00E6139F"/>
    <w:rsid w:val="00E7293E"/>
    <w:rsid w:val="00E8303C"/>
    <w:rsid w:val="00E921C6"/>
    <w:rsid w:val="00ED69AB"/>
    <w:rsid w:val="00EE3B81"/>
    <w:rsid w:val="00F22C38"/>
    <w:rsid w:val="00FB2AAA"/>
    <w:rsid w:val="00FF26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1FA"/>
    <w:pPr>
      <w:spacing w:after="160" w:line="259" w:lineRule="auto"/>
    </w:pPr>
  </w:style>
  <w:style w:type="paragraph" w:styleId="1">
    <w:name w:val="heading 1"/>
    <w:basedOn w:val="a"/>
    <w:link w:val="10"/>
    <w:uiPriority w:val="9"/>
    <w:qFormat/>
    <w:rsid w:val="00576E4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34FBB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32325"/>
    <w:rPr>
      <w:color w:val="605E5C"/>
      <w:shd w:val="clear" w:color="auto" w:fill="E1DFDD"/>
    </w:rPr>
  </w:style>
  <w:style w:type="paragraph" w:styleId="a4">
    <w:name w:val="header"/>
    <w:basedOn w:val="a"/>
    <w:link w:val="a5"/>
    <w:uiPriority w:val="99"/>
    <w:unhideWhenUsed/>
    <w:rsid w:val="00BB4C61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BB4C61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4C61"/>
    <w:rPr>
      <w:rFonts w:ascii="Tahoma" w:hAnsi="Tahoma" w:cs="Tahoma"/>
      <w:sz w:val="16"/>
      <w:szCs w:val="16"/>
    </w:rPr>
  </w:style>
  <w:style w:type="character" w:styleId="a8">
    <w:name w:val="FollowedHyperlink"/>
    <w:basedOn w:val="a0"/>
    <w:uiPriority w:val="99"/>
    <w:semiHidden/>
    <w:unhideWhenUsed/>
    <w:rsid w:val="00437714"/>
    <w:rPr>
      <w:color w:val="800080" w:themeColor="followedHyperlink"/>
      <w:u w:val="single"/>
    </w:rPr>
  </w:style>
  <w:style w:type="character" w:styleId="a9">
    <w:name w:val="Strong"/>
    <w:basedOn w:val="a0"/>
    <w:uiPriority w:val="22"/>
    <w:qFormat/>
    <w:rsid w:val="0032757D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576E4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text-lead">
    <w:name w:val="text-lead"/>
    <w:basedOn w:val="a"/>
    <w:rsid w:val="00576E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Normal (Web)"/>
    <w:basedOn w:val="a"/>
    <w:uiPriority w:val="99"/>
    <w:semiHidden/>
    <w:unhideWhenUsed/>
    <w:rsid w:val="00576E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4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9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977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46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oleObject" Target="embeddings/oleObject2.bin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7.jpeg"/><Relationship Id="rId39" Type="http://schemas.openxmlformats.org/officeDocument/2006/relationships/hyperlink" Target="http://nstu.ru/i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oleObject" Target="embeddings/oleObject5.bin"/><Relationship Id="rId42" Type="http://schemas.openxmlformats.org/officeDocument/2006/relationships/fontTable" Target="fontTable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3.png"/><Relationship Id="rId17" Type="http://schemas.openxmlformats.org/officeDocument/2006/relationships/oleObject" Target="embeddings/oleObject3.bin"/><Relationship Id="rId25" Type="http://schemas.openxmlformats.org/officeDocument/2006/relationships/hyperlink" Target="http://www.nstu.ru/fotobank/" TargetMode="External"/><Relationship Id="rId33" Type="http://schemas.openxmlformats.org/officeDocument/2006/relationships/image" Target="media/image9.png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.png"/><Relationship Id="rId29" Type="http://schemas.openxmlformats.org/officeDocument/2006/relationships/image" Target="media/image8.png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0.png"/><Relationship Id="rId40" Type="http://schemas.openxmlformats.org/officeDocument/2006/relationships/image" Target="media/image11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6.jpeg"/><Relationship Id="rId28" Type="http://schemas.openxmlformats.org/officeDocument/2006/relationships/hyperlink" Target="http://www.nstu.ru/video/" TargetMode="External"/><Relationship Id="rId36" Type="http://schemas.openxmlformats.org/officeDocument/2006/relationships/hyperlink" Target="http://www.nstu.ru/pressreleases" TargetMode="External"/><Relationship Id="rId10" Type="http://schemas.openxmlformats.org/officeDocument/2006/relationships/hyperlink" Target="https://twitter.com/nstu_news" TargetMode="External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oleObject" Target="embeddings/oleObject1.bin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hyperlink" Target="http://www.nstu.ru/fotobank/" TargetMode="External"/><Relationship Id="rId30" Type="http://schemas.openxmlformats.org/officeDocument/2006/relationships/oleObject" Target="embeddings/oleObject4.bin"/><Relationship Id="rId35" Type="http://schemas.openxmlformats.org/officeDocument/2006/relationships/hyperlink" Target="http://www.nstu.ru/news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540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BINP</Company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Алина</cp:lastModifiedBy>
  <cp:revision>2</cp:revision>
  <dcterms:created xsi:type="dcterms:W3CDTF">2021-01-22T08:24:00Z</dcterms:created>
  <dcterms:modified xsi:type="dcterms:W3CDTF">2021-01-22T08:24:00Z</dcterms:modified>
</cp:coreProperties>
</file>