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57" w:rsidRDefault="00774957" w:rsidP="00774957">
      <w:pPr>
        <w:pStyle w:val="a8"/>
        <w:tabs>
          <w:tab w:val="clear" w:pos="4677"/>
          <w:tab w:val="clear" w:pos="9355"/>
          <w:tab w:val="left" w:pos="7500"/>
        </w:tabs>
      </w:pPr>
      <w:r w:rsidRPr="00085617">
        <w:rPr>
          <w:noProof/>
        </w:rPr>
        <w:drawing>
          <wp:inline distT="0" distB="0" distL="0" distR="0">
            <wp:extent cx="62960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957" w:rsidRDefault="00774957" w:rsidP="00774957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774957" w:rsidRPr="00CE78F6" w:rsidRDefault="001859E8" w:rsidP="00774957">
      <w:pPr>
        <w:suppressAutoHyphens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 декабря</w:t>
      </w:r>
      <w:r w:rsidR="009A789F">
        <w:rPr>
          <w:rFonts w:ascii="Times New Roman" w:hAnsi="Times New Roman" w:cs="Times New Roman"/>
          <w:sz w:val="28"/>
          <w:szCs w:val="28"/>
        </w:rPr>
        <w:t xml:space="preserve"> </w:t>
      </w:r>
      <w:r w:rsidR="00774957" w:rsidRPr="00CE78F6">
        <w:rPr>
          <w:rFonts w:ascii="Times New Roman" w:hAnsi="Times New Roman" w:cs="Times New Roman"/>
          <w:sz w:val="28"/>
          <w:szCs w:val="28"/>
        </w:rPr>
        <w:t>2020 года</w:t>
      </w:r>
    </w:p>
    <w:p w:rsidR="00774957" w:rsidRPr="00414882" w:rsidRDefault="00774957" w:rsidP="00394773">
      <w:pPr>
        <w:suppressAutoHyphens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414882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1859E8" w:rsidRPr="006B50AB" w:rsidRDefault="001859E8" w:rsidP="001859E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AE41E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Ученые </w:t>
      </w:r>
      <w:r w:rsidRPr="006B50A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НГТУ НЭТИ методом </w:t>
      </w:r>
      <w:r w:rsidRPr="00AE41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масс-спектроскопии</w:t>
      </w:r>
      <w:r w:rsidRPr="006B50A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Pr="00AE41E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обнаружили загрязнение почв тяжелыми металлами</w:t>
      </w:r>
      <w:r w:rsidRPr="006B50A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</w:t>
      </w:r>
      <w:r w:rsidRPr="00AE41E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окол</w:t>
      </w:r>
      <w:r w:rsidRPr="006B50A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о </w:t>
      </w:r>
      <w:proofErr w:type="gramStart"/>
      <w:r w:rsidRPr="006B50A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Новосибирского</w:t>
      </w:r>
      <w:proofErr w:type="gramEnd"/>
      <w:r w:rsidRPr="006B50A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6B50A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оловокомбината</w:t>
      </w:r>
      <w:proofErr w:type="spellEnd"/>
    </w:p>
    <w:p w:rsidR="001859E8" w:rsidRPr="00AE41ED" w:rsidRDefault="001859E8" w:rsidP="001859E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1859E8" w:rsidRDefault="001859E8" w:rsidP="001859E8">
      <w:pPr>
        <w:shd w:val="clear" w:color="auto" w:fill="FFFFFF"/>
        <w:spacing w:after="210" w:line="294" w:lineRule="atLeast"/>
        <w:rPr>
          <w:rStyle w:val="ae"/>
          <w:rFonts w:ascii="Times New Roman" w:hAnsi="Times New Roman" w:cs="Times New Roman"/>
          <w:sz w:val="32"/>
          <w:szCs w:val="32"/>
        </w:rPr>
      </w:pPr>
      <w:r w:rsidRPr="006B50AB">
        <w:rPr>
          <w:rStyle w:val="ae"/>
          <w:rFonts w:ascii="Times New Roman" w:hAnsi="Times New Roman" w:cs="Times New Roman"/>
          <w:sz w:val="32"/>
          <w:szCs w:val="32"/>
        </w:rPr>
        <w:t>О превышении ПДК тяжелых металлов, относящихся к первой группе канцерогенов по классификации Всемирной организации здравоохранения (ВОЗ) сообщил доцент кафедры безопасности труда НГТУ НЭТИ Евгений Удальцов.</w:t>
      </w:r>
    </w:p>
    <w:p w:rsidR="001859E8" w:rsidRDefault="001859E8" w:rsidP="001859E8">
      <w:pPr>
        <w:shd w:val="clear" w:color="auto" w:fill="FFFFFF"/>
        <w:spacing w:after="210" w:line="294" w:lineRule="atLeast"/>
        <w:rPr>
          <w:rFonts w:ascii="Times New Roman" w:hAnsi="Times New Roman" w:cs="Times New Roman"/>
          <w:sz w:val="32"/>
          <w:szCs w:val="32"/>
        </w:rPr>
      </w:pPr>
      <w:r w:rsidRPr="006B50AB">
        <w:rPr>
          <w:rFonts w:ascii="Times New Roman" w:hAnsi="Times New Roman" w:cs="Times New Roman"/>
          <w:sz w:val="32"/>
          <w:szCs w:val="32"/>
        </w:rPr>
        <w:t xml:space="preserve">Результаты исследования новосибирских ученых были опубликованы в журнале «Химия в интересах устойчивого развития» СО РАН в 2020 году. В декабре 2020 </w:t>
      </w:r>
      <w:r>
        <w:rPr>
          <w:rFonts w:ascii="Times New Roman" w:hAnsi="Times New Roman" w:cs="Times New Roman"/>
          <w:sz w:val="32"/>
          <w:szCs w:val="32"/>
        </w:rPr>
        <w:t xml:space="preserve">года </w:t>
      </w:r>
      <w:r w:rsidRPr="006B50AB">
        <w:rPr>
          <w:rFonts w:ascii="Times New Roman" w:hAnsi="Times New Roman" w:cs="Times New Roman"/>
          <w:sz w:val="32"/>
          <w:szCs w:val="32"/>
        </w:rPr>
        <w:t>работа победила во всероссийском конкурсе научных проектов «Экологическая культура. Мир и согласие», проводимого Фондом имени В.И. Вернадского и ПАО «Газпром».</w:t>
      </w:r>
    </w:p>
    <w:p w:rsidR="001859E8" w:rsidRDefault="001859E8" w:rsidP="001859E8">
      <w:pPr>
        <w:shd w:val="clear" w:color="auto" w:fill="FFFFFF"/>
        <w:spacing w:after="210" w:line="294" w:lineRule="atLeast"/>
        <w:rPr>
          <w:rFonts w:ascii="Times New Roman" w:hAnsi="Times New Roman" w:cs="Times New Roman"/>
          <w:spacing w:val="5"/>
          <w:sz w:val="32"/>
          <w:szCs w:val="32"/>
        </w:rPr>
      </w:pPr>
      <w:r w:rsidRPr="006B50AB">
        <w:rPr>
          <w:rFonts w:ascii="Times New Roman" w:hAnsi="Times New Roman" w:cs="Times New Roman"/>
          <w:spacing w:val="5"/>
          <w:sz w:val="32"/>
          <w:szCs w:val="32"/>
        </w:rPr>
        <w:t xml:space="preserve">«Результаты наших исследований говорят о том, что загрязнение имеет место быть, причем теми тяжелыми металлами, которые относятся к первой группе канцерогенов», — рассказал Удальцов. По его словам, ученые провели химический анализ методом масс-спектроскопии. Было </w:t>
      </w:r>
      <w:proofErr w:type="gramStart"/>
      <w:r w:rsidRPr="006B50AB">
        <w:rPr>
          <w:rFonts w:ascii="Times New Roman" w:hAnsi="Times New Roman" w:cs="Times New Roman"/>
          <w:spacing w:val="5"/>
          <w:sz w:val="32"/>
          <w:szCs w:val="32"/>
        </w:rPr>
        <w:t>обнаружено</w:t>
      </w:r>
      <w:proofErr w:type="gramEnd"/>
      <w:r w:rsidRPr="006B50AB">
        <w:rPr>
          <w:rFonts w:ascii="Times New Roman" w:hAnsi="Times New Roman" w:cs="Times New Roman"/>
          <w:spacing w:val="5"/>
          <w:sz w:val="32"/>
          <w:szCs w:val="32"/>
        </w:rPr>
        <w:t xml:space="preserve"> превышены ПДК цинка, никеля, меди, хрома и свинца. По мере удаления от предприятия их содержание снижается, однако превышение ПДК наблюдается даже в районе естественной парковой зоны. Такое загрязнение почв характеризуется как опасное.</w:t>
      </w:r>
    </w:p>
    <w:p w:rsidR="001859E8" w:rsidRDefault="001859E8" w:rsidP="001859E8">
      <w:pPr>
        <w:shd w:val="clear" w:color="auto" w:fill="FFFFFF"/>
        <w:spacing w:after="210" w:line="294" w:lineRule="atLeast"/>
        <w:rPr>
          <w:rFonts w:ascii="Times New Roman" w:hAnsi="Times New Roman" w:cs="Times New Roman"/>
          <w:sz w:val="32"/>
          <w:szCs w:val="32"/>
        </w:rPr>
      </w:pPr>
      <w:r w:rsidRPr="006B50AB">
        <w:rPr>
          <w:rFonts w:ascii="Times New Roman" w:hAnsi="Times New Roman" w:cs="Times New Roman"/>
          <w:sz w:val="32"/>
          <w:szCs w:val="32"/>
        </w:rPr>
        <w:t xml:space="preserve">«Наибольшую опасность представляет загрязнение почв прилегающих дачных участков Кировского района подвижными формами тяжелых металлов, поскольку существует риск их миграции по пищевым цепям через растения в организм человека. Кратность предельно допустимого поступления (ПДП), признанного ВОЗ канцерогеном первой группы, достигает 34 ПДП. </w:t>
      </w:r>
      <w:r w:rsidRPr="006B50AB">
        <w:rPr>
          <w:rFonts w:ascii="Times New Roman" w:hAnsi="Times New Roman" w:cs="Times New Roman"/>
          <w:sz w:val="32"/>
          <w:szCs w:val="32"/>
        </w:rPr>
        <w:lastRenderedPageBreak/>
        <w:t>Выявленное в промышленной зоне загрязнение свидетельствует о необходимости очистки загрязненной почвы», — отметил ученый.</w:t>
      </w:r>
    </w:p>
    <w:p w:rsidR="001859E8" w:rsidRPr="00AE41ED" w:rsidRDefault="001859E8" w:rsidP="001859E8">
      <w:pPr>
        <w:shd w:val="clear" w:color="auto" w:fill="FFFFFF"/>
        <w:spacing w:after="21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50AB">
        <w:rPr>
          <w:rFonts w:ascii="Times New Roman" w:hAnsi="Times New Roman" w:cs="Times New Roman"/>
          <w:sz w:val="32"/>
          <w:szCs w:val="32"/>
        </w:rPr>
        <w:t xml:space="preserve">Подобное исследование также проводилось в 1990—2000-е годы учеными вуза и Института химии твердого тела и </w:t>
      </w:r>
      <w:proofErr w:type="spellStart"/>
      <w:r w:rsidRPr="006B50AB">
        <w:rPr>
          <w:rFonts w:ascii="Times New Roman" w:hAnsi="Times New Roman" w:cs="Times New Roman"/>
          <w:sz w:val="32"/>
          <w:szCs w:val="32"/>
        </w:rPr>
        <w:t>механохимии</w:t>
      </w:r>
      <w:proofErr w:type="spellEnd"/>
      <w:r w:rsidRPr="006B50AB">
        <w:rPr>
          <w:rFonts w:ascii="Times New Roman" w:hAnsi="Times New Roman" w:cs="Times New Roman"/>
          <w:sz w:val="32"/>
          <w:szCs w:val="32"/>
        </w:rPr>
        <w:t xml:space="preserve"> СО РАН. Тогда также были обнаружены превышения ПДК, однако в те годы территория вокруг комбината считалась промышленной зоной. В настоящее время напротив комбината построен торговый центр «Мега», а на юго-востоке от него появляются многоэтажные новостройки. Согласно постановлению мэрии города, некоторые прилегающие к комбинату территории включены в зону специализированной общественной застройки.</w:t>
      </w:r>
    </w:p>
    <w:p w:rsidR="00774957" w:rsidRPr="00AA4BD3" w:rsidRDefault="00774957" w:rsidP="00774957">
      <w:pPr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A4BD3">
        <w:rPr>
          <w:rFonts w:ascii="Times New Roman" w:hAnsi="Times New Roman" w:cs="Times New Roman"/>
          <w:b/>
          <w:sz w:val="36"/>
          <w:szCs w:val="36"/>
        </w:rPr>
        <w:t>Для СМИ</w:t>
      </w:r>
    </w:p>
    <w:p w:rsidR="00774957" w:rsidRPr="009A7FD3" w:rsidRDefault="00774957" w:rsidP="0077495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74957" w:rsidRPr="009A7FD3" w:rsidRDefault="00774957" w:rsidP="00774957">
      <w:pPr>
        <w:suppressAutoHyphens/>
        <w:spacing w:after="12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9A7FD3">
        <w:rPr>
          <w:rFonts w:ascii="Times New Roman" w:hAnsi="Times New Roman" w:cs="Times New Roman"/>
          <w:color w:val="0000FF"/>
          <w:sz w:val="28"/>
          <w:szCs w:val="28"/>
        </w:rPr>
        <w:t xml:space="preserve">Юрий Лобанов, пресс-секретарь, +7-923-143-50-65, </w:t>
      </w:r>
      <w:hyperlink r:id="rId6" w:history="1">
        <w:r w:rsidRPr="009A7FD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is@nstu.ru</w:t>
        </w:r>
      </w:hyperlink>
    </w:p>
    <w:p w:rsidR="00774957" w:rsidRPr="009A7FD3" w:rsidRDefault="00774957" w:rsidP="00774957">
      <w:pPr>
        <w:suppressAutoHyphens/>
        <w:spacing w:after="12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9A7FD3">
        <w:rPr>
          <w:rFonts w:ascii="Times New Roman" w:hAnsi="Times New Roman" w:cs="Times New Roman"/>
          <w:color w:val="0000FF"/>
          <w:sz w:val="28"/>
          <w:szCs w:val="28"/>
        </w:rPr>
        <w:t xml:space="preserve">Алина </w:t>
      </w:r>
      <w:proofErr w:type="spellStart"/>
      <w:r w:rsidRPr="009A7FD3">
        <w:rPr>
          <w:rFonts w:ascii="Times New Roman" w:hAnsi="Times New Roman" w:cs="Times New Roman"/>
          <w:color w:val="0000FF"/>
          <w:sz w:val="28"/>
          <w:szCs w:val="28"/>
        </w:rPr>
        <w:t>Рунц</w:t>
      </w:r>
      <w:proofErr w:type="spellEnd"/>
      <w:r w:rsidRPr="009A7FD3">
        <w:rPr>
          <w:rFonts w:ascii="Times New Roman" w:hAnsi="Times New Roman" w:cs="Times New Roman"/>
          <w:color w:val="0000FF"/>
          <w:sz w:val="28"/>
          <w:szCs w:val="28"/>
        </w:rPr>
        <w:t>, специалист по связям с общественностью, +7-913-062-49-28,</w:t>
      </w:r>
      <w:hyperlink r:id="rId7" w:history="1">
        <w:r w:rsidRPr="009A7FD3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derevyagina@corp.nstu.ru</w:t>
        </w:r>
      </w:hyperlink>
    </w:p>
    <w:p w:rsidR="00774957" w:rsidRPr="009A7FD3" w:rsidRDefault="00CA4372" w:rsidP="00774957">
      <w:pPr>
        <w:suppressAutoHyphens/>
        <w:spacing w:after="12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9A7FD3">
        <w:rPr>
          <w:rFonts w:ascii="Times New Roman" w:hAnsi="Times New Roman" w:cs="Times New Roman"/>
          <w:color w:val="0000FF"/>
          <w:sz w:val="28"/>
          <w:szCs w:val="28"/>
        </w:rPr>
        <w:t>Руслан Курбанов, журналист</w:t>
      </w:r>
      <w:r w:rsidR="00774957" w:rsidRPr="009A7FD3">
        <w:rPr>
          <w:rFonts w:ascii="Times New Roman" w:hAnsi="Times New Roman" w:cs="Times New Roman"/>
          <w:color w:val="0000FF"/>
          <w:sz w:val="28"/>
          <w:szCs w:val="28"/>
        </w:rPr>
        <w:t xml:space="preserve">, +7-913-772-30-78, </w:t>
      </w:r>
      <w:hyperlink r:id="rId8" w:history="1">
        <w:r w:rsidR="00774957" w:rsidRPr="009A7FD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kurbanov@corp.nstu.ru</w:t>
        </w:r>
      </w:hyperlink>
    </w:p>
    <w:p w:rsidR="00774957" w:rsidRPr="00CE78F6" w:rsidRDefault="00774957" w:rsidP="00774957">
      <w:pPr>
        <w:spacing w:after="120" w:line="240" w:lineRule="auto"/>
        <w:rPr>
          <w:rFonts w:ascii="Times New Roman" w:hAnsi="Times New Roman" w:cs="Times New Roman"/>
        </w:rPr>
      </w:pPr>
      <w:r w:rsidRPr="00CE78F6">
        <w:rPr>
          <w:rFonts w:ascii="Times New Roman" w:hAnsi="Times New Roman" w:cs="Times New Roman"/>
        </w:rPr>
        <w:t>____________________________________________________________________________</w:t>
      </w:r>
    </w:p>
    <w:tbl>
      <w:tblPr>
        <w:tblW w:w="10103" w:type="dxa"/>
        <w:tblLook w:val="04A0"/>
      </w:tblPr>
      <w:tblGrid>
        <w:gridCol w:w="3190"/>
        <w:gridCol w:w="3722"/>
        <w:gridCol w:w="3191"/>
      </w:tblGrid>
      <w:tr w:rsidR="00774957" w:rsidRPr="00CE78F6" w:rsidTr="00884F9F">
        <w:tc>
          <w:tcPr>
            <w:tcW w:w="3190" w:type="dxa"/>
            <w:shd w:val="clear" w:color="auto" w:fill="auto"/>
          </w:tcPr>
          <w:p w:rsidR="00774957" w:rsidRPr="00CE78F6" w:rsidRDefault="00D32E2D" w:rsidP="00774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9" w:history="1">
              <w:r w:rsidR="00774957" w:rsidRPr="00CE78F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object w:dxaOrig="600" w:dyaOrig="58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2pt;height:11.25pt" o:ole="">
                    <v:imagedata r:id="rId10" o:title=""/>
                  </v:shape>
                  <o:OLEObject Type="Embed" ProgID="PBrush" ShapeID="_x0000_i1025" DrawAspect="Content" ObjectID="_1669554358" r:id="rId11"/>
                </w:object>
              </w:r>
            </w:hyperlink>
            <w:hyperlink r:id="rId12" w:history="1">
              <w:r w:rsidR="00774957"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twitter.com/</w:t>
              </w:r>
              <w:proofErr w:type="spellStart"/>
              <w:r w:rsidR="00774957"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nstu_news</w:t>
              </w:r>
              <w:proofErr w:type="spellEnd"/>
            </w:hyperlink>
          </w:p>
          <w:p w:rsidR="00774957" w:rsidRPr="00CE78F6" w:rsidRDefault="00D32E2D" w:rsidP="00774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3" w:history="1">
              <w:r w:rsidR="00774957" w:rsidRPr="00CE78F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object w:dxaOrig="2256" w:dyaOrig="2292">
                  <v:shape id="_x0000_i1026" type="#_x0000_t75" style="width:12pt;height:12pt" o:ole="">
                    <v:imagedata r:id="rId14" o:title=""/>
                  </v:shape>
                  <o:OLEObject Type="Embed" ProgID="PBrush" ShapeID="_x0000_i1026" DrawAspect="Content" ObjectID="_1669554359" r:id="rId15"/>
                </w:object>
              </w:r>
            </w:hyperlink>
            <w:hyperlink r:id="rId16" w:history="1">
              <w:r w:rsidR="00774957"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vk.com/</w:t>
              </w:r>
              <w:proofErr w:type="spellStart"/>
              <w:r w:rsidR="00774957"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nstu_vk</w:t>
              </w:r>
              <w:proofErr w:type="spellEnd"/>
            </w:hyperlink>
          </w:p>
          <w:p w:rsidR="00774957" w:rsidRPr="00CE78F6" w:rsidRDefault="00D32E2D" w:rsidP="00774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7" w:history="1">
              <w:r w:rsidR="00774957" w:rsidRPr="00CE78F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object w:dxaOrig="624" w:dyaOrig="588">
                  <v:shape id="_x0000_i1027" type="#_x0000_t75" style="width:11.25pt;height:11.25pt" o:ole="">
                    <v:imagedata r:id="rId18" o:title="" cropbottom="3561f" cropleft="2836f" cropright="4516f"/>
                  </v:shape>
                  <o:OLEObject Type="Embed" ProgID="PBrush" ShapeID="_x0000_i1027" DrawAspect="Content" ObjectID="_1669554360" r:id="rId19"/>
                </w:object>
              </w:r>
            </w:hyperlink>
            <w:hyperlink r:id="rId20" w:history="1">
              <w:r w:rsidR="00774957"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facebook.com/</w:t>
              </w:r>
              <w:proofErr w:type="spellStart"/>
              <w:r w:rsidR="00774957"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nstunovosti</w:t>
              </w:r>
              <w:proofErr w:type="spellEnd"/>
            </w:hyperlink>
          </w:p>
        </w:tc>
        <w:tc>
          <w:tcPr>
            <w:tcW w:w="3722" w:type="dxa"/>
            <w:shd w:val="clear" w:color="auto" w:fill="auto"/>
          </w:tcPr>
          <w:p w:rsidR="00774957" w:rsidRPr="00CE78F6" w:rsidRDefault="00774957" w:rsidP="00774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78F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&amp;Kcy;&amp;acy;&amp;rcy;&amp;tcy;&amp;icy;&amp;ncy;&amp;kcy;&amp;icy; &amp;pcy;&amp;ocy; &amp;zcy;&amp;acy;&amp;pcy;&amp;rcy;&amp;ocy;&amp;scy;&amp;ucy; &amp;icy;&amp;kcy;&amp;ocy;&amp;ncy;&amp;kcy;&amp;acy; &amp;yucy;&amp;tcy;&amp;ucy;&amp;bcy;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617" t="5890" r="5959" b="5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" w:history="1">
              <w:r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youtube.com/user/</w:t>
              </w:r>
              <w:proofErr w:type="spellStart"/>
              <w:r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VideoNSTU</w:t>
              </w:r>
              <w:proofErr w:type="spellEnd"/>
            </w:hyperlink>
          </w:p>
          <w:p w:rsidR="00774957" w:rsidRPr="00CE78F6" w:rsidRDefault="00774957" w:rsidP="00774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78F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3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4686" t="24654" r="24588" b="2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" w:history="1">
              <w:r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instagram.com/</w:t>
              </w:r>
              <w:proofErr w:type="spellStart"/>
              <w:r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nstu_online</w:t>
              </w:r>
              <w:proofErr w:type="spellEnd"/>
            </w:hyperlink>
            <w:r w:rsidRPr="00CE78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CE78F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" name="Рисунок 4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953" t="4402" r="4913" b="5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" w:history="1">
              <w:r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nstu.ru/fotobank</w:t>
              </w:r>
            </w:hyperlink>
            <w:hyperlink r:id="rId30" w:history="1">
              <w:r w:rsidRPr="00CE78F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object w:dxaOrig="2400" w:dyaOrig="2328">
                  <v:shape id="_x0000_i1028" type="#_x0000_t75" style="width:12pt;height:11.25pt" o:ole="">
                    <v:imagedata r:id="rId31" o:title=""/>
                  </v:shape>
                  <o:OLEObject Type="Embed" ProgID="PBrush" ShapeID="_x0000_i1028" DrawAspect="Content" ObjectID="_1669554361" r:id="rId32"/>
                </w:object>
              </w:r>
            </w:hyperlink>
            <w:hyperlink r:id="rId33" w:history="1">
              <w:r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nstu.ru/video</w:t>
              </w:r>
            </w:hyperlink>
          </w:p>
        </w:tc>
        <w:tc>
          <w:tcPr>
            <w:tcW w:w="3191" w:type="dxa"/>
            <w:shd w:val="clear" w:color="auto" w:fill="auto"/>
          </w:tcPr>
          <w:p w:rsidR="00774957" w:rsidRPr="00CE78F6" w:rsidRDefault="00D32E2D" w:rsidP="00774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34" w:history="1">
              <w:r w:rsidR="00774957" w:rsidRPr="00CE78F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object w:dxaOrig="5400" w:dyaOrig="5448">
                  <v:shape id="_x0000_i1029" type="#_x0000_t75" style="width:12pt;height:12pt" o:ole="">
                    <v:imagedata r:id="rId35" o:title=""/>
                  </v:shape>
                  <o:OLEObject Type="Embed" ProgID="PBrush" ShapeID="_x0000_i1029" DrawAspect="Content" ObjectID="_1669554362" r:id="rId36"/>
                </w:object>
              </w:r>
            </w:hyperlink>
            <w:hyperlink r:id="rId37" w:history="1">
              <w:r w:rsidR="00774957"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nstu.ru/news</w:t>
              </w:r>
            </w:hyperlink>
          </w:p>
          <w:p w:rsidR="00774957" w:rsidRPr="00CE78F6" w:rsidRDefault="00774957" w:rsidP="00774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78F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42875"/>
                  <wp:effectExtent l="0" t="0" r="0" b="9525"/>
                  <wp:docPr id="5" name="Рисунок 5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" w:history="1">
              <w:r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nstu.ru/</w:t>
              </w:r>
              <w:proofErr w:type="spellStart"/>
              <w:r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pressreleases</w:t>
              </w:r>
              <w:proofErr w:type="spellEnd"/>
            </w:hyperlink>
          </w:p>
          <w:p w:rsidR="00774957" w:rsidRPr="00CE78F6" w:rsidRDefault="00774957" w:rsidP="00774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78F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" name="Рисунок 6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235" t="4796" r="5995" b="7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" w:history="1">
              <w:r w:rsidRPr="00CE78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nstu.ru/is</w:t>
              </w:r>
            </w:hyperlink>
          </w:p>
        </w:tc>
      </w:tr>
    </w:tbl>
    <w:p w:rsidR="004623A2" w:rsidRPr="00CE78F6" w:rsidRDefault="004623A2">
      <w:pPr>
        <w:rPr>
          <w:rFonts w:ascii="Times New Roman" w:hAnsi="Times New Roman" w:cs="Times New Roman"/>
        </w:rPr>
      </w:pPr>
    </w:p>
    <w:sectPr w:rsidR="004623A2" w:rsidRPr="00CE78F6" w:rsidSect="0011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18F4"/>
    <w:multiLevelType w:val="hybridMultilevel"/>
    <w:tmpl w:val="DA962B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0C4B91"/>
    <w:multiLevelType w:val="hybridMultilevel"/>
    <w:tmpl w:val="61B83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D3A"/>
    <w:rsid w:val="00057D3A"/>
    <w:rsid w:val="000B6B06"/>
    <w:rsid w:val="001125D3"/>
    <w:rsid w:val="0018152E"/>
    <w:rsid w:val="001859E8"/>
    <w:rsid w:val="001B1FFA"/>
    <w:rsid w:val="001C5EE9"/>
    <w:rsid w:val="001D18DA"/>
    <w:rsid w:val="001F0C72"/>
    <w:rsid w:val="002233D8"/>
    <w:rsid w:val="002431C1"/>
    <w:rsid w:val="002847A3"/>
    <w:rsid w:val="00296CC3"/>
    <w:rsid w:val="00394773"/>
    <w:rsid w:val="00414882"/>
    <w:rsid w:val="0045567C"/>
    <w:rsid w:val="004623A2"/>
    <w:rsid w:val="004910FF"/>
    <w:rsid w:val="00593B33"/>
    <w:rsid w:val="00595B98"/>
    <w:rsid w:val="005A0D6D"/>
    <w:rsid w:val="006330CE"/>
    <w:rsid w:val="00694202"/>
    <w:rsid w:val="00702D02"/>
    <w:rsid w:val="007342B0"/>
    <w:rsid w:val="00743769"/>
    <w:rsid w:val="00774957"/>
    <w:rsid w:val="007A7E5A"/>
    <w:rsid w:val="00805D6D"/>
    <w:rsid w:val="0083741F"/>
    <w:rsid w:val="008F2F06"/>
    <w:rsid w:val="009A2C8A"/>
    <w:rsid w:val="009A789F"/>
    <w:rsid w:val="009A7FD3"/>
    <w:rsid w:val="009B5D25"/>
    <w:rsid w:val="00AA4BD3"/>
    <w:rsid w:val="00AF59A0"/>
    <w:rsid w:val="00B76582"/>
    <w:rsid w:val="00BB577F"/>
    <w:rsid w:val="00BF39D9"/>
    <w:rsid w:val="00C13208"/>
    <w:rsid w:val="00C63D89"/>
    <w:rsid w:val="00C74121"/>
    <w:rsid w:val="00C765B1"/>
    <w:rsid w:val="00CA4372"/>
    <w:rsid w:val="00CA756E"/>
    <w:rsid w:val="00CE78F6"/>
    <w:rsid w:val="00D03AB5"/>
    <w:rsid w:val="00D275A4"/>
    <w:rsid w:val="00D32E2D"/>
    <w:rsid w:val="00DD7F65"/>
    <w:rsid w:val="00EA265F"/>
    <w:rsid w:val="00F0057A"/>
    <w:rsid w:val="00F13719"/>
    <w:rsid w:val="00F26F55"/>
    <w:rsid w:val="00F807E3"/>
    <w:rsid w:val="00F83B40"/>
    <w:rsid w:val="00FA6096"/>
    <w:rsid w:val="00FE1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756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30C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30CE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33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30C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7495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74957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9A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431C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431C1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414882"/>
    <w:pPr>
      <w:ind w:left="720"/>
      <w:contextualSpacing/>
    </w:pPr>
  </w:style>
  <w:style w:type="character" w:styleId="ae">
    <w:name w:val="Strong"/>
    <w:basedOn w:val="a0"/>
    <w:uiPriority w:val="22"/>
    <w:qFormat/>
    <w:rsid w:val="001859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banov@corp.nstu.ru" TargetMode="External"/><Relationship Id="rId13" Type="http://schemas.openxmlformats.org/officeDocument/2006/relationships/hyperlink" Target="https://vk.com/nstu_vk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www.instagram.com/nstu_online/" TargetMode="External"/><Relationship Id="rId39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user/VideoNSTU" TargetMode="External"/><Relationship Id="rId34" Type="http://schemas.openxmlformats.org/officeDocument/2006/relationships/hyperlink" Target="http://www.nstu.ru/news" TargetMode="External"/><Relationship Id="rId42" Type="http://schemas.openxmlformats.org/officeDocument/2006/relationships/image" Target="media/image11.png"/><Relationship Id="rId7" Type="http://schemas.openxmlformats.org/officeDocument/2006/relationships/hyperlink" Target="mailto:derevyagina@corp.nstu.ru" TargetMode="External"/><Relationship Id="rId12" Type="http://schemas.openxmlformats.org/officeDocument/2006/relationships/hyperlink" Target="https://twitter.com/nstu_news" TargetMode="External"/><Relationship Id="rId17" Type="http://schemas.openxmlformats.org/officeDocument/2006/relationships/hyperlink" Target="https://www.facebook.com/nstunovosti/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://www.nstu.ru/video/" TargetMode="External"/><Relationship Id="rId38" Type="http://schemas.openxmlformats.org/officeDocument/2006/relationships/hyperlink" Target="http://www.nstu.ru/pressreleas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nstu_vk" TargetMode="External"/><Relationship Id="rId20" Type="http://schemas.openxmlformats.org/officeDocument/2006/relationships/hyperlink" Target="https://www.facebook.com/nstunovosti/" TargetMode="External"/><Relationship Id="rId29" Type="http://schemas.openxmlformats.org/officeDocument/2006/relationships/hyperlink" Target="http://www.nstu.ru/fotobank/" TargetMode="External"/><Relationship Id="rId41" Type="http://schemas.openxmlformats.org/officeDocument/2006/relationships/hyperlink" Target="http://nstu.ru/i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s@nstu.ru" TargetMode="External"/><Relationship Id="rId11" Type="http://schemas.openxmlformats.org/officeDocument/2006/relationships/oleObject" Target="embeddings/oleObject1.bin"/><Relationship Id="rId24" Type="http://schemas.openxmlformats.org/officeDocument/2006/relationships/hyperlink" Target="https://www.instagram.com/nstu_online/" TargetMode="External"/><Relationship Id="rId32" Type="http://schemas.openxmlformats.org/officeDocument/2006/relationships/oleObject" Target="embeddings/oleObject4.bin"/><Relationship Id="rId37" Type="http://schemas.openxmlformats.org/officeDocument/2006/relationships/hyperlink" Target="http://www.nstu.ru/news" TargetMode="External"/><Relationship Id="rId40" Type="http://schemas.openxmlformats.org/officeDocument/2006/relationships/hyperlink" Target="http://www.nstu.ru/pressreleases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23" Type="http://schemas.openxmlformats.org/officeDocument/2006/relationships/hyperlink" Target="https://www.youtube.com/user/VideoNSTU" TargetMode="External"/><Relationship Id="rId28" Type="http://schemas.openxmlformats.org/officeDocument/2006/relationships/image" Target="media/image7.jpeg"/><Relationship Id="rId36" Type="http://schemas.openxmlformats.org/officeDocument/2006/relationships/oleObject" Target="embeddings/oleObject5.bin"/><Relationship Id="rId10" Type="http://schemas.openxmlformats.org/officeDocument/2006/relationships/image" Target="media/image2.png"/><Relationship Id="rId19" Type="http://schemas.openxmlformats.org/officeDocument/2006/relationships/oleObject" Target="embeddings/oleObject3.bin"/><Relationship Id="rId31" Type="http://schemas.openxmlformats.org/officeDocument/2006/relationships/image" Target="media/image8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nstu_news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5.png"/><Relationship Id="rId27" Type="http://schemas.openxmlformats.org/officeDocument/2006/relationships/hyperlink" Target="http://www.nstu.ru/fotobank/" TargetMode="External"/><Relationship Id="rId30" Type="http://schemas.openxmlformats.org/officeDocument/2006/relationships/hyperlink" Target="http://www.nstu.ru/video/" TargetMode="External"/><Relationship Id="rId35" Type="http://schemas.openxmlformats.org/officeDocument/2006/relationships/image" Target="media/image9.png"/><Relationship Id="rId43" Type="http://schemas.openxmlformats.org/officeDocument/2006/relationships/hyperlink" Target="http://nstu.ru/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4</cp:revision>
  <dcterms:created xsi:type="dcterms:W3CDTF">2020-12-15T09:17:00Z</dcterms:created>
  <dcterms:modified xsi:type="dcterms:W3CDTF">2020-12-15T09:19:00Z</dcterms:modified>
</cp:coreProperties>
</file>