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pStyle w:val="a5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14 декабря</w:t>
      </w:r>
      <w:r>
        <w:rPr>
          <w:rFonts w:ascii="Arial" w:hAnsi="Arial" w:cs="Arial"/>
          <w:sz w:val="24"/>
          <w:szCs w:val="28"/>
        </w:rPr>
        <w:t xml:space="preserve"> 2020 года</w:t>
      </w:r>
    </w:p>
    <w:p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>
      <w:pPr>
        <w:pStyle w:val="a7"/>
        <w:rPr>
          <w:rFonts w:ascii="Arial" w:hAnsi="Arial" w:cs="Arial"/>
          <w:b/>
          <w:sz w:val="32"/>
          <w:szCs w:val="22"/>
        </w:rPr>
      </w:pPr>
      <w:r>
        <w:rPr>
          <w:rFonts w:ascii="Arial" w:hAnsi="Arial" w:cs="Arial"/>
          <w:b/>
          <w:sz w:val="32"/>
          <w:szCs w:val="22"/>
        </w:rPr>
        <w:t>Студенты НГТУ НЭТИ разработали прототип протеза руки (видео)</w:t>
      </w:r>
    </w:p>
    <w:p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r>
        <w:rPr>
          <w:rFonts w:ascii="Arial" w:hAnsi="Arial" w:cs="Arial"/>
          <w:b/>
          <w:sz w:val="24"/>
          <w:szCs w:val="24"/>
        </w:rPr>
        <w:t>Новосибирские студенты из команды «</w:t>
      </w:r>
      <w:proofErr w:type="spellStart"/>
      <w:r>
        <w:rPr>
          <w:rFonts w:ascii="Arial" w:hAnsi="Arial" w:cs="Arial"/>
          <w:b/>
          <w:sz w:val="24"/>
          <w:szCs w:val="24"/>
        </w:rPr>
        <w:t>CyberBionic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» разработали бионический протез правой кисти человека, </w:t>
      </w:r>
      <w:r>
        <w:rPr>
          <w:rFonts w:ascii="Arial" w:hAnsi="Arial" w:cs="Arial"/>
          <w:b/>
          <w:color w:val="000000" w:themeColor="text1"/>
          <w:sz w:val="24"/>
          <w:szCs w:val="24"/>
        </w:rPr>
        <w:t>управляемый при помощи</w:t>
      </w:r>
      <w:r>
        <w:rPr>
          <w:rFonts w:ascii="Arial" w:hAnsi="Arial" w:cs="Arial"/>
          <w:b/>
          <w:sz w:val="24"/>
          <w:szCs w:val="24"/>
        </w:rPr>
        <w:t xml:space="preserve"> движений пальцев по желанию владельца</w:t>
      </w:r>
      <w:bookmarkEnd w:id="0"/>
      <w:r>
        <w:rPr>
          <w:rFonts w:ascii="Arial" w:hAnsi="Arial" w:cs="Arial"/>
          <w:b/>
          <w:sz w:val="24"/>
          <w:szCs w:val="24"/>
        </w:rPr>
        <w:t>. В корпусе протеза установлен датчик, который улавливает электромагнитный импульс, возникающий в мышце руки, и преобразует его в механическую работу. Над устройством ребята работали около двух недель и потратили не более двадцати тысяч рублей.</w:t>
      </w:r>
    </w:p>
    <w:p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Главные отличия протеза, разработанного ребятами, от всех существующих – низкая стоимость и быстрая подгонка. По приблизительным подсчетам студентов его стоимость составляет от сорока до пятидесяти тысяч рублей, а себестоимость – не более двадцати тысяч.</w:t>
      </w:r>
    </w:p>
    <w:p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Для управления протезом ребята написали собственную программу. Все жесты программируются. «Надеваем датчик, получаем сигналы мышечной активности и потом их используем. Например, одно сжатие – одно действие, два сжатия – другое», – рассказывает программист и студент факультета прикладной математики и информатики НГТУ НЭТИ Максим </w:t>
      </w:r>
      <w:proofErr w:type="spellStart"/>
      <w:r>
        <w:rPr>
          <w:rFonts w:ascii="Arial" w:hAnsi="Arial" w:cs="Arial"/>
          <w:sz w:val="24"/>
          <w:szCs w:val="24"/>
        </w:rPr>
        <w:t>Валяев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По словам ребят, все началось, когда они еще учились в лицее №28, абсолютно спонтанно: капитан</w:t>
      </w:r>
      <w:r>
        <w:rPr>
          <w:rFonts w:ascii="Arial" w:hAnsi="Arial" w:cs="Arial"/>
          <w:color w:val="000000" w:themeColor="text1"/>
          <w:sz w:val="24"/>
          <w:szCs w:val="24"/>
        </w:rPr>
        <w:t>у</w:t>
      </w:r>
      <w:r>
        <w:rPr>
          <w:rFonts w:ascii="Arial" w:hAnsi="Arial" w:cs="Arial"/>
          <w:sz w:val="24"/>
          <w:szCs w:val="24"/>
        </w:rPr>
        <w:t xml:space="preserve"> команды пришла идея о создании такого проекта в формате доклада по биологии, а спустя некоторое время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к нему </w:t>
      </w:r>
      <w:r>
        <w:rPr>
          <w:rFonts w:ascii="Arial" w:hAnsi="Arial" w:cs="Arial"/>
          <w:sz w:val="24"/>
          <w:szCs w:val="24"/>
        </w:rPr>
        <w:t>присоединились другие ребята и реализовали эту задумку. Поддержку проекту команды «</w:t>
      </w:r>
      <w:proofErr w:type="spellStart"/>
      <w:r>
        <w:rPr>
          <w:rFonts w:ascii="Arial" w:hAnsi="Arial" w:cs="Arial"/>
          <w:sz w:val="24"/>
          <w:szCs w:val="24"/>
        </w:rPr>
        <w:t>CyberBionic</w:t>
      </w:r>
      <w:proofErr w:type="spellEnd"/>
      <w:r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оказали лицей, в котором обучались студенты, и центр детского творчества «Содружество».</w:t>
      </w:r>
    </w:p>
    <w:p>
      <w:pPr>
        <w:pStyle w:val="a7"/>
        <w:rPr>
          <w:rFonts w:ascii="Arial" w:hAnsi="Arial" w:cs="Arial"/>
          <w:bCs/>
        </w:rPr>
      </w:pPr>
      <w:r>
        <w:rPr>
          <w:rFonts w:ascii="Arial" w:hAnsi="Arial" w:cs="Arial"/>
        </w:rPr>
        <w:t>Благодаря созданному прототипу студенты победили в категории «</w:t>
      </w:r>
      <w:proofErr w:type="spellStart"/>
      <w:r>
        <w:rPr>
          <w:rFonts w:ascii="Arial" w:hAnsi="Arial" w:cs="Arial"/>
        </w:rPr>
        <w:t>Bio</w:t>
      </w:r>
      <w:proofErr w:type="spellEnd"/>
      <w:r>
        <w:rPr>
          <w:rFonts w:ascii="Arial" w:hAnsi="Arial" w:cs="Arial"/>
        </w:rPr>
        <w:t xml:space="preserve"> Профи» на </w:t>
      </w:r>
      <w:r>
        <w:rPr>
          <w:rStyle w:val="extended-textshort"/>
          <w:rFonts w:ascii="Arial" w:hAnsi="Arial" w:cs="Arial"/>
        </w:rPr>
        <w:t>Международном фестивале идей и технологий «</w:t>
      </w:r>
      <w:proofErr w:type="spellStart"/>
      <w:r>
        <w:rPr>
          <w:rStyle w:val="extended-textshort"/>
          <w:rFonts w:ascii="Arial" w:hAnsi="Arial" w:cs="Arial"/>
          <w:bCs/>
        </w:rPr>
        <w:t>Rukami</w:t>
      </w:r>
      <w:proofErr w:type="spellEnd"/>
      <w:r>
        <w:rPr>
          <w:rStyle w:val="extended-textshort"/>
          <w:rFonts w:ascii="Arial" w:hAnsi="Arial" w:cs="Arial"/>
          <w:bCs/>
        </w:rPr>
        <w:t xml:space="preserve"> 2020». По их словам, «главная цель </w:t>
      </w:r>
      <w:r>
        <w:rPr>
          <w:rFonts w:ascii="Arial" w:hAnsi="Arial" w:cs="Arial"/>
        </w:rPr>
        <w:t>участия в конкурсе была не победа, а желание поделиться своей идеей и ее воплощением с окружающими».</w:t>
      </w:r>
    </w:p>
    <w:p>
      <w:pPr>
        <w:pStyle w:val="a7"/>
        <w:rPr>
          <w:rFonts w:ascii="Arial" w:hAnsi="Arial" w:cs="Arial"/>
        </w:rPr>
      </w:pPr>
      <w:r>
        <w:rPr>
          <w:rFonts w:ascii="Arial" w:hAnsi="Arial" w:cs="Arial"/>
        </w:rPr>
        <w:t xml:space="preserve">Решение делать настоящий протез под человека пришло в голову студентам до первой победы, а уже после нее они осознали, что это точно надо делать. Детали ребята печатают на 3D-принтере из специального пластика. «Эти детали долговечны, но даже при поломке починка будет стоить тоже дешевле», – объясняет Максим </w:t>
      </w:r>
      <w:proofErr w:type="spellStart"/>
      <w:r>
        <w:rPr>
          <w:rFonts w:ascii="Arial" w:hAnsi="Arial" w:cs="Arial"/>
        </w:rPr>
        <w:t>Валяев</w:t>
      </w:r>
      <w:proofErr w:type="spellEnd"/>
      <w:r>
        <w:rPr>
          <w:rFonts w:ascii="Arial" w:hAnsi="Arial" w:cs="Arial"/>
        </w:rPr>
        <w:t>.</w:t>
      </w:r>
    </w:p>
    <w:p>
      <w:pPr>
        <w:pStyle w:val="a7"/>
        <w:rPr>
          <w:rFonts w:ascii="Arial" w:hAnsi="Arial" w:cs="Arial"/>
        </w:rPr>
      </w:pPr>
      <w:r>
        <w:rPr>
          <w:rFonts w:ascii="Arial" w:hAnsi="Arial" w:cs="Arial"/>
        </w:rPr>
        <w:lastRenderedPageBreak/>
        <w:t>Новосибирские студенты уже провели две встречи с человеком с ограниченными возможностями здоровья, сделали замеры</w:t>
      </w:r>
      <w:r>
        <w:rPr>
          <w:rFonts w:ascii="Arial" w:hAnsi="Arial" w:cs="Arial"/>
          <w:color w:val="000000" w:themeColor="text1"/>
        </w:rPr>
        <w:t xml:space="preserve">, сняли слепок с его руки </w:t>
      </w:r>
      <w:r>
        <w:rPr>
          <w:rFonts w:ascii="Arial" w:hAnsi="Arial" w:cs="Arial"/>
        </w:rPr>
        <w:t xml:space="preserve">и выяснили, какие функции он хочет видеть в протезе, а также показали, что у них уже готово. На сегодняшний день они создали свою печатную плату и заказали все необходимые комплектующие. </w:t>
      </w:r>
    </w:p>
    <w:p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Члены команды «</w:t>
      </w:r>
      <w:proofErr w:type="spellStart"/>
      <w:r>
        <w:rPr>
          <w:rFonts w:ascii="Arial" w:hAnsi="Arial" w:cs="Arial"/>
          <w:sz w:val="24"/>
          <w:szCs w:val="24"/>
        </w:rPr>
        <w:t>CyberBionic</w:t>
      </w:r>
      <w:proofErr w:type="spellEnd"/>
      <w:r>
        <w:rPr>
          <w:rFonts w:ascii="Arial" w:hAnsi="Arial" w:cs="Arial"/>
          <w:sz w:val="24"/>
          <w:szCs w:val="24"/>
        </w:rPr>
        <w:t xml:space="preserve">»: Данил Седых – капитан, редактор, спичрайтер, Владислава </w:t>
      </w:r>
      <w:proofErr w:type="spellStart"/>
      <w:r>
        <w:rPr>
          <w:rFonts w:ascii="Arial" w:hAnsi="Arial" w:cs="Arial"/>
          <w:sz w:val="24"/>
          <w:szCs w:val="24"/>
        </w:rPr>
        <w:t>Гайнанова</w:t>
      </w:r>
      <w:proofErr w:type="spellEnd"/>
      <w:r>
        <w:rPr>
          <w:rFonts w:ascii="Arial" w:hAnsi="Arial" w:cs="Arial"/>
          <w:sz w:val="24"/>
          <w:szCs w:val="24"/>
        </w:rPr>
        <w:t xml:space="preserve"> – дизайнер, Дмитрий Иванов – инженер-моделист, Максим </w:t>
      </w:r>
      <w:proofErr w:type="spellStart"/>
      <w:r>
        <w:rPr>
          <w:rFonts w:ascii="Arial" w:hAnsi="Arial" w:cs="Arial"/>
          <w:sz w:val="24"/>
          <w:szCs w:val="24"/>
        </w:rPr>
        <w:t>Валяев</w:t>
      </w:r>
      <w:proofErr w:type="spellEnd"/>
      <w:r>
        <w:rPr>
          <w:rFonts w:ascii="Arial" w:hAnsi="Arial" w:cs="Arial"/>
          <w:sz w:val="24"/>
          <w:szCs w:val="24"/>
        </w:rPr>
        <w:t xml:space="preserve"> и Павел </w:t>
      </w:r>
      <w:proofErr w:type="spellStart"/>
      <w:r>
        <w:rPr>
          <w:rFonts w:ascii="Arial" w:hAnsi="Arial" w:cs="Arial"/>
          <w:sz w:val="24"/>
          <w:szCs w:val="24"/>
        </w:rPr>
        <w:t>Таскаев</w:t>
      </w:r>
      <w:proofErr w:type="spellEnd"/>
      <w:r>
        <w:rPr>
          <w:rFonts w:ascii="Arial" w:hAnsi="Arial" w:cs="Arial"/>
          <w:sz w:val="24"/>
          <w:szCs w:val="24"/>
        </w:rPr>
        <w:t xml:space="preserve"> – инженеры-программисты. Новостями по работе над бионическим протезом студенты делятся в </w:t>
      </w:r>
      <w:hyperlink r:id="rId6" w:history="1">
        <w:r>
          <w:rPr>
            <w:rStyle w:val="a9"/>
            <w:rFonts w:ascii="Arial" w:hAnsi="Arial" w:cs="Arial"/>
            <w:sz w:val="24"/>
            <w:szCs w:val="24"/>
          </w:rPr>
          <w:t>своей группе в ВК</w:t>
        </w:r>
      </w:hyperlink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>
      <w:pPr>
        <w:pStyle w:val="a7"/>
        <w:rPr>
          <w:rFonts w:ascii="Arial" w:hAnsi="Arial" w:cs="Arial"/>
          <w:b/>
        </w:rPr>
      </w:pPr>
      <w:hyperlink r:id="rId7" w:history="1">
        <w:r>
          <w:rPr>
            <w:rStyle w:val="a9"/>
            <w:rFonts w:ascii="Arial" w:hAnsi="Arial" w:cs="Arial"/>
          </w:rPr>
          <w:t>Видео работы прототипа бионического протеза правой кисти человека</w:t>
        </w:r>
      </w:hyperlink>
    </w:p>
    <w:p>
      <w:pPr>
        <w:pStyle w:val="a7"/>
        <w:rPr>
          <w:rFonts w:ascii="Arial" w:hAnsi="Arial" w:cs="Arial"/>
          <w:b/>
        </w:rPr>
      </w:pPr>
      <w:r>
        <w:rPr>
          <w:rFonts w:ascii="Arial" w:hAnsi="Arial" w:cs="Arial"/>
          <w:b/>
        </w:rPr>
        <w:t>Для СМИ</w:t>
      </w:r>
    </w:p>
    <w:p>
      <w:pPr>
        <w:suppressAutoHyphens/>
        <w:spacing w:after="120" w:line="240" w:lineRule="auto"/>
        <w:rPr>
          <w:rFonts w:ascii="Arial" w:hAnsi="Arial" w:cs="Arial"/>
          <w:color w:val="0000FF"/>
          <w:u w:val="single"/>
        </w:rPr>
      </w:pPr>
      <w:r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8" w:history="1">
        <w:r>
          <w:rPr>
            <w:rFonts w:ascii="Arial" w:hAnsi="Arial" w:cs="Arial"/>
            <w:color w:val="0000FF"/>
            <w:u w:val="single"/>
          </w:rPr>
          <w:t>is@nstu.ru</w:t>
        </w:r>
      </w:hyperlink>
    </w:p>
    <w:p>
      <w:pPr>
        <w:suppressAutoHyphens/>
        <w:spacing w:after="120" w:line="240" w:lineRule="auto"/>
        <w:rPr>
          <w:rFonts w:ascii="Arial" w:hAnsi="Arial" w:cs="Arial"/>
          <w:color w:val="0000FF"/>
          <w:u w:val="single"/>
        </w:rPr>
      </w:pPr>
      <w:r>
        <w:rPr>
          <w:rFonts w:ascii="Arial" w:hAnsi="Arial" w:cs="Arial"/>
          <w:color w:val="0000FF"/>
        </w:rPr>
        <w:t xml:space="preserve">Алина </w:t>
      </w:r>
      <w:proofErr w:type="spellStart"/>
      <w:r>
        <w:rPr>
          <w:rFonts w:ascii="Arial" w:hAnsi="Arial" w:cs="Arial"/>
          <w:color w:val="0000FF"/>
        </w:rPr>
        <w:t>Рунц</w:t>
      </w:r>
      <w:proofErr w:type="spellEnd"/>
      <w:r>
        <w:rPr>
          <w:rFonts w:ascii="Arial" w:hAnsi="Arial" w:cs="Arial"/>
          <w:color w:val="0000FF"/>
        </w:rPr>
        <w:t>, специалист по связям с общественностью, +7-913-062-49-28,</w:t>
      </w:r>
      <w:hyperlink r:id="rId9" w:history="1">
        <w:r>
          <w:rPr>
            <w:rFonts w:ascii="Arial" w:hAnsi="Arial" w:cs="Arial"/>
            <w:color w:val="0000FF"/>
            <w:u w:val="single"/>
            <w:shd w:val="clear" w:color="auto" w:fill="FFFFFF"/>
          </w:rPr>
          <w:t>derevyagina@corp.nstu.ru</w:t>
        </w:r>
      </w:hyperlink>
    </w:p>
    <w:p>
      <w:pPr>
        <w:suppressAutoHyphens/>
        <w:spacing w:after="120" w:line="240" w:lineRule="auto"/>
        <w:rPr>
          <w:rFonts w:ascii="Arial" w:hAnsi="Arial" w:cs="Arial"/>
          <w:color w:val="0000FF"/>
          <w:u w:val="single"/>
        </w:rPr>
      </w:pPr>
      <w:r>
        <w:rPr>
          <w:rFonts w:ascii="Arial" w:hAnsi="Arial" w:cs="Arial"/>
          <w:color w:val="0000FF"/>
        </w:rPr>
        <w:t xml:space="preserve">Руслан Курбанов, журналист, +7-913-772-30-78, </w:t>
      </w:r>
      <w:hyperlink r:id="rId10" w:history="1">
        <w:r>
          <w:rPr>
            <w:rFonts w:ascii="Arial" w:hAnsi="Arial" w:cs="Arial"/>
            <w:color w:val="0000FF"/>
            <w:u w:val="single"/>
          </w:rPr>
          <w:t>kurbanov@corp.nstu.ru</w:t>
        </w:r>
      </w:hyperlink>
    </w:p>
    <w:p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ayout w:type="fixed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>
        <w:tc>
          <w:tcPr>
            <w:tcW w:w="3190" w:type="dxa"/>
            <w:shd w:val="clear" w:color="auto" w:fill="auto"/>
          </w:tcPr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9" w:dyaOrig="22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1.25pt" o:ole="">
                    <v:imagedata r:id="rId12" o:title=""/>
                  </v:shape>
                  <o:OLEObject Type="Embed" ProgID="PBrush" ShapeID="_x0000_i1025" DrawAspect="Content" ObjectID="_1669444461" r:id="rId13"/>
                </w:object>
              </w:r>
            </w:hyperlink>
            <w:hyperlink r:id="rId14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9" w:dyaOrig="249">
                  <v:shape id="_x0000_i1026" type="#_x0000_t75" style="width:12.75pt;height:12.75pt" o:ole="">
                    <v:imagedata r:id="rId16" o:title=""/>
                  </v:shape>
                  <o:OLEObject Type="Embed" ProgID="PBrush" ShapeID="_x0000_i1026" DrawAspect="Content" ObjectID="_1669444462" r:id="rId17"/>
                </w:object>
              </w:r>
            </w:hyperlink>
            <w:hyperlink r:id="rId1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62" w:dyaOrig="242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69444463" r:id="rId21"/>
                </w:object>
              </w:r>
            </w:hyperlink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9" w:dyaOrig="229">
                  <v:shape id="_x0000_i1028" type="#_x0000_t75" style="width:12.75pt;height:11.25pt" o:ole="">
                    <v:imagedata r:id="rId33" o:title=""/>
                  </v:shape>
                  <o:OLEObject Type="Embed" ProgID="PBrush" ShapeID="_x0000_i1028" DrawAspect="Content" ObjectID="_1669444464" r:id="rId34"/>
                </w:object>
              </w:r>
            </w:hyperlink>
            <w:hyperlink r:id="rId3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9" w:dyaOrig="249">
                  <v:shape id="_x0000_i1029" type="#_x0000_t75" style="width:12.75pt;height:12.75pt" o:ole="">
                    <v:imagedata r:id="rId37" o:title=""/>
                  </v:shape>
                  <o:OLEObject Type="Embed" ProgID="PBrush" ShapeID="_x0000_i1029" DrawAspect="Content" ObjectID="_1669444465" r:id="rId38"/>
                </w:object>
              </w:r>
            </w:hyperlink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>
      <w:pPr>
        <w:jc w:val="both"/>
        <w:rPr>
          <w:rFonts w:ascii="Arial" w:hAnsi="Arial" w:cs="Arial"/>
          <w:sz w:val="20"/>
          <w:szCs w:val="20"/>
        </w:rPr>
      </w:pPr>
    </w:p>
    <w:p>
      <w:pPr>
        <w:jc w:val="both"/>
        <w:rPr>
          <w:rFonts w:ascii="Arial" w:hAnsi="Arial" w:cs="Arial"/>
        </w:rPr>
      </w:pPr>
    </w:p>
    <w:p>
      <w:pPr>
        <w:jc w:val="both"/>
        <w:rPr>
          <w:rFonts w:ascii="Arial" w:hAnsi="Arial" w:cs="Arial"/>
        </w:rPr>
      </w:pPr>
    </w:p>
    <w:p>
      <w:pPr>
        <w:jc w:val="both"/>
        <w:rPr>
          <w:rFonts w:ascii="Arial" w:hAnsi="Arial" w:cs="Arial"/>
        </w:rPr>
      </w:pPr>
    </w:p>
    <w:p>
      <w:pPr>
        <w:jc w:val="both"/>
        <w:rPr>
          <w:rFonts w:ascii="Arial" w:hAnsi="Arial" w:cs="Arial"/>
        </w:rPr>
      </w:pPr>
    </w:p>
    <w:sect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16F5B3-7F83-458D-8113-1876FE5E1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7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styleId="a9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a6">
    <w:name w:val="Верхний колонтитул Знак"/>
    <w:basedOn w:val="a0"/>
    <w:link w:val="a5"/>
    <w:uiPriority w:val="99"/>
    <w:rPr>
      <w:rFonts w:ascii="Calibri" w:eastAsia="Times New Roman" w:hAnsi="Calibri" w:cs="Times New Roman"/>
      <w:lang w:eastAsia="ru-RU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hAnsi="Tahoma" w:cs="Tahoma"/>
      <w:sz w:val="16"/>
      <w:szCs w:val="16"/>
    </w:rPr>
  </w:style>
  <w:style w:type="character" w:customStyle="1" w:styleId="extended-textshort">
    <w:name w:val="extended-text__short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vk.com/video-185945107_456239017" TargetMode="Externa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vk.com/cyberbioniccompany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634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VK</cp:lastModifiedBy>
  <cp:revision>9</cp:revision>
  <dcterms:created xsi:type="dcterms:W3CDTF">2020-12-11T04:19:00Z</dcterms:created>
  <dcterms:modified xsi:type="dcterms:W3CDTF">2020-12-14T02:48:00Z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1049-11.1.0.8392</vt:lpwstr>
  </property>
</Properties>
</file>