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Default="008B2ADE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50415F" w:rsidRDefault="00CA21D5" w:rsidP="0050415F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1</w:t>
      </w:r>
      <w:r w:rsidR="0050415F" w:rsidRPr="00157607">
        <w:rPr>
          <w:rFonts w:ascii="Arial" w:hAnsi="Arial" w:cs="Arial"/>
          <w:b/>
          <w:sz w:val="28"/>
          <w:szCs w:val="28"/>
        </w:rPr>
        <w:t xml:space="preserve"> </w:t>
      </w:r>
      <w:r>
        <w:rPr>
          <w:rFonts w:ascii="Arial" w:hAnsi="Arial" w:cs="Arial"/>
          <w:b/>
          <w:color w:val="000000" w:themeColor="text1"/>
          <w:sz w:val="28"/>
          <w:szCs w:val="28"/>
        </w:rPr>
        <w:t>июня</w:t>
      </w:r>
      <w:r w:rsidR="0050415F">
        <w:rPr>
          <w:rFonts w:ascii="Arial" w:hAnsi="Arial" w:cs="Arial"/>
          <w:b/>
          <w:sz w:val="28"/>
          <w:szCs w:val="28"/>
        </w:rPr>
        <w:t xml:space="preserve"> 2020 г.</w:t>
      </w:r>
    </w:p>
    <w:p w:rsidR="0050415F" w:rsidRDefault="0050415F" w:rsidP="0050415F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50415F" w:rsidRPr="00143723" w:rsidRDefault="0050415F" w:rsidP="0050415F">
      <w:pPr>
        <w:tabs>
          <w:tab w:val="left" w:pos="0"/>
        </w:tabs>
        <w:jc w:val="both"/>
        <w:rPr>
          <w:rFonts w:ascii="Arial" w:hAnsi="Arial" w:cs="Arial"/>
          <w:b/>
          <w:sz w:val="28"/>
          <w:szCs w:val="24"/>
        </w:rPr>
      </w:pPr>
      <w:r w:rsidRPr="00143723">
        <w:rPr>
          <w:rFonts w:ascii="Arial" w:hAnsi="Arial" w:cs="Arial"/>
          <w:b/>
          <w:sz w:val="28"/>
          <w:szCs w:val="24"/>
        </w:rPr>
        <w:t>Новосибирские уч</w:t>
      </w:r>
      <w:r w:rsidR="009F14A3">
        <w:rPr>
          <w:rFonts w:ascii="Arial" w:hAnsi="Arial" w:cs="Arial"/>
          <w:b/>
          <w:sz w:val="28"/>
          <w:szCs w:val="24"/>
        </w:rPr>
        <w:t>е</w:t>
      </w:r>
      <w:r w:rsidRPr="00143723">
        <w:rPr>
          <w:rFonts w:ascii="Arial" w:hAnsi="Arial" w:cs="Arial"/>
          <w:b/>
          <w:sz w:val="28"/>
          <w:szCs w:val="24"/>
        </w:rPr>
        <w:t xml:space="preserve">ные разработали </w:t>
      </w:r>
      <w:r>
        <w:rPr>
          <w:rFonts w:ascii="Arial" w:hAnsi="Arial" w:cs="Arial"/>
          <w:b/>
          <w:sz w:val="28"/>
          <w:szCs w:val="24"/>
        </w:rPr>
        <w:t xml:space="preserve">первую в мире </w:t>
      </w:r>
      <w:r w:rsidRPr="00EE357A">
        <w:rPr>
          <w:rFonts w:ascii="Arial" w:hAnsi="Arial" w:cs="Arial"/>
          <w:b/>
          <w:sz w:val="28"/>
          <w:szCs w:val="24"/>
        </w:rPr>
        <w:t>«умную»</w:t>
      </w:r>
      <w:r w:rsidRPr="00143723">
        <w:rPr>
          <w:rFonts w:ascii="Arial" w:hAnsi="Arial" w:cs="Arial"/>
          <w:b/>
          <w:sz w:val="28"/>
          <w:szCs w:val="24"/>
        </w:rPr>
        <w:t xml:space="preserve"> </w:t>
      </w:r>
      <w:r>
        <w:rPr>
          <w:rFonts w:ascii="Arial" w:hAnsi="Arial" w:cs="Arial"/>
          <w:b/>
          <w:sz w:val="28"/>
          <w:szCs w:val="24"/>
        </w:rPr>
        <w:t>программу</w:t>
      </w:r>
      <w:r w:rsidRPr="00143723">
        <w:rPr>
          <w:rFonts w:ascii="Arial" w:hAnsi="Arial" w:cs="Arial"/>
          <w:b/>
          <w:sz w:val="28"/>
          <w:szCs w:val="24"/>
        </w:rPr>
        <w:t xml:space="preserve"> диагностики</w:t>
      </w:r>
      <w:r w:rsidR="00EE357A">
        <w:rPr>
          <w:rFonts w:ascii="Arial" w:hAnsi="Arial" w:cs="Arial"/>
          <w:b/>
          <w:sz w:val="28"/>
          <w:szCs w:val="24"/>
        </w:rPr>
        <w:t xml:space="preserve"> </w:t>
      </w:r>
      <w:r w:rsidR="00FF75C5">
        <w:rPr>
          <w:rFonts w:ascii="Arial" w:hAnsi="Arial" w:cs="Arial"/>
          <w:b/>
          <w:sz w:val="28"/>
          <w:szCs w:val="24"/>
        </w:rPr>
        <w:t>болезней</w:t>
      </w:r>
      <w:r w:rsidR="0009616C">
        <w:rPr>
          <w:rFonts w:ascii="Arial" w:hAnsi="Arial" w:cs="Arial"/>
          <w:b/>
          <w:sz w:val="28"/>
          <w:szCs w:val="24"/>
        </w:rPr>
        <w:t xml:space="preserve"> гортани</w:t>
      </w:r>
      <w:r w:rsidRPr="00143723">
        <w:rPr>
          <w:rFonts w:ascii="Arial" w:hAnsi="Arial" w:cs="Arial"/>
          <w:b/>
          <w:sz w:val="28"/>
          <w:szCs w:val="24"/>
        </w:rPr>
        <w:t xml:space="preserve"> </w:t>
      </w:r>
      <w:r w:rsidRPr="00EE357A">
        <w:rPr>
          <w:rFonts w:ascii="Arial" w:hAnsi="Arial" w:cs="Arial"/>
          <w:b/>
          <w:sz w:val="28"/>
          <w:szCs w:val="24"/>
        </w:rPr>
        <w:t>и депрессий</w:t>
      </w:r>
      <w:r w:rsidRPr="00143723">
        <w:rPr>
          <w:rFonts w:ascii="Arial" w:hAnsi="Arial" w:cs="Arial"/>
          <w:b/>
          <w:sz w:val="28"/>
          <w:szCs w:val="24"/>
        </w:rPr>
        <w:t xml:space="preserve"> по голосу</w:t>
      </w:r>
      <w:r w:rsidR="007E17E7">
        <w:rPr>
          <w:rFonts w:ascii="Arial" w:hAnsi="Arial" w:cs="Arial"/>
          <w:b/>
          <w:sz w:val="28"/>
          <w:szCs w:val="24"/>
        </w:rPr>
        <w:t xml:space="preserve"> (видео)</w:t>
      </w:r>
    </w:p>
    <w:p w:rsidR="0050415F" w:rsidRPr="008923A1" w:rsidRDefault="0050415F" w:rsidP="0050415F">
      <w:pPr>
        <w:pStyle w:val="a3"/>
        <w:ind w:firstLine="680"/>
        <w:jc w:val="both"/>
        <w:rPr>
          <w:rFonts w:ascii="Arial" w:hAnsi="Arial" w:cs="Arial"/>
        </w:rPr>
      </w:pPr>
      <w:r w:rsidRPr="008923A1">
        <w:rPr>
          <w:rFonts w:ascii="Arial" w:hAnsi="Arial" w:cs="Arial"/>
          <w:b/>
        </w:rPr>
        <w:t xml:space="preserve">В начале мая специалисты НГТУ НЭТИ совместно с коллегами из </w:t>
      </w:r>
      <w:r>
        <w:rPr>
          <w:rFonts w:ascii="Arial" w:hAnsi="Arial" w:cs="Arial"/>
          <w:b/>
        </w:rPr>
        <w:t>НГПУ</w:t>
      </w:r>
      <w:r w:rsidRPr="008923A1">
        <w:rPr>
          <w:rFonts w:ascii="Arial" w:hAnsi="Arial" w:cs="Arial"/>
          <w:b/>
        </w:rPr>
        <w:t xml:space="preserve"> и </w:t>
      </w:r>
      <w:proofErr w:type="spellStart"/>
      <w:r w:rsidRPr="008923A1">
        <w:rPr>
          <w:rFonts w:ascii="Arial" w:hAnsi="Arial" w:cs="Arial"/>
          <w:b/>
        </w:rPr>
        <w:t>фониатрического</w:t>
      </w:r>
      <w:proofErr w:type="spellEnd"/>
      <w:r w:rsidRPr="008923A1">
        <w:rPr>
          <w:rFonts w:ascii="Arial" w:hAnsi="Arial" w:cs="Arial"/>
          <w:b/>
        </w:rPr>
        <w:t xml:space="preserve"> центра разработали первую в мире систему, которая позволяет диагностировать по голосу долговременные и часто маскируемые пациентом </w:t>
      </w:r>
      <w:proofErr w:type="spellStart"/>
      <w:r w:rsidR="009A4F8B" w:rsidRPr="001E739D">
        <w:rPr>
          <w:rFonts w:ascii="Arial" w:hAnsi="Arial" w:cs="Arial"/>
          <w:b/>
        </w:rPr>
        <w:t>психоэмоциональные</w:t>
      </w:r>
      <w:proofErr w:type="spellEnd"/>
      <w:r w:rsidR="001E739D">
        <w:rPr>
          <w:rFonts w:ascii="Arial" w:hAnsi="Arial" w:cs="Arial"/>
          <w:b/>
        </w:rPr>
        <w:t xml:space="preserve"> </w:t>
      </w:r>
      <w:r w:rsidRPr="008923A1">
        <w:rPr>
          <w:rFonts w:ascii="Arial" w:hAnsi="Arial" w:cs="Arial"/>
          <w:b/>
        </w:rPr>
        <w:t xml:space="preserve">отклонения, а также </w:t>
      </w:r>
      <w:r>
        <w:rPr>
          <w:rFonts w:ascii="Arial" w:hAnsi="Arial" w:cs="Arial"/>
          <w:b/>
        </w:rPr>
        <w:t xml:space="preserve">помогает определять </w:t>
      </w:r>
      <w:r w:rsidRPr="008923A1">
        <w:rPr>
          <w:rFonts w:ascii="Arial" w:hAnsi="Arial" w:cs="Arial"/>
          <w:b/>
        </w:rPr>
        <w:t xml:space="preserve">на ранних стадиях развитие опухолей </w:t>
      </w:r>
      <w:proofErr w:type="gramStart"/>
      <w:r w:rsidRPr="008923A1">
        <w:rPr>
          <w:rFonts w:ascii="Arial" w:hAnsi="Arial" w:cs="Arial"/>
          <w:b/>
        </w:rPr>
        <w:t>в</w:t>
      </w:r>
      <w:proofErr w:type="gramEnd"/>
      <w:r w:rsidRPr="008923A1">
        <w:rPr>
          <w:rFonts w:ascii="Arial" w:hAnsi="Arial" w:cs="Arial"/>
          <w:b/>
        </w:rPr>
        <w:t xml:space="preserve"> голосовом </w:t>
      </w:r>
      <w:proofErr w:type="gramStart"/>
      <w:r w:rsidRPr="008923A1">
        <w:rPr>
          <w:rFonts w:ascii="Arial" w:hAnsi="Arial" w:cs="Arial"/>
          <w:b/>
        </w:rPr>
        <w:t>аппарате</w:t>
      </w:r>
      <w:proofErr w:type="gramEnd"/>
      <w:r w:rsidR="001E739D">
        <w:rPr>
          <w:rFonts w:ascii="Arial" w:hAnsi="Arial" w:cs="Arial"/>
          <w:b/>
        </w:rPr>
        <w:t xml:space="preserve">. </w:t>
      </w:r>
      <w:r w:rsidRPr="008923A1">
        <w:rPr>
          <w:rFonts w:ascii="Arial" w:hAnsi="Arial" w:cs="Arial"/>
          <w:b/>
        </w:rPr>
        <w:t>Помимо медицины, система может найти применение в педагогике, социальной работе, системе безопасности и идентификации.</w:t>
      </w:r>
      <w:r w:rsidRPr="008923A1">
        <w:rPr>
          <w:rFonts w:ascii="Arial" w:hAnsi="Arial" w:cs="Arial"/>
        </w:rPr>
        <w:t xml:space="preserve"> </w:t>
      </w:r>
    </w:p>
    <w:p w:rsidR="0050415F" w:rsidRPr="008923A1" w:rsidRDefault="0050415F" w:rsidP="0050415F">
      <w:pPr>
        <w:tabs>
          <w:tab w:val="left" w:pos="0"/>
        </w:tabs>
        <w:ind w:firstLine="680"/>
        <w:jc w:val="both"/>
        <w:rPr>
          <w:rFonts w:ascii="Arial" w:hAnsi="Arial" w:cs="Arial"/>
          <w:sz w:val="24"/>
          <w:szCs w:val="24"/>
        </w:rPr>
      </w:pPr>
      <w:proofErr w:type="spellStart"/>
      <w:r w:rsidRPr="008923A1">
        <w:rPr>
          <w:rFonts w:ascii="Arial" w:hAnsi="Arial" w:cs="Arial"/>
          <w:sz w:val="24"/>
          <w:szCs w:val="24"/>
        </w:rPr>
        <w:t>Психоэмоциональные</w:t>
      </w:r>
      <w:proofErr w:type="spellEnd"/>
      <w:r w:rsidRPr="008923A1">
        <w:rPr>
          <w:rFonts w:ascii="Arial" w:hAnsi="Arial" w:cs="Arial"/>
          <w:sz w:val="24"/>
          <w:szCs w:val="24"/>
        </w:rPr>
        <w:t xml:space="preserve"> расстройства у человека можно диагностировать при помощи анализа звуковых волн. К такому выводу пришли уч</w:t>
      </w:r>
      <w:r w:rsidR="009F14A3">
        <w:rPr>
          <w:rFonts w:ascii="Arial" w:hAnsi="Arial" w:cs="Arial"/>
          <w:sz w:val="24"/>
          <w:szCs w:val="24"/>
        </w:rPr>
        <w:t>е</w:t>
      </w:r>
      <w:r w:rsidRPr="008923A1">
        <w:rPr>
          <w:rFonts w:ascii="Arial" w:hAnsi="Arial" w:cs="Arial"/>
          <w:sz w:val="24"/>
          <w:szCs w:val="24"/>
        </w:rPr>
        <w:t xml:space="preserve">ные из Новосибирского государственного технического университета НЭТИ. Спустя годы исследований они </w:t>
      </w:r>
      <w:r w:rsidRPr="008923A1">
        <w:rPr>
          <w:rFonts w:ascii="Arial" w:eastAsia="Times New Roman" w:hAnsi="Arial" w:cs="Arial"/>
          <w:sz w:val="24"/>
          <w:szCs w:val="24"/>
          <w:lang w:eastAsia="ru-RU"/>
        </w:rPr>
        <w:t xml:space="preserve">обнаружили зависимость изменений в голосе от </w:t>
      </w:r>
      <w:proofErr w:type="spellStart"/>
      <w:r w:rsidRPr="001E739D">
        <w:rPr>
          <w:rFonts w:ascii="Arial" w:eastAsia="Times New Roman" w:hAnsi="Arial" w:cs="Arial"/>
          <w:sz w:val="24"/>
          <w:szCs w:val="24"/>
          <w:lang w:eastAsia="ru-RU"/>
        </w:rPr>
        <w:t>псих</w:t>
      </w:r>
      <w:r w:rsidR="001E739D" w:rsidRPr="001E739D">
        <w:rPr>
          <w:rFonts w:ascii="Arial" w:eastAsia="Times New Roman" w:hAnsi="Arial" w:cs="Arial"/>
          <w:sz w:val="24"/>
          <w:szCs w:val="24"/>
          <w:lang w:eastAsia="ru-RU"/>
        </w:rPr>
        <w:t>оэмоциональных</w:t>
      </w:r>
      <w:proofErr w:type="spellEnd"/>
      <w:r w:rsidRPr="001E739D">
        <w:rPr>
          <w:rFonts w:ascii="Arial" w:eastAsia="Times New Roman" w:hAnsi="Arial" w:cs="Arial"/>
          <w:sz w:val="24"/>
          <w:szCs w:val="24"/>
          <w:lang w:eastAsia="ru-RU"/>
        </w:rPr>
        <w:t xml:space="preserve"> расстройств</w:t>
      </w:r>
      <w:r w:rsidR="001E739D" w:rsidRPr="001E739D">
        <w:rPr>
          <w:rFonts w:ascii="Arial" w:eastAsia="Times New Roman" w:hAnsi="Arial" w:cs="Arial"/>
          <w:sz w:val="24"/>
          <w:szCs w:val="24"/>
          <w:lang w:eastAsia="ru-RU"/>
        </w:rPr>
        <w:t>.</w:t>
      </w:r>
      <w:r w:rsidR="001E739D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hyperlink r:id="rId6" w:history="1">
        <w:r w:rsidRPr="008923A1">
          <w:rPr>
            <w:rStyle w:val="a4"/>
            <w:rFonts w:ascii="Arial" w:eastAsia="Times New Roman" w:hAnsi="Arial" w:cs="Arial"/>
            <w:sz w:val="24"/>
            <w:szCs w:val="24"/>
            <w:lang w:eastAsia="ru-RU"/>
          </w:rPr>
          <w:t>Запатентованная методика</w:t>
        </w:r>
      </w:hyperlink>
      <w:r w:rsidRPr="008923A1">
        <w:rPr>
          <w:rFonts w:ascii="Arial" w:eastAsia="Times New Roman" w:hAnsi="Arial" w:cs="Arial"/>
          <w:sz w:val="24"/>
          <w:szCs w:val="24"/>
          <w:lang w:eastAsia="ru-RU"/>
        </w:rPr>
        <w:t xml:space="preserve"> позволяет </w:t>
      </w:r>
      <w:r w:rsidRPr="008923A1">
        <w:rPr>
          <w:rFonts w:ascii="Arial" w:hAnsi="Arial" w:cs="Arial"/>
          <w:sz w:val="24"/>
          <w:szCs w:val="24"/>
        </w:rPr>
        <w:t xml:space="preserve">точно определять нарушения при помощи цифровой обработки звука. </w:t>
      </w:r>
    </w:p>
    <w:p w:rsidR="0050415F" w:rsidRDefault="0050415F" w:rsidP="0050415F">
      <w:pPr>
        <w:tabs>
          <w:tab w:val="left" w:pos="0"/>
        </w:tabs>
        <w:ind w:firstLine="680"/>
        <w:jc w:val="both"/>
        <w:rPr>
          <w:rFonts w:ascii="Arial" w:hAnsi="Arial" w:cs="Arial"/>
          <w:sz w:val="24"/>
          <w:szCs w:val="24"/>
        </w:rPr>
      </w:pPr>
      <w:r w:rsidRPr="008923A1">
        <w:rPr>
          <w:rFonts w:ascii="Arial" w:hAnsi="Arial" w:cs="Arial"/>
          <w:sz w:val="24"/>
          <w:szCs w:val="24"/>
        </w:rPr>
        <w:t>Ранее попытки создания подобных систем диагностики голоса были и за рубежом</w:t>
      </w:r>
      <w:r w:rsidR="00602111">
        <w:rPr>
          <w:rFonts w:ascii="Arial" w:hAnsi="Arial" w:cs="Arial"/>
          <w:sz w:val="24"/>
          <w:szCs w:val="24"/>
        </w:rPr>
        <w:t>.</w:t>
      </w:r>
      <w:r w:rsidRPr="008923A1">
        <w:rPr>
          <w:rFonts w:ascii="Arial" w:hAnsi="Arial" w:cs="Arial"/>
          <w:sz w:val="24"/>
          <w:szCs w:val="24"/>
        </w:rPr>
        <w:t xml:space="preserve"> </w:t>
      </w:r>
      <w:r w:rsidR="00602111">
        <w:rPr>
          <w:rFonts w:ascii="Arial" w:hAnsi="Arial" w:cs="Arial"/>
          <w:sz w:val="24"/>
          <w:szCs w:val="24"/>
        </w:rPr>
        <w:t>В России</w:t>
      </w:r>
      <w:r w:rsidRPr="008923A1">
        <w:rPr>
          <w:rFonts w:ascii="Arial" w:hAnsi="Arial" w:cs="Arial"/>
          <w:sz w:val="24"/>
          <w:szCs w:val="24"/>
        </w:rPr>
        <w:t xml:space="preserve"> </w:t>
      </w:r>
      <w:r w:rsidR="00602111">
        <w:rPr>
          <w:rFonts w:ascii="Arial" w:hAnsi="Arial" w:cs="Arial"/>
          <w:sz w:val="24"/>
          <w:szCs w:val="24"/>
        </w:rPr>
        <w:t xml:space="preserve">подобные разработки велись </w:t>
      </w:r>
      <w:r w:rsidRPr="008923A1">
        <w:rPr>
          <w:rFonts w:ascii="Arial" w:hAnsi="Arial" w:cs="Arial"/>
          <w:sz w:val="24"/>
          <w:szCs w:val="24"/>
        </w:rPr>
        <w:t>в основном для военных целей</w:t>
      </w:r>
      <w:r w:rsidR="001E739D">
        <w:rPr>
          <w:rFonts w:ascii="Arial" w:hAnsi="Arial" w:cs="Arial"/>
          <w:sz w:val="24"/>
          <w:szCs w:val="24"/>
        </w:rPr>
        <w:t xml:space="preserve">. </w:t>
      </w:r>
      <w:r w:rsidR="00C84CF7" w:rsidRPr="001E739D">
        <w:rPr>
          <w:rFonts w:ascii="Arial" w:hAnsi="Arial" w:cs="Arial"/>
          <w:sz w:val="24"/>
          <w:szCs w:val="24"/>
        </w:rPr>
        <w:t xml:space="preserve">Главная уникальность </w:t>
      </w:r>
      <w:r w:rsidR="00602111">
        <w:rPr>
          <w:rFonts w:ascii="Arial" w:hAnsi="Arial" w:cs="Arial"/>
          <w:sz w:val="24"/>
          <w:szCs w:val="24"/>
        </w:rPr>
        <w:t>устройства</w:t>
      </w:r>
      <w:r w:rsidR="00C84CF7" w:rsidRPr="001E739D">
        <w:rPr>
          <w:rFonts w:ascii="Arial" w:hAnsi="Arial" w:cs="Arial"/>
          <w:sz w:val="24"/>
          <w:szCs w:val="24"/>
        </w:rPr>
        <w:t xml:space="preserve"> уч</w:t>
      </w:r>
      <w:r w:rsidR="009F14A3">
        <w:rPr>
          <w:rFonts w:ascii="Arial" w:hAnsi="Arial" w:cs="Arial"/>
          <w:sz w:val="24"/>
          <w:szCs w:val="24"/>
        </w:rPr>
        <w:t>е</w:t>
      </w:r>
      <w:r w:rsidR="00C84CF7" w:rsidRPr="001E739D">
        <w:rPr>
          <w:rFonts w:ascii="Arial" w:hAnsi="Arial" w:cs="Arial"/>
          <w:sz w:val="24"/>
          <w:szCs w:val="24"/>
        </w:rPr>
        <w:t>ных факультета радиотехники и электроники</w:t>
      </w:r>
      <w:r w:rsidR="00FE00F9">
        <w:rPr>
          <w:rFonts w:ascii="Arial" w:hAnsi="Arial" w:cs="Arial"/>
          <w:sz w:val="24"/>
          <w:szCs w:val="24"/>
        </w:rPr>
        <w:t xml:space="preserve"> — </w:t>
      </w:r>
      <w:r w:rsidR="00C84CF7" w:rsidRPr="001E739D">
        <w:rPr>
          <w:rFonts w:ascii="Arial" w:hAnsi="Arial" w:cs="Arial"/>
          <w:sz w:val="24"/>
          <w:szCs w:val="24"/>
        </w:rPr>
        <w:t>алгоритм цифровой обработки голосового сигнала, позволяющий</w:t>
      </w:r>
      <w:r w:rsidR="00B25B27" w:rsidRPr="001E739D">
        <w:rPr>
          <w:rFonts w:ascii="Arial" w:hAnsi="Arial" w:cs="Arial"/>
          <w:sz w:val="24"/>
          <w:szCs w:val="24"/>
        </w:rPr>
        <w:t xml:space="preserve"> найти </w:t>
      </w:r>
      <w:r w:rsidR="001E739D" w:rsidRPr="001E739D">
        <w:rPr>
          <w:rFonts w:ascii="Arial" w:hAnsi="Arial" w:cs="Arial"/>
          <w:sz w:val="24"/>
          <w:szCs w:val="24"/>
        </w:rPr>
        <w:t>связь</w:t>
      </w:r>
      <w:r w:rsidR="00B25B27" w:rsidRPr="001E739D">
        <w:rPr>
          <w:rFonts w:ascii="Arial" w:hAnsi="Arial" w:cs="Arial"/>
          <w:sz w:val="24"/>
          <w:szCs w:val="24"/>
        </w:rPr>
        <w:t xml:space="preserve"> между голосовыми изменениями и </w:t>
      </w:r>
      <w:proofErr w:type="spellStart"/>
      <w:r w:rsidR="00B25B27" w:rsidRPr="001E739D">
        <w:rPr>
          <w:rFonts w:ascii="Arial" w:hAnsi="Arial" w:cs="Arial"/>
          <w:sz w:val="24"/>
          <w:szCs w:val="24"/>
        </w:rPr>
        <w:t>психоэмоциональными</w:t>
      </w:r>
      <w:proofErr w:type="spellEnd"/>
      <w:r w:rsidR="00B25B27" w:rsidRPr="001E739D">
        <w:rPr>
          <w:rFonts w:ascii="Arial" w:hAnsi="Arial" w:cs="Arial"/>
          <w:sz w:val="24"/>
          <w:szCs w:val="24"/>
        </w:rPr>
        <w:t xml:space="preserve"> нарушениями говорящего.</w:t>
      </w:r>
    </w:p>
    <w:p w:rsidR="007C6B54" w:rsidRDefault="0050415F" w:rsidP="0050415F">
      <w:pPr>
        <w:tabs>
          <w:tab w:val="left" w:pos="0"/>
        </w:tabs>
        <w:ind w:firstLine="680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>
        <w:rPr>
          <w:rFonts w:ascii="Arial" w:hAnsi="Arial" w:cs="Arial"/>
          <w:sz w:val="24"/>
          <w:szCs w:val="24"/>
        </w:rPr>
        <w:t>Н</w:t>
      </w:r>
      <w:r w:rsidRPr="008923A1">
        <w:rPr>
          <w:rFonts w:ascii="Arial" w:hAnsi="Arial" w:cs="Arial"/>
          <w:sz w:val="24"/>
          <w:szCs w:val="24"/>
        </w:rPr>
        <w:t>овосибирские уч</w:t>
      </w:r>
      <w:r w:rsidR="009F14A3">
        <w:rPr>
          <w:rFonts w:ascii="Arial" w:hAnsi="Arial" w:cs="Arial"/>
          <w:sz w:val="24"/>
          <w:szCs w:val="24"/>
        </w:rPr>
        <w:t>е</w:t>
      </w:r>
      <w:r w:rsidRPr="008923A1">
        <w:rPr>
          <w:rFonts w:ascii="Arial" w:hAnsi="Arial" w:cs="Arial"/>
          <w:sz w:val="24"/>
          <w:szCs w:val="24"/>
        </w:rPr>
        <w:t xml:space="preserve">ные подтвердили гипотезу, что речь человека меняется в зависимости от типа расстройства. Благодаря тестам, проведенным на детях младшей школьной группы, специалисты нашли переменную в специально созданной математической модели, которая отвечает за связь голоса с </w:t>
      </w:r>
      <w:proofErr w:type="spellStart"/>
      <w:r w:rsidRPr="008923A1">
        <w:rPr>
          <w:rFonts w:ascii="Arial" w:hAnsi="Arial" w:cs="Arial"/>
          <w:sz w:val="24"/>
          <w:szCs w:val="24"/>
        </w:rPr>
        <w:t>психоэмоциальнальным</w:t>
      </w:r>
      <w:proofErr w:type="spellEnd"/>
      <w:r w:rsidRPr="008923A1">
        <w:rPr>
          <w:rFonts w:ascii="Arial" w:hAnsi="Arial" w:cs="Arial"/>
          <w:sz w:val="24"/>
          <w:szCs w:val="24"/>
        </w:rPr>
        <w:t xml:space="preserve"> состоянием. По словам уч</w:t>
      </w:r>
      <w:r w:rsidR="009F14A3">
        <w:rPr>
          <w:rFonts w:ascii="Arial" w:hAnsi="Arial" w:cs="Arial"/>
          <w:sz w:val="24"/>
          <w:szCs w:val="24"/>
        </w:rPr>
        <w:t>е</w:t>
      </w:r>
      <w:r w:rsidRPr="008923A1">
        <w:rPr>
          <w:rFonts w:ascii="Arial" w:hAnsi="Arial" w:cs="Arial"/>
          <w:sz w:val="24"/>
          <w:szCs w:val="24"/>
        </w:rPr>
        <w:t>ных, сейчас ч</w:t>
      </w:r>
      <w:r w:rsidRPr="008923A1">
        <w:rPr>
          <w:rFonts w:ascii="Arial" w:eastAsia="Times New Roman" w:hAnsi="Arial" w:cs="Arial"/>
          <w:sz w:val="24"/>
          <w:szCs w:val="24"/>
          <w:lang w:eastAsia="ru-RU"/>
        </w:rPr>
        <w:t>исло расстройств растет как среди детей, так и среди взрослых</w:t>
      </w:r>
      <w:r>
        <w:rPr>
          <w:rFonts w:ascii="Arial" w:eastAsia="Times New Roman" w:hAnsi="Arial" w:cs="Arial"/>
          <w:sz w:val="24"/>
          <w:szCs w:val="24"/>
          <w:lang w:eastAsia="ru-RU"/>
        </w:rPr>
        <w:t>. Это может быть</w:t>
      </w:r>
      <w:r w:rsidRPr="008923A1">
        <w:rPr>
          <w:rFonts w:ascii="Arial" w:hAnsi="Arial" w:cs="Arial"/>
          <w:b/>
          <w:sz w:val="24"/>
          <w:szCs w:val="24"/>
        </w:rPr>
        <w:t xml:space="preserve"> </w:t>
      </w:r>
      <w:r w:rsidRPr="00730320">
        <w:rPr>
          <w:rFonts w:ascii="Arial" w:hAnsi="Arial" w:cs="Arial"/>
          <w:sz w:val="24"/>
          <w:szCs w:val="24"/>
        </w:rPr>
        <w:t>тревога, депрессия, агрессия и</w:t>
      </w:r>
      <w:r>
        <w:rPr>
          <w:rFonts w:ascii="Arial" w:hAnsi="Arial" w:cs="Arial"/>
          <w:sz w:val="24"/>
          <w:szCs w:val="24"/>
        </w:rPr>
        <w:t>ли</w:t>
      </w:r>
      <w:r w:rsidRPr="0073032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30320">
        <w:rPr>
          <w:rFonts w:ascii="Arial" w:hAnsi="Arial" w:cs="Arial"/>
          <w:sz w:val="24"/>
          <w:szCs w:val="24"/>
        </w:rPr>
        <w:t>аутоагрессия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50415F" w:rsidRDefault="0050415F" w:rsidP="00C72A00">
      <w:pPr>
        <w:tabs>
          <w:tab w:val="left" w:pos="0"/>
        </w:tabs>
        <w:ind w:firstLine="680"/>
        <w:jc w:val="both"/>
        <w:rPr>
          <w:rFonts w:ascii="Arial" w:hAnsi="Arial" w:cs="Arial"/>
          <w:sz w:val="24"/>
          <w:szCs w:val="24"/>
        </w:rPr>
      </w:pPr>
      <w:r w:rsidRPr="008923A1">
        <w:rPr>
          <w:rFonts w:ascii="Arial" w:hAnsi="Arial" w:cs="Arial"/>
          <w:sz w:val="24"/>
          <w:szCs w:val="24"/>
        </w:rPr>
        <w:t>Устройство производит анализ при помощи алгоритма</w:t>
      </w:r>
      <w:r w:rsidR="007E17E7">
        <w:rPr>
          <w:rFonts w:ascii="Arial" w:hAnsi="Arial" w:cs="Arial"/>
          <w:sz w:val="24"/>
          <w:szCs w:val="24"/>
        </w:rPr>
        <w:t xml:space="preserve">, </w:t>
      </w:r>
      <w:r w:rsidR="007E17E7" w:rsidRPr="007E17E7">
        <w:rPr>
          <w:rFonts w:ascii="Arial" w:hAnsi="Arial" w:cs="Arial"/>
          <w:sz w:val="24"/>
          <w:szCs w:val="24"/>
        </w:rPr>
        <w:t>в</w:t>
      </w:r>
      <w:r w:rsidR="00A17933" w:rsidRPr="007E17E7">
        <w:rPr>
          <w:rFonts w:ascii="Arial" w:hAnsi="Arial" w:cs="Arial"/>
          <w:sz w:val="24"/>
          <w:szCs w:val="24"/>
        </w:rPr>
        <w:t xml:space="preserve"> основ</w:t>
      </w:r>
      <w:r w:rsidR="00FE00F9">
        <w:rPr>
          <w:rFonts w:ascii="Arial" w:hAnsi="Arial" w:cs="Arial"/>
          <w:sz w:val="24"/>
          <w:szCs w:val="24"/>
        </w:rPr>
        <w:t>у</w:t>
      </w:r>
      <w:r w:rsidR="00A17933" w:rsidRPr="007E17E7">
        <w:rPr>
          <w:rFonts w:ascii="Arial" w:hAnsi="Arial" w:cs="Arial"/>
          <w:sz w:val="24"/>
          <w:szCs w:val="24"/>
        </w:rPr>
        <w:t xml:space="preserve"> работы </w:t>
      </w:r>
      <w:r w:rsidR="007E17E7" w:rsidRPr="007E17E7">
        <w:rPr>
          <w:rFonts w:ascii="Arial" w:hAnsi="Arial" w:cs="Arial"/>
          <w:sz w:val="24"/>
          <w:szCs w:val="24"/>
        </w:rPr>
        <w:t>которого включен</w:t>
      </w:r>
      <w:r w:rsidR="00A17933" w:rsidRPr="007E17E7">
        <w:rPr>
          <w:rFonts w:ascii="Arial" w:hAnsi="Arial" w:cs="Arial"/>
          <w:sz w:val="24"/>
          <w:szCs w:val="24"/>
        </w:rPr>
        <w:t xml:space="preserve"> акустическ</w:t>
      </w:r>
      <w:r w:rsidR="007E17E7" w:rsidRPr="007E17E7">
        <w:rPr>
          <w:rFonts w:ascii="Arial" w:hAnsi="Arial" w:cs="Arial"/>
          <w:sz w:val="24"/>
          <w:szCs w:val="24"/>
        </w:rPr>
        <w:t>ий</w:t>
      </w:r>
      <w:r w:rsidR="00A17933" w:rsidRPr="007E17E7">
        <w:rPr>
          <w:rFonts w:ascii="Arial" w:hAnsi="Arial" w:cs="Arial"/>
          <w:sz w:val="24"/>
          <w:szCs w:val="24"/>
        </w:rPr>
        <w:t xml:space="preserve"> анализ звукового сигнала</w:t>
      </w:r>
      <w:r w:rsidRPr="007E17E7">
        <w:rPr>
          <w:rFonts w:ascii="Arial" w:hAnsi="Arial" w:cs="Arial"/>
          <w:sz w:val="24"/>
          <w:szCs w:val="24"/>
        </w:rPr>
        <w:t>.</w:t>
      </w:r>
      <w:r w:rsidRPr="008923A1">
        <w:rPr>
          <w:rFonts w:ascii="Arial" w:hAnsi="Arial" w:cs="Arial"/>
          <w:sz w:val="24"/>
          <w:szCs w:val="24"/>
        </w:rPr>
        <w:t xml:space="preserve"> </w:t>
      </w:r>
      <w:r w:rsidR="007E17E7" w:rsidRPr="007C6B54">
        <w:rPr>
          <w:rFonts w:ascii="Arial" w:hAnsi="Arial" w:cs="Arial"/>
          <w:sz w:val="24"/>
          <w:szCs w:val="24"/>
        </w:rPr>
        <w:t xml:space="preserve">Набор тестовых фраз записывается на микрофон и оцифровывается звуковой картой с высоким разрешением. </w:t>
      </w:r>
      <w:r w:rsidRPr="008923A1">
        <w:rPr>
          <w:rFonts w:ascii="Arial" w:hAnsi="Arial" w:cs="Arial"/>
          <w:sz w:val="24"/>
          <w:szCs w:val="24"/>
        </w:rPr>
        <w:t>Так звуковая волна преобразуется в цифровой сигнал. Далее программа производит обработку этой волны: алгоритм рассчитывает параметры</w:t>
      </w:r>
      <w:r w:rsidR="00C72A00">
        <w:rPr>
          <w:rFonts w:ascii="Arial" w:hAnsi="Arial" w:cs="Arial"/>
          <w:sz w:val="24"/>
          <w:szCs w:val="24"/>
        </w:rPr>
        <w:t xml:space="preserve"> высокочастотных и </w:t>
      </w:r>
      <w:r w:rsidR="00C72A00" w:rsidRPr="008923A1">
        <w:rPr>
          <w:rFonts w:ascii="Arial" w:hAnsi="Arial" w:cs="Arial"/>
          <w:sz w:val="24"/>
          <w:szCs w:val="24"/>
        </w:rPr>
        <w:t>низкочастотных колебаний, мощности звука</w:t>
      </w:r>
      <w:r w:rsidRPr="008923A1">
        <w:rPr>
          <w:rFonts w:ascii="Arial" w:hAnsi="Arial" w:cs="Arial"/>
          <w:sz w:val="24"/>
          <w:szCs w:val="24"/>
        </w:rPr>
        <w:t>, строит кривую.</w:t>
      </w:r>
      <w:r w:rsidR="00C72A00">
        <w:rPr>
          <w:rFonts w:ascii="Arial" w:hAnsi="Arial" w:cs="Arial"/>
          <w:sz w:val="24"/>
          <w:szCs w:val="24"/>
        </w:rPr>
        <w:t xml:space="preserve"> </w:t>
      </w:r>
      <w:r w:rsidR="00C72A00">
        <w:rPr>
          <w:rFonts w:ascii="Arial" w:hAnsi="Arial" w:cs="Arial"/>
          <w:sz w:val="24"/>
          <w:szCs w:val="24"/>
        </w:rPr>
        <w:lastRenderedPageBreak/>
        <w:t>Полученные п</w:t>
      </w:r>
      <w:r w:rsidR="00C72A00" w:rsidRPr="008923A1">
        <w:rPr>
          <w:rFonts w:ascii="Arial" w:hAnsi="Arial" w:cs="Arial"/>
          <w:sz w:val="24"/>
          <w:szCs w:val="24"/>
        </w:rPr>
        <w:t xml:space="preserve">араметры исследуемого голоса сравнивают с </w:t>
      </w:r>
      <w:proofErr w:type="gramStart"/>
      <w:r w:rsidR="00C72A00" w:rsidRPr="008923A1">
        <w:rPr>
          <w:rFonts w:ascii="Arial" w:hAnsi="Arial" w:cs="Arial"/>
          <w:sz w:val="24"/>
          <w:szCs w:val="24"/>
        </w:rPr>
        <w:t>эталонным</w:t>
      </w:r>
      <w:proofErr w:type="gramEnd"/>
      <w:r w:rsidR="00C72A00" w:rsidRPr="008923A1">
        <w:rPr>
          <w:rFonts w:ascii="Arial" w:hAnsi="Arial" w:cs="Arial"/>
          <w:sz w:val="24"/>
          <w:szCs w:val="24"/>
        </w:rPr>
        <w:t>.</w:t>
      </w:r>
      <w:r w:rsidR="009F14A3">
        <w:rPr>
          <w:rFonts w:ascii="Arial" w:hAnsi="Arial" w:cs="Arial"/>
          <w:sz w:val="24"/>
          <w:szCs w:val="24"/>
        </w:rPr>
        <w:t xml:space="preserve"> </w:t>
      </w:r>
      <w:r w:rsidR="00C72A00" w:rsidRPr="008923A1">
        <w:rPr>
          <w:rFonts w:ascii="Arial" w:hAnsi="Arial" w:cs="Arial"/>
          <w:sz w:val="24"/>
          <w:szCs w:val="24"/>
        </w:rPr>
        <w:t xml:space="preserve">На основании полученных различий определяется </w:t>
      </w:r>
      <w:proofErr w:type="spellStart"/>
      <w:r w:rsidR="00C72A00" w:rsidRPr="008923A1">
        <w:rPr>
          <w:rFonts w:ascii="Arial" w:hAnsi="Arial" w:cs="Arial"/>
          <w:sz w:val="24"/>
          <w:szCs w:val="24"/>
        </w:rPr>
        <w:t>психоэмоциональное</w:t>
      </w:r>
      <w:proofErr w:type="spellEnd"/>
      <w:r w:rsidR="00C72A00" w:rsidRPr="008923A1">
        <w:rPr>
          <w:rFonts w:ascii="Arial" w:hAnsi="Arial" w:cs="Arial"/>
          <w:sz w:val="24"/>
          <w:szCs w:val="24"/>
        </w:rPr>
        <w:t xml:space="preserve"> состояние человека.</w:t>
      </w:r>
      <w:r w:rsidR="00C72A00">
        <w:rPr>
          <w:rFonts w:ascii="Arial" w:hAnsi="Arial" w:cs="Arial"/>
          <w:sz w:val="24"/>
          <w:szCs w:val="24"/>
        </w:rPr>
        <w:t xml:space="preserve"> </w:t>
      </w:r>
      <w:r w:rsidRPr="008923A1">
        <w:rPr>
          <w:rFonts w:ascii="Arial" w:hAnsi="Arial" w:cs="Arial"/>
          <w:sz w:val="24"/>
          <w:szCs w:val="24"/>
        </w:rPr>
        <w:t>Система будет удобна в эксплуатации: для е</w:t>
      </w:r>
      <w:r w:rsidR="009F14A3">
        <w:rPr>
          <w:rFonts w:ascii="Arial" w:hAnsi="Arial" w:cs="Arial"/>
          <w:sz w:val="24"/>
          <w:szCs w:val="24"/>
        </w:rPr>
        <w:t>е</w:t>
      </w:r>
      <w:r w:rsidRPr="008923A1">
        <w:rPr>
          <w:rFonts w:ascii="Arial" w:hAnsi="Arial" w:cs="Arial"/>
          <w:sz w:val="24"/>
          <w:szCs w:val="24"/>
        </w:rPr>
        <w:t xml:space="preserve"> работы необходим только микрофон, специализированная </w:t>
      </w:r>
      <w:proofErr w:type="spellStart"/>
      <w:r w:rsidRPr="008923A1">
        <w:rPr>
          <w:rFonts w:ascii="Arial" w:hAnsi="Arial" w:cs="Arial"/>
          <w:sz w:val="24"/>
          <w:szCs w:val="24"/>
        </w:rPr>
        <w:t>аудиокарта</w:t>
      </w:r>
      <w:proofErr w:type="spellEnd"/>
      <w:r w:rsidRPr="008923A1">
        <w:rPr>
          <w:rFonts w:ascii="Arial" w:hAnsi="Arial" w:cs="Arial"/>
          <w:sz w:val="24"/>
          <w:szCs w:val="24"/>
        </w:rPr>
        <w:t xml:space="preserve"> и компьютер с программным обеспечением. </w:t>
      </w:r>
    </w:p>
    <w:p w:rsidR="0050415F" w:rsidRPr="008923A1" w:rsidRDefault="0050415F" w:rsidP="0050415F">
      <w:pPr>
        <w:tabs>
          <w:tab w:val="left" w:pos="0"/>
        </w:tabs>
        <w:ind w:firstLine="709"/>
        <w:jc w:val="both"/>
        <w:rPr>
          <w:rFonts w:ascii="Arial" w:hAnsi="Arial" w:cs="Arial"/>
          <w:sz w:val="24"/>
          <w:szCs w:val="24"/>
        </w:rPr>
      </w:pPr>
      <w:r w:rsidRPr="008923A1">
        <w:rPr>
          <w:rFonts w:ascii="Arial" w:hAnsi="Arial" w:cs="Arial"/>
          <w:sz w:val="24"/>
          <w:szCs w:val="24"/>
        </w:rPr>
        <w:t>«</w:t>
      </w:r>
      <w:r>
        <w:rPr>
          <w:rFonts w:ascii="Arial" w:hAnsi="Arial" w:cs="Arial"/>
          <w:sz w:val="24"/>
          <w:szCs w:val="24"/>
        </w:rPr>
        <w:t>Чтобы понять, как работает программа, п</w:t>
      </w:r>
      <w:r w:rsidRPr="008923A1">
        <w:rPr>
          <w:rFonts w:ascii="Arial" w:hAnsi="Arial" w:cs="Arial"/>
          <w:sz w:val="24"/>
          <w:szCs w:val="24"/>
        </w:rPr>
        <w:t>риведу пример. Допустим, что есть параметр</w:t>
      </w:r>
      <w:r>
        <w:rPr>
          <w:rFonts w:ascii="Arial" w:hAnsi="Arial" w:cs="Arial"/>
          <w:sz w:val="24"/>
          <w:szCs w:val="24"/>
        </w:rPr>
        <w:t xml:space="preserve"> </w:t>
      </w:r>
      <w:r w:rsidRPr="0009616C">
        <w:rPr>
          <w:rFonts w:ascii="Arial" w:hAnsi="Arial" w:cs="Arial"/>
          <w:sz w:val="24"/>
          <w:szCs w:val="24"/>
        </w:rPr>
        <w:t>звука</w:t>
      </w:r>
      <w:r w:rsidRPr="008923A1">
        <w:rPr>
          <w:rFonts w:ascii="Arial" w:hAnsi="Arial" w:cs="Arial"/>
          <w:sz w:val="24"/>
          <w:szCs w:val="24"/>
        </w:rPr>
        <w:t xml:space="preserve"> </w:t>
      </w:r>
      <w:r w:rsidRPr="008923A1">
        <w:rPr>
          <w:rFonts w:ascii="Arial" w:hAnsi="Arial" w:cs="Arial"/>
          <w:sz w:val="24"/>
          <w:szCs w:val="24"/>
          <w:lang w:val="en-US"/>
        </w:rPr>
        <w:t>X</w:t>
      </w:r>
      <w:r w:rsidRPr="008923A1">
        <w:rPr>
          <w:rFonts w:ascii="Arial" w:hAnsi="Arial" w:cs="Arial"/>
          <w:sz w:val="24"/>
          <w:szCs w:val="24"/>
        </w:rPr>
        <w:t>, который у нормального человека 0,2</w:t>
      </w:r>
      <w:r w:rsidR="00FE00F9">
        <w:rPr>
          <w:rFonts w:ascii="Arial" w:hAnsi="Arial" w:cs="Arial"/>
          <w:sz w:val="24"/>
          <w:szCs w:val="24"/>
        </w:rPr>
        <w:t>—</w:t>
      </w:r>
      <w:r w:rsidRPr="008923A1">
        <w:rPr>
          <w:rFonts w:ascii="Arial" w:hAnsi="Arial" w:cs="Arial"/>
          <w:sz w:val="24"/>
          <w:szCs w:val="24"/>
        </w:rPr>
        <w:t xml:space="preserve">0,3, а у человека с явным </w:t>
      </w:r>
      <w:proofErr w:type="spellStart"/>
      <w:r w:rsidRPr="008923A1">
        <w:rPr>
          <w:rFonts w:ascii="Arial" w:hAnsi="Arial" w:cs="Arial"/>
          <w:sz w:val="24"/>
          <w:szCs w:val="24"/>
        </w:rPr>
        <w:t>психоэмоциональным</w:t>
      </w:r>
      <w:proofErr w:type="spellEnd"/>
      <w:r w:rsidRPr="008923A1">
        <w:rPr>
          <w:rFonts w:ascii="Arial" w:hAnsi="Arial" w:cs="Arial"/>
          <w:sz w:val="24"/>
          <w:szCs w:val="24"/>
        </w:rPr>
        <w:t xml:space="preserve"> нарушением равен 5. Отсюда мы можем при</w:t>
      </w:r>
      <w:r w:rsidR="00252C3A">
        <w:rPr>
          <w:rFonts w:ascii="Arial" w:hAnsi="Arial" w:cs="Arial"/>
          <w:sz w:val="24"/>
          <w:szCs w:val="24"/>
        </w:rPr>
        <w:t>й</w:t>
      </w:r>
      <w:r w:rsidRPr="008923A1">
        <w:rPr>
          <w:rFonts w:ascii="Arial" w:hAnsi="Arial" w:cs="Arial"/>
          <w:sz w:val="24"/>
          <w:szCs w:val="24"/>
        </w:rPr>
        <w:t>ти к выводу, что у человека есть симптомы</w:t>
      </w:r>
      <w:r w:rsidR="0047295A">
        <w:rPr>
          <w:rFonts w:ascii="Arial" w:hAnsi="Arial" w:cs="Arial"/>
          <w:sz w:val="24"/>
          <w:szCs w:val="24"/>
        </w:rPr>
        <w:t xml:space="preserve">, </w:t>
      </w:r>
      <w:r w:rsidR="0047295A" w:rsidRPr="007C6B54">
        <w:rPr>
          <w:rFonts w:ascii="Arial" w:hAnsi="Arial" w:cs="Arial"/>
          <w:sz w:val="24"/>
          <w:szCs w:val="24"/>
        </w:rPr>
        <w:t>к примеру,</w:t>
      </w:r>
      <w:r w:rsidRPr="008923A1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8923A1">
        <w:rPr>
          <w:rFonts w:ascii="Arial" w:hAnsi="Arial" w:cs="Arial"/>
          <w:sz w:val="24"/>
          <w:szCs w:val="24"/>
        </w:rPr>
        <w:t>аутоагрессии</w:t>
      </w:r>
      <w:proofErr w:type="spellEnd"/>
      <w:r w:rsidRPr="008923A1">
        <w:rPr>
          <w:rFonts w:ascii="Arial" w:hAnsi="Arial" w:cs="Arial"/>
          <w:sz w:val="24"/>
          <w:szCs w:val="24"/>
        </w:rPr>
        <w:t>. Именно эту корреляцию мы искали и нашли»,</w:t>
      </w:r>
      <w:r w:rsidR="00FE00F9">
        <w:rPr>
          <w:rFonts w:ascii="Arial" w:hAnsi="Arial" w:cs="Arial"/>
          <w:sz w:val="24"/>
          <w:szCs w:val="24"/>
        </w:rPr>
        <w:t xml:space="preserve"> — </w:t>
      </w:r>
      <w:r w:rsidRPr="008923A1">
        <w:rPr>
          <w:rFonts w:ascii="Arial" w:hAnsi="Arial" w:cs="Arial"/>
          <w:sz w:val="24"/>
          <w:szCs w:val="24"/>
        </w:rPr>
        <w:t>говорит соавтор разработки</w:t>
      </w:r>
      <w:r w:rsidR="00252C3A">
        <w:rPr>
          <w:rFonts w:ascii="Arial" w:hAnsi="Arial" w:cs="Arial"/>
          <w:sz w:val="24"/>
          <w:szCs w:val="24"/>
        </w:rPr>
        <w:t>,</w:t>
      </w:r>
      <w:r w:rsidRPr="008923A1">
        <w:rPr>
          <w:rFonts w:ascii="Arial" w:hAnsi="Arial" w:cs="Arial"/>
          <w:sz w:val="24"/>
          <w:szCs w:val="24"/>
        </w:rPr>
        <w:t xml:space="preserve"> молодой уч</w:t>
      </w:r>
      <w:r w:rsidR="009F14A3">
        <w:rPr>
          <w:rFonts w:ascii="Arial" w:hAnsi="Arial" w:cs="Arial"/>
          <w:sz w:val="24"/>
          <w:szCs w:val="24"/>
        </w:rPr>
        <w:t>е</w:t>
      </w:r>
      <w:r w:rsidRPr="008923A1">
        <w:rPr>
          <w:rFonts w:ascii="Arial" w:hAnsi="Arial" w:cs="Arial"/>
          <w:sz w:val="24"/>
          <w:szCs w:val="24"/>
        </w:rPr>
        <w:t xml:space="preserve">ный факультета радиотехники и электроники Дарья Боровикова. </w:t>
      </w:r>
    </w:p>
    <w:p w:rsidR="0050415F" w:rsidRPr="0028639D" w:rsidRDefault="0050415F" w:rsidP="0028639D">
      <w:pPr>
        <w:tabs>
          <w:tab w:val="left" w:pos="0"/>
        </w:tabs>
        <w:ind w:firstLine="680"/>
        <w:jc w:val="both"/>
        <w:rPr>
          <w:rFonts w:ascii="Arial" w:hAnsi="Arial" w:cs="Arial"/>
          <w:sz w:val="24"/>
          <w:szCs w:val="24"/>
          <w:highlight w:val="yellow"/>
        </w:rPr>
      </w:pPr>
      <w:r w:rsidRPr="0009616C">
        <w:rPr>
          <w:rFonts w:ascii="Arial" w:hAnsi="Arial" w:cs="Arial"/>
          <w:sz w:val="24"/>
          <w:szCs w:val="24"/>
        </w:rPr>
        <w:t xml:space="preserve">Помимо </w:t>
      </w:r>
      <w:proofErr w:type="spellStart"/>
      <w:r w:rsidRPr="0009616C">
        <w:rPr>
          <w:rFonts w:ascii="Arial" w:hAnsi="Arial" w:cs="Arial"/>
          <w:sz w:val="24"/>
          <w:szCs w:val="24"/>
        </w:rPr>
        <w:t>психоэмоциональных</w:t>
      </w:r>
      <w:proofErr w:type="spellEnd"/>
      <w:r w:rsidRPr="0009616C">
        <w:rPr>
          <w:rFonts w:ascii="Arial" w:hAnsi="Arial" w:cs="Arial"/>
          <w:sz w:val="24"/>
          <w:szCs w:val="24"/>
        </w:rPr>
        <w:t xml:space="preserve"> заболеваний, программа может определять и функциональные нарушения голоса, которые в дальнейшем могут привести к </w:t>
      </w:r>
      <w:proofErr w:type="gramStart"/>
      <w:r w:rsidR="00C72A00">
        <w:rPr>
          <w:rFonts w:ascii="Arial" w:hAnsi="Arial" w:cs="Arial"/>
          <w:sz w:val="24"/>
          <w:szCs w:val="24"/>
        </w:rPr>
        <w:t>стойким</w:t>
      </w:r>
      <w:proofErr w:type="gramEnd"/>
      <w:r w:rsidR="00C72A00">
        <w:rPr>
          <w:rFonts w:ascii="Arial" w:hAnsi="Arial" w:cs="Arial"/>
          <w:sz w:val="24"/>
          <w:szCs w:val="24"/>
        </w:rPr>
        <w:t xml:space="preserve"> органическим изменениями в гортани</w:t>
      </w:r>
      <w:r w:rsidR="0009616C" w:rsidRPr="005F312A">
        <w:rPr>
          <w:rFonts w:ascii="Arial" w:hAnsi="Arial" w:cs="Arial"/>
          <w:sz w:val="24"/>
          <w:szCs w:val="24"/>
        </w:rPr>
        <w:t xml:space="preserve">: ларингиты, </w:t>
      </w:r>
      <w:proofErr w:type="spellStart"/>
      <w:r w:rsidR="0009616C" w:rsidRPr="005F312A">
        <w:rPr>
          <w:rFonts w:ascii="Arial" w:hAnsi="Arial" w:cs="Arial"/>
          <w:bCs/>
          <w:sz w:val="24"/>
          <w:szCs w:val="24"/>
        </w:rPr>
        <w:t>хордит</w:t>
      </w:r>
      <w:r w:rsidR="00252C3A">
        <w:rPr>
          <w:rFonts w:ascii="Arial" w:hAnsi="Arial" w:cs="Arial"/>
          <w:bCs/>
          <w:sz w:val="24"/>
          <w:szCs w:val="24"/>
        </w:rPr>
        <w:t>ы</w:t>
      </w:r>
      <w:proofErr w:type="spellEnd"/>
      <w:r w:rsidR="0009616C" w:rsidRPr="005F312A">
        <w:rPr>
          <w:rFonts w:ascii="Arial" w:hAnsi="Arial" w:cs="Arial"/>
          <w:sz w:val="24"/>
          <w:szCs w:val="24"/>
        </w:rPr>
        <w:t>, узелки и полипы голосовых складок</w:t>
      </w:r>
      <w:r w:rsidR="00C72A00">
        <w:rPr>
          <w:rFonts w:ascii="Arial" w:hAnsi="Arial" w:cs="Arial"/>
          <w:sz w:val="24"/>
          <w:szCs w:val="24"/>
        </w:rPr>
        <w:t>,</w:t>
      </w:r>
      <w:r w:rsidR="005F312A" w:rsidRPr="005F312A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5F312A">
        <w:rPr>
          <w:rFonts w:ascii="Arial" w:hAnsi="Arial" w:cs="Arial"/>
          <w:sz w:val="24"/>
          <w:szCs w:val="24"/>
        </w:rPr>
        <w:t>п</w:t>
      </w:r>
      <w:r w:rsidR="005F312A" w:rsidRPr="005F312A">
        <w:rPr>
          <w:rFonts w:ascii="Arial" w:hAnsi="Arial" w:cs="Arial"/>
          <w:sz w:val="24"/>
          <w:szCs w:val="24"/>
        </w:rPr>
        <w:t>апилломатоз</w:t>
      </w:r>
      <w:proofErr w:type="spellEnd"/>
      <w:r w:rsidR="005F312A" w:rsidRPr="005F312A">
        <w:rPr>
          <w:rFonts w:ascii="Arial" w:hAnsi="Arial" w:cs="Arial"/>
          <w:sz w:val="24"/>
          <w:szCs w:val="24"/>
        </w:rPr>
        <w:t xml:space="preserve"> гортани и другие заболевания</w:t>
      </w:r>
      <w:r w:rsidR="00C72A00">
        <w:rPr>
          <w:rFonts w:ascii="Arial" w:hAnsi="Arial" w:cs="Arial"/>
          <w:sz w:val="24"/>
          <w:szCs w:val="24"/>
        </w:rPr>
        <w:t xml:space="preserve">. </w:t>
      </w:r>
      <w:r w:rsidR="005F312A">
        <w:rPr>
          <w:rFonts w:ascii="Arial" w:hAnsi="Arial" w:cs="Arial"/>
          <w:sz w:val="24"/>
          <w:szCs w:val="24"/>
        </w:rPr>
        <w:t xml:space="preserve">По </w:t>
      </w:r>
      <w:r w:rsidRPr="0009616C">
        <w:rPr>
          <w:rFonts w:ascii="Arial" w:hAnsi="Arial" w:cs="Arial"/>
          <w:sz w:val="24"/>
          <w:szCs w:val="24"/>
        </w:rPr>
        <w:t>словам уч</w:t>
      </w:r>
      <w:r w:rsidR="009F14A3">
        <w:rPr>
          <w:rFonts w:ascii="Arial" w:hAnsi="Arial" w:cs="Arial"/>
          <w:sz w:val="24"/>
          <w:szCs w:val="24"/>
        </w:rPr>
        <w:t>е</w:t>
      </w:r>
      <w:r w:rsidRPr="0009616C">
        <w:rPr>
          <w:rFonts w:ascii="Arial" w:hAnsi="Arial" w:cs="Arial"/>
          <w:sz w:val="24"/>
          <w:szCs w:val="24"/>
        </w:rPr>
        <w:t xml:space="preserve">ных, </w:t>
      </w:r>
      <w:r w:rsidR="005F312A">
        <w:rPr>
          <w:rFonts w:ascii="Arial" w:eastAsia="Times New Roman" w:hAnsi="Arial" w:cs="Arial"/>
          <w:sz w:val="24"/>
          <w:szCs w:val="24"/>
          <w:lang w:eastAsia="ru-RU"/>
        </w:rPr>
        <w:t>функциональные</w:t>
      </w:r>
      <w:r w:rsidRPr="0009616C">
        <w:rPr>
          <w:rFonts w:ascii="Arial" w:eastAsia="Times New Roman" w:hAnsi="Arial" w:cs="Arial"/>
          <w:sz w:val="24"/>
          <w:szCs w:val="24"/>
          <w:lang w:eastAsia="ru-RU"/>
        </w:rPr>
        <w:t xml:space="preserve"> нарушения диагностировать сложнее, чем </w:t>
      </w:r>
      <w:r w:rsidR="005F312A">
        <w:rPr>
          <w:rFonts w:ascii="Arial" w:eastAsia="Times New Roman" w:hAnsi="Arial" w:cs="Arial"/>
          <w:sz w:val="24"/>
          <w:szCs w:val="24"/>
          <w:lang w:eastAsia="ru-RU"/>
        </w:rPr>
        <w:t>органические</w:t>
      </w:r>
      <w:r w:rsidRPr="0009616C">
        <w:rPr>
          <w:rFonts w:ascii="Arial" w:eastAsia="Times New Roman" w:hAnsi="Arial" w:cs="Arial"/>
          <w:sz w:val="24"/>
          <w:szCs w:val="24"/>
          <w:lang w:eastAsia="ru-RU"/>
        </w:rPr>
        <w:t xml:space="preserve">, </w:t>
      </w:r>
      <w:r w:rsidR="0009616C" w:rsidRPr="0009616C">
        <w:rPr>
          <w:rFonts w:ascii="Arial" w:eastAsia="Times New Roman" w:hAnsi="Arial" w:cs="Arial"/>
          <w:sz w:val="24"/>
          <w:szCs w:val="24"/>
          <w:lang w:eastAsia="ru-RU"/>
        </w:rPr>
        <w:t xml:space="preserve">которые можно увидеть при помощи </w:t>
      </w:r>
      <w:r w:rsidR="0009616C" w:rsidRPr="0009616C">
        <w:rPr>
          <w:rFonts w:ascii="Arial" w:hAnsi="Arial" w:cs="Arial"/>
          <w:sz w:val="24"/>
          <w:szCs w:val="24"/>
        </w:rPr>
        <w:t>ларингоскопов и эндоскопов</w:t>
      </w:r>
      <w:r w:rsidR="0009616C" w:rsidRPr="0009616C">
        <w:rPr>
          <w:rFonts w:ascii="Arial" w:eastAsia="Times New Roman" w:hAnsi="Arial" w:cs="Arial"/>
          <w:sz w:val="24"/>
          <w:szCs w:val="24"/>
          <w:lang w:eastAsia="ru-RU"/>
        </w:rPr>
        <w:t xml:space="preserve">. </w:t>
      </w:r>
      <w:r w:rsidR="005F312A">
        <w:rPr>
          <w:rFonts w:ascii="Arial" w:eastAsia="Times New Roman" w:hAnsi="Arial" w:cs="Arial"/>
          <w:sz w:val="24"/>
          <w:szCs w:val="24"/>
          <w:lang w:eastAsia="ru-RU"/>
        </w:rPr>
        <w:t>О</w:t>
      </w:r>
      <w:r w:rsidRPr="0009616C">
        <w:rPr>
          <w:rFonts w:ascii="Arial" w:eastAsia="Times New Roman" w:hAnsi="Arial" w:cs="Arial"/>
          <w:sz w:val="24"/>
          <w:szCs w:val="24"/>
          <w:lang w:eastAsia="ru-RU"/>
        </w:rPr>
        <w:t>днако они также представляют угрозу. Подобные расстройства, как правило, связаны с неправильным использ</w:t>
      </w:r>
      <w:r w:rsidR="00C72A00">
        <w:rPr>
          <w:rFonts w:ascii="Arial" w:eastAsia="Times New Roman" w:hAnsi="Arial" w:cs="Arial"/>
          <w:sz w:val="24"/>
          <w:szCs w:val="24"/>
          <w:lang w:eastAsia="ru-RU"/>
        </w:rPr>
        <w:t xml:space="preserve">ованием голосового аппарата. Такие нарушения </w:t>
      </w:r>
      <w:r w:rsidRPr="0009616C">
        <w:rPr>
          <w:rFonts w:ascii="Arial" w:eastAsia="Times New Roman" w:hAnsi="Arial" w:cs="Arial"/>
          <w:sz w:val="24"/>
          <w:szCs w:val="24"/>
          <w:lang w:eastAsia="ru-RU"/>
        </w:rPr>
        <w:t>встречаются у детей, которые в раннем возрасте начинают</w:t>
      </w:r>
      <w:r w:rsidRPr="008923A1">
        <w:rPr>
          <w:rFonts w:ascii="Arial" w:eastAsia="Times New Roman" w:hAnsi="Arial" w:cs="Arial"/>
          <w:sz w:val="24"/>
          <w:szCs w:val="24"/>
          <w:lang w:eastAsia="ru-RU"/>
        </w:rPr>
        <w:t xml:space="preserve"> неправильно заниматься вокалом. </w:t>
      </w:r>
      <w:r w:rsidRPr="008923A1">
        <w:rPr>
          <w:rFonts w:ascii="Arial" w:hAnsi="Arial" w:cs="Arial"/>
          <w:sz w:val="24"/>
          <w:szCs w:val="24"/>
        </w:rPr>
        <w:t xml:space="preserve">Долгое неправильное звукопроизношение </w:t>
      </w:r>
      <w:r w:rsidR="00C72A00">
        <w:rPr>
          <w:rFonts w:ascii="Arial" w:hAnsi="Arial" w:cs="Arial"/>
          <w:sz w:val="24"/>
          <w:szCs w:val="24"/>
        </w:rPr>
        <w:t xml:space="preserve">и </w:t>
      </w:r>
      <w:r w:rsidRPr="008923A1">
        <w:rPr>
          <w:rFonts w:ascii="Arial" w:hAnsi="Arial" w:cs="Arial"/>
          <w:sz w:val="24"/>
          <w:szCs w:val="24"/>
        </w:rPr>
        <w:t xml:space="preserve">приводит к появлению </w:t>
      </w:r>
      <w:r w:rsidR="005F312A">
        <w:rPr>
          <w:rFonts w:ascii="Arial" w:hAnsi="Arial" w:cs="Arial"/>
          <w:sz w:val="24"/>
          <w:szCs w:val="24"/>
        </w:rPr>
        <w:t xml:space="preserve">воспалений. </w:t>
      </w:r>
    </w:p>
    <w:p w:rsidR="0050415F" w:rsidRPr="00EE357A" w:rsidRDefault="0050415F" w:rsidP="0050415F">
      <w:pPr>
        <w:tabs>
          <w:tab w:val="left" w:pos="0"/>
        </w:tabs>
        <w:ind w:firstLine="680"/>
        <w:jc w:val="both"/>
        <w:rPr>
          <w:rFonts w:ascii="Arial" w:hAnsi="Arial" w:cs="Arial"/>
        </w:rPr>
      </w:pPr>
      <w:r w:rsidRPr="008923A1">
        <w:rPr>
          <w:rFonts w:ascii="Arial" w:hAnsi="Arial" w:cs="Arial"/>
          <w:sz w:val="24"/>
          <w:szCs w:val="24"/>
        </w:rPr>
        <w:t>Ранее психологические расстройства и функциональные нарушения в голосе пациента</w:t>
      </w:r>
      <w:r w:rsidR="009F14A3">
        <w:rPr>
          <w:rFonts w:ascii="Arial" w:hAnsi="Arial" w:cs="Arial"/>
          <w:sz w:val="24"/>
          <w:szCs w:val="24"/>
        </w:rPr>
        <w:t xml:space="preserve"> </w:t>
      </w:r>
      <w:r w:rsidRPr="008923A1">
        <w:rPr>
          <w:rFonts w:ascii="Arial" w:hAnsi="Arial" w:cs="Arial"/>
          <w:sz w:val="24"/>
          <w:szCs w:val="24"/>
        </w:rPr>
        <w:t>выявлялись специалистом исключительно «на слух». Результаты такой диагностики носили субъективный характер и зависели от компетенции конкретного врача. «Определение нарушений в голосе у пациента объективным путем</w:t>
      </w:r>
      <w:r w:rsidR="00FE00F9">
        <w:rPr>
          <w:rFonts w:ascii="Arial" w:hAnsi="Arial" w:cs="Arial"/>
          <w:sz w:val="24"/>
          <w:szCs w:val="24"/>
        </w:rPr>
        <w:t xml:space="preserve"> — </w:t>
      </w:r>
      <w:r w:rsidRPr="008923A1">
        <w:rPr>
          <w:rFonts w:ascii="Arial" w:hAnsi="Arial" w:cs="Arial"/>
          <w:sz w:val="24"/>
          <w:szCs w:val="24"/>
        </w:rPr>
        <w:t xml:space="preserve">очень сложная и актуальная задача. Возможность обратиться к высококвалифицированным специалистам есть далеко не всегда. А выявление на ранних стадиях </w:t>
      </w:r>
      <w:r w:rsidR="005F312A">
        <w:rPr>
          <w:rFonts w:ascii="Arial" w:hAnsi="Arial" w:cs="Arial"/>
          <w:sz w:val="24"/>
          <w:szCs w:val="24"/>
        </w:rPr>
        <w:t>функциональных нарушений в голосе</w:t>
      </w:r>
      <w:r w:rsidRPr="008923A1">
        <w:rPr>
          <w:rFonts w:ascii="Arial" w:hAnsi="Arial" w:cs="Arial"/>
          <w:sz w:val="24"/>
          <w:szCs w:val="24"/>
        </w:rPr>
        <w:t xml:space="preserve"> </w:t>
      </w:r>
      <w:r w:rsidR="005F312A">
        <w:rPr>
          <w:rFonts w:ascii="Arial" w:hAnsi="Arial" w:cs="Arial"/>
          <w:sz w:val="24"/>
          <w:szCs w:val="24"/>
        </w:rPr>
        <w:t>позволяет не допускать развитие заболеваний</w:t>
      </w:r>
      <w:r w:rsidRPr="008923A1">
        <w:rPr>
          <w:rFonts w:ascii="Arial" w:hAnsi="Arial" w:cs="Arial"/>
          <w:sz w:val="24"/>
          <w:szCs w:val="24"/>
        </w:rPr>
        <w:t>»,</w:t>
      </w:r>
      <w:r w:rsidR="00FE00F9">
        <w:rPr>
          <w:rFonts w:ascii="Arial" w:hAnsi="Arial" w:cs="Arial"/>
          <w:sz w:val="24"/>
          <w:szCs w:val="24"/>
        </w:rPr>
        <w:t xml:space="preserve"> — </w:t>
      </w:r>
      <w:r w:rsidRPr="008923A1">
        <w:rPr>
          <w:rFonts w:ascii="Arial" w:hAnsi="Arial" w:cs="Arial"/>
          <w:sz w:val="24"/>
          <w:szCs w:val="24"/>
        </w:rPr>
        <w:t xml:space="preserve">рассказала </w:t>
      </w:r>
      <w:proofErr w:type="spellStart"/>
      <w:r w:rsidRPr="008923A1">
        <w:rPr>
          <w:rFonts w:ascii="Arial" w:hAnsi="Arial" w:cs="Arial"/>
          <w:sz w:val="24"/>
          <w:szCs w:val="24"/>
        </w:rPr>
        <w:t>фонопед-логопед</w:t>
      </w:r>
      <w:proofErr w:type="spellEnd"/>
      <w:r w:rsidRPr="008923A1">
        <w:rPr>
          <w:rFonts w:ascii="Arial" w:hAnsi="Arial" w:cs="Arial"/>
          <w:sz w:val="24"/>
          <w:szCs w:val="24"/>
        </w:rPr>
        <w:t xml:space="preserve"> высшей квалифицированной </w:t>
      </w:r>
      <w:r w:rsidRPr="00CA21D5">
        <w:rPr>
          <w:rFonts w:ascii="Arial" w:hAnsi="Arial" w:cs="Arial"/>
          <w:sz w:val="24"/>
          <w:szCs w:val="24"/>
        </w:rPr>
        <w:t>категории,</w:t>
      </w:r>
      <w:r w:rsidRPr="003B76C2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252C3A" w:rsidRPr="003B76C2">
        <w:rPr>
          <w:rFonts w:ascii="Arial" w:hAnsi="Arial" w:cs="Arial"/>
          <w:color w:val="000000" w:themeColor="text1"/>
          <w:sz w:val="24"/>
          <w:szCs w:val="24"/>
        </w:rPr>
        <w:t>ведущий</w:t>
      </w:r>
      <w:r w:rsidR="00252C3A">
        <w:rPr>
          <w:rFonts w:ascii="Arial" w:hAnsi="Arial" w:cs="Arial"/>
          <w:sz w:val="24"/>
          <w:szCs w:val="24"/>
        </w:rPr>
        <w:t xml:space="preserve"> </w:t>
      </w:r>
      <w:r w:rsidRPr="003B76C2">
        <w:rPr>
          <w:rFonts w:ascii="Arial" w:hAnsi="Arial" w:cs="Arial"/>
          <w:sz w:val="24"/>
          <w:szCs w:val="24"/>
        </w:rPr>
        <w:t>специалист</w:t>
      </w:r>
      <w:r w:rsidRPr="00CA21D5">
        <w:rPr>
          <w:rFonts w:ascii="Arial" w:hAnsi="Arial" w:cs="Arial"/>
          <w:sz w:val="24"/>
          <w:szCs w:val="24"/>
        </w:rPr>
        <w:t xml:space="preserve"> областного консультативно-диагностического </w:t>
      </w:r>
      <w:proofErr w:type="spellStart"/>
      <w:r w:rsidRPr="00CA21D5">
        <w:rPr>
          <w:rFonts w:ascii="Arial" w:hAnsi="Arial" w:cs="Arial"/>
          <w:sz w:val="24"/>
          <w:szCs w:val="24"/>
        </w:rPr>
        <w:t>фониатрического</w:t>
      </w:r>
      <w:proofErr w:type="spellEnd"/>
      <w:r w:rsidRPr="00CA21D5">
        <w:rPr>
          <w:rFonts w:ascii="Arial" w:hAnsi="Arial" w:cs="Arial"/>
          <w:sz w:val="24"/>
          <w:szCs w:val="24"/>
        </w:rPr>
        <w:t xml:space="preserve"> центра Ольга Фетисова.</w:t>
      </w:r>
    </w:p>
    <w:p w:rsidR="005F312A" w:rsidRPr="00CA21D5" w:rsidRDefault="0050415F" w:rsidP="0050415F">
      <w:pPr>
        <w:tabs>
          <w:tab w:val="left" w:pos="0"/>
        </w:tabs>
        <w:ind w:firstLine="680"/>
        <w:jc w:val="both"/>
        <w:rPr>
          <w:rFonts w:ascii="Arial" w:hAnsi="Arial" w:cs="Arial"/>
          <w:sz w:val="24"/>
          <w:szCs w:val="24"/>
        </w:rPr>
      </w:pPr>
      <w:r w:rsidRPr="00CA21D5">
        <w:rPr>
          <w:rFonts w:ascii="Arial" w:hAnsi="Arial" w:cs="Arial"/>
          <w:sz w:val="24"/>
          <w:szCs w:val="24"/>
        </w:rPr>
        <w:t xml:space="preserve">Другие разработки, основанные на использовании технологий анализа голоса, почти всегда подразумевали использование датчиков, которые нужно было фиксировать на шее пациента. Недостаток таких способов — необходимость контакта врача и пациента, что может быть невозможно, например, в условиях самоизоляции. </w:t>
      </w:r>
      <w:r w:rsidR="005F312A" w:rsidRPr="00CA21D5">
        <w:rPr>
          <w:rFonts w:ascii="Arial" w:hAnsi="Arial" w:cs="Arial"/>
          <w:sz w:val="24"/>
          <w:szCs w:val="24"/>
        </w:rPr>
        <w:t>Большая часть методов</w:t>
      </w:r>
      <w:r w:rsidRPr="00CA21D5">
        <w:rPr>
          <w:rFonts w:ascii="Arial" w:hAnsi="Arial" w:cs="Arial"/>
          <w:sz w:val="24"/>
          <w:szCs w:val="24"/>
        </w:rPr>
        <w:t xml:space="preserve"> имеет уязвимые места, связанные с технологией обработки сигналов. Система анализа голоса, разработанная уч</w:t>
      </w:r>
      <w:r w:rsidR="009F14A3">
        <w:rPr>
          <w:rFonts w:ascii="Arial" w:hAnsi="Arial" w:cs="Arial"/>
          <w:sz w:val="24"/>
          <w:szCs w:val="24"/>
        </w:rPr>
        <w:t>е</w:t>
      </w:r>
      <w:r w:rsidRPr="00CA21D5">
        <w:rPr>
          <w:rFonts w:ascii="Arial" w:hAnsi="Arial" w:cs="Arial"/>
          <w:sz w:val="24"/>
          <w:szCs w:val="24"/>
        </w:rPr>
        <w:t>ными НГТУ НЭТИ, лишена этих недостатков</w:t>
      </w:r>
      <w:r w:rsidR="005F312A" w:rsidRPr="00CA21D5">
        <w:rPr>
          <w:rFonts w:ascii="Arial" w:hAnsi="Arial" w:cs="Arial"/>
          <w:sz w:val="24"/>
          <w:szCs w:val="24"/>
        </w:rPr>
        <w:t xml:space="preserve"> </w:t>
      </w:r>
      <w:r w:rsidRPr="00CA21D5">
        <w:rPr>
          <w:rFonts w:ascii="Arial" w:hAnsi="Arial" w:cs="Arial"/>
          <w:sz w:val="24"/>
          <w:szCs w:val="24"/>
        </w:rPr>
        <w:t xml:space="preserve">и предполагает возможность дистанционного распознавания его характеристик и изменений в нем. </w:t>
      </w:r>
    </w:p>
    <w:p w:rsidR="005F312A" w:rsidRDefault="00B53AE0" w:rsidP="00B53AE0">
      <w:pPr>
        <w:tabs>
          <w:tab w:val="left" w:pos="0"/>
        </w:tabs>
        <w:ind w:firstLine="6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Другой областью применения системы цифровой обработки голоса может стать сфера безопасности и военн</w:t>
      </w:r>
      <w:r w:rsidR="00CA21D5">
        <w:rPr>
          <w:rFonts w:ascii="Arial" w:hAnsi="Arial" w:cs="Arial"/>
          <w:sz w:val="24"/>
          <w:szCs w:val="24"/>
        </w:rPr>
        <w:t xml:space="preserve">ого </w:t>
      </w:r>
      <w:r>
        <w:rPr>
          <w:rFonts w:ascii="Arial" w:hAnsi="Arial" w:cs="Arial"/>
          <w:sz w:val="24"/>
          <w:szCs w:val="24"/>
        </w:rPr>
        <w:t>дел</w:t>
      </w:r>
      <w:r w:rsidR="00CA21D5">
        <w:rPr>
          <w:rFonts w:ascii="Arial" w:hAnsi="Arial" w:cs="Arial"/>
          <w:sz w:val="24"/>
          <w:szCs w:val="24"/>
        </w:rPr>
        <w:t>а.</w:t>
      </w:r>
      <w:r w:rsidR="0010529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При дополнительных исследованиях программа позволит делать эк</w:t>
      </w:r>
      <w:r w:rsidR="00494C20">
        <w:rPr>
          <w:rFonts w:ascii="Arial" w:hAnsi="Arial" w:cs="Arial"/>
          <w:sz w:val="24"/>
          <w:szCs w:val="24"/>
        </w:rPr>
        <w:t>с</w:t>
      </w:r>
      <w:r>
        <w:rPr>
          <w:rFonts w:ascii="Arial" w:hAnsi="Arial" w:cs="Arial"/>
          <w:sz w:val="24"/>
          <w:szCs w:val="24"/>
        </w:rPr>
        <w:t>пертизу голоса по телефонным разговорам террористов и преступников, стать дополнительным элементо</w:t>
      </w:r>
      <w:r w:rsidR="00CA21D5">
        <w:rPr>
          <w:rFonts w:ascii="Arial" w:hAnsi="Arial" w:cs="Arial"/>
          <w:sz w:val="24"/>
          <w:szCs w:val="24"/>
        </w:rPr>
        <w:t>м</w:t>
      </w:r>
      <w:r w:rsidR="00B47BD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в детекторе лжи и следить за </w:t>
      </w:r>
      <w:proofErr w:type="spellStart"/>
      <w:r>
        <w:rPr>
          <w:rFonts w:ascii="Arial" w:hAnsi="Arial" w:cs="Arial"/>
          <w:sz w:val="24"/>
          <w:szCs w:val="24"/>
        </w:rPr>
        <w:t>психоэмоциональным</w:t>
      </w:r>
      <w:proofErr w:type="spellEnd"/>
      <w:r>
        <w:rPr>
          <w:rFonts w:ascii="Arial" w:hAnsi="Arial" w:cs="Arial"/>
          <w:sz w:val="24"/>
          <w:szCs w:val="24"/>
        </w:rPr>
        <w:t xml:space="preserve"> состоянием солдат.</w:t>
      </w:r>
      <w:r w:rsidR="009F14A3">
        <w:rPr>
          <w:rFonts w:ascii="Arial" w:hAnsi="Arial" w:cs="Arial"/>
          <w:sz w:val="24"/>
          <w:szCs w:val="24"/>
        </w:rPr>
        <w:t xml:space="preserve"> </w:t>
      </w:r>
    </w:p>
    <w:p w:rsidR="0050415F" w:rsidRDefault="00B53AE0" w:rsidP="00B53AE0">
      <w:pPr>
        <w:tabs>
          <w:tab w:val="left" w:pos="0"/>
        </w:tabs>
        <w:ind w:firstLine="6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Помимо медицины и сферы безопасности</w:t>
      </w:r>
      <w:r w:rsidR="00494C20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</w:t>
      </w:r>
      <w:r w:rsidRPr="008923A1">
        <w:rPr>
          <w:rFonts w:ascii="Arial" w:hAnsi="Arial" w:cs="Arial"/>
          <w:sz w:val="24"/>
          <w:szCs w:val="24"/>
        </w:rPr>
        <w:t>технология может использоваться в педагогике и социальной работе.</w:t>
      </w:r>
      <w:r>
        <w:rPr>
          <w:rFonts w:ascii="Arial" w:hAnsi="Arial" w:cs="Arial"/>
          <w:sz w:val="24"/>
          <w:szCs w:val="24"/>
        </w:rPr>
        <w:t xml:space="preserve"> </w:t>
      </w:r>
      <w:r w:rsidR="004D1D79" w:rsidRPr="00CA21D5">
        <w:rPr>
          <w:rFonts w:ascii="Arial" w:hAnsi="Arial" w:cs="Arial"/>
          <w:sz w:val="24"/>
          <w:szCs w:val="24"/>
        </w:rPr>
        <w:t xml:space="preserve">В дальнейшем ученые планируют </w:t>
      </w:r>
      <w:r w:rsidR="00E5409E" w:rsidRPr="00CA21D5">
        <w:rPr>
          <w:rFonts w:ascii="Arial" w:hAnsi="Arial" w:cs="Arial"/>
          <w:sz w:val="24"/>
          <w:szCs w:val="24"/>
        </w:rPr>
        <w:t>провести ряд дополнительных исследований</w:t>
      </w:r>
      <w:r w:rsidR="00DF47C6" w:rsidRPr="00CA21D5">
        <w:rPr>
          <w:rFonts w:ascii="Arial" w:hAnsi="Arial" w:cs="Arial"/>
          <w:sz w:val="24"/>
          <w:szCs w:val="24"/>
        </w:rPr>
        <w:t xml:space="preserve"> и </w:t>
      </w:r>
      <w:r w:rsidR="00E5409E" w:rsidRPr="00CA21D5">
        <w:rPr>
          <w:rFonts w:ascii="Arial" w:hAnsi="Arial" w:cs="Arial"/>
          <w:sz w:val="24"/>
          <w:szCs w:val="24"/>
        </w:rPr>
        <w:t>увеличить число испытуемых</w:t>
      </w:r>
      <w:r w:rsidR="00DF47C6" w:rsidRPr="00CA21D5">
        <w:rPr>
          <w:rFonts w:ascii="Arial" w:hAnsi="Arial" w:cs="Arial"/>
          <w:sz w:val="24"/>
          <w:szCs w:val="24"/>
        </w:rPr>
        <w:t xml:space="preserve">. </w:t>
      </w:r>
      <w:r w:rsidR="00CA21D5" w:rsidRPr="00CA21D5">
        <w:rPr>
          <w:rFonts w:ascii="Arial" w:hAnsi="Arial" w:cs="Arial"/>
          <w:sz w:val="24"/>
          <w:szCs w:val="24"/>
        </w:rPr>
        <w:t>По словам Дарьи Боровиковой, с</w:t>
      </w:r>
      <w:r w:rsidR="00DF47C6" w:rsidRPr="00CA21D5">
        <w:rPr>
          <w:rFonts w:ascii="Arial" w:hAnsi="Arial" w:cs="Arial"/>
          <w:sz w:val="24"/>
          <w:szCs w:val="24"/>
        </w:rPr>
        <w:t>оздание такой расширенной выборки поможет</w:t>
      </w:r>
      <w:r w:rsidR="00623EB5" w:rsidRPr="00CA21D5">
        <w:rPr>
          <w:rFonts w:ascii="Arial" w:hAnsi="Arial" w:cs="Arial"/>
          <w:sz w:val="24"/>
          <w:szCs w:val="24"/>
        </w:rPr>
        <w:t xml:space="preserve"> </w:t>
      </w:r>
      <w:r w:rsidR="009D3DC0" w:rsidRPr="00CA21D5">
        <w:rPr>
          <w:rFonts w:ascii="Arial" w:hAnsi="Arial" w:cs="Arial"/>
          <w:sz w:val="24"/>
          <w:szCs w:val="24"/>
        </w:rPr>
        <w:t>скорректировать</w:t>
      </w:r>
      <w:r w:rsidR="00623EB5" w:rsidRPr="00CA21D5">
        <w:rPr>
          <w:rFonts w:ascii="Arial" w:hAnsi="Arial" w:cs="Arial"/>
          <w:sz w:val="24"/>
          <w:szCs w:val="24"/>
        </w:rPr>
        <w:t xml:space="preserve"> параметры</w:t>
      </w:r>
      <w:r w:rsidR="009D3DC0" w:rsidRPr="00CA21D5">
        <w:rPr>
          <w:rFonts w:ascii="Arial" w:hAnsi="Arial" w:cs="Arial"/>
          <w:sz w:val="24"/>
          <w:szCs w:val="24"/>
        </w:rPr>
        <w:t xml:space="preserve"> системы и сделать систему диагностики более точной.</w:t>
      </w:r>
    </w:p>
    <w:p w:rsidR="0050415F" w:rsidRDefault="00494C20" w:rsidP="0050415F">
      <w:pPr>
        <w:tabs>
          <w:tab w:val="left" w:pos="0"/>
        </w:tabs>
        <w:ind w:firstLine="709"/>
        <w:jc w:val="both"/>
        <w:rPr>
          <w:rFonts w:ascii="Arial" w:hAnsi="Arial" w:cs="Arial"/>
          <w:sz w:val="24"/>
          <w:szCs w:val="24"/>
        </w:rPr>
      </w:pPr>
      <w:r w:rsidRPr="003B76C2">
        <w:rPr>
          <w:rFonts w:ascii="Arial" w:eastAsia="Times New Roman" w:hAnsi="Arial" w:cs="Arial"/>
          <w:color w:val="000000" w:themeColor="text1"/>
          <w:sz w:val="24"/>
          <w:szCs w:val="24"/>
          <w:lang w:eastAsia="ru-RU"/>
        </w:rPr>
        <w:t>В числе</w:t>
      </w:r>
      <w:r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="0050415F">
        <w:rPr>
          <w:rFonts w:ascii="Arial" w:eastAsia="Times New Roman" w:hAnsi="Arial" w:cs="Arial"/>
          <w:sz w:val="24"/>
          <w:szCs w:val="24"/>
          <w:lang w:eastAsia="ru-RU"/>
        </w:rPr>
        <w:t>уч</w:t>
      </w:r>
      <w:r w:rsidR="009F14A3">
        <w:rPr>
          <w:rFonts w:ascii="Arial" w:eastAsia="Times New Roman" w:hAnsi="Arial" w:cs="Arial"/>
          <w:sz w:val="24"/>
          <w:szCs w:val="24"/>
          <w:lang w:eastAsia="ru-RU"/>
        </w:rPr>
        <w:t>е</w:t>
      </w:r>
      <w:r w:rsidR="0050415F">
        <w:rPr>
          <w:rFonts w:ascii="Arial" w:eastAsia="Times New Roman" w:hAnsi="Arial" w:cs="Arial"/>
          <w:sz w:val="24"/>
          <w:szCs w:val="24"/>
          <w:lang w:eastAsia="ru-RU"/>
        </w:rPr>
        <w:t>ных в проекте</w:t>
      </w:r>
      <w:r w:rsidR="0050415F" w:rsidRPr="008923A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— </w:t>
      </w:r>
      <w:r w:rsidR="0050415F" w:rsidRPr="008923A1">
        <w:rPr>
          <w:rFonts w:ascii="Arial" w:hAnsi="Arial" w:cs="Arial"/>
          <w:sz w:val="24"/>
          <w:szCs w:val="24"/>
        </w:rPr>
        <w:t>сотрудники НГТУ НЭТИ</w:t>
      </w:r>
      <w:r>
        <w:rPr>
          <w:rFonts w:ascii="Arial" w:hAnsi="Arial" w:cs="Arial"/>
          <w:sz w:val="24"/>
          <w:szCs w:val="24"/>
        </w:rPr>
        <w:t>,</w:t>
      </w:r>
      <w:r w:rsidR="0050415F" w:rsidRPr="008923A1">
        <w:rPr>
          <w:rFonts w:ascii="Arial" w:hAnsi="Arial" w:cs="Arial"/>
          <w:sz w:val="24"/>
          <w:szCs w:val="24"/>
        </w:rPr>
        <w:t xml:space="preserve"> кандидат психологических наук Новосибирского государственного </w:t>
      </w:r>
      <w:proofErr w:type="spellStart"/>
      <w:r w:rsidR="0050415F" w:rsidRPr="008923A1">
        <w:rPr>
          <w:rFonts w:ascii="Arial" w:hAnsi="Arial" w:cs="Arial"/>
          <w:sz w:val="24"/>
          <w:szCs w:val="24"/>
        </w:rPr>
        <w:t>педуниверситета</w:t>
      </w:r>
      <w:proofErr w:type="spellEnd"/>
      <w:r w:rsidR="00CA21D5">
        <w:rPr>
          <w:rFonts w:ascii="Arial" w:hAnsi="Arial" w:cs="Arial"/>
          <w:sz w:val="24"/>
          <w:szCs w:val="24"/>
        </w:rPr>
        <w:t xml:space="preserve"> и </w:t>
      </w:r>
      <w:proofErr w:type="spellStart"/>
      <w:r w:rsidR="00CA21D5" w:rsidRPr="008923A1">
        <w:rPr>
          <w:rFonts w:ascii="Arial" w:hAnsi="Arial" w:cs="Arial"/>
          <w:sz w:val="24"/>
          <w:szCs w:val="24"/>
        </w:rPr>
        <w:t>фонопед</w:t>
      </w:r>
      <w:proofErr w:type="spellEnd"/>
      <w:r w:rsidR="00CA21D5" w:rsidRPr="008923A1">
        <w:rPr>
          <w:rFonts w:ascii="Arial" w:hAnsi="Arial" w:cs="Arial"/>
          <w:sz w:val="24"/>
          <w:szCs w:val="24"/>
        </w:rPr>
        <w:t>, которая занимается</w:t>
      </w:r>
      <w:r w:rsidR="00CA21D5">
        <w:rPr>
          <w:rFonts w:ascii="Arial" w:hAnsi="Arial" w:cs="Arial"/>
          <w:sz w:val="24"/>
          <w:szCs w:val="24"/>
        </w:rPr>
        <w:t xml:space="preserve"> исследованиями голоса </w:t>
      </w:r>
      <w:r w:rsidR="00CA21D5" w:rsidRPr="00CA21D5">
        <w:rPr>
          <w:rFonts w:ascii="Arial" w:hAnsi="Arial" w:cs="Arial"/>
          <w:sz w:val="24"/>
          <w:szCs w:val="24"/>
        </w:rPr>
        <w:t>и его постановкой</w:t>
      </w:r>
      <w:r w:rsidR="00CA21D5">
        <w:rPr>
          <w:rFonts w:ascii="Arial" w:hAnsi="Arial" w:cs="Arial"/>
          <w:sz w:val="24"/>
          <w:szCs w:val="24"/>
        </w:rPr>
        <w:t xml:space="preserve">. </w:t>
      </w:r>
      <w:r w:rsidR="0050415F" w:rsidRPr="008923A1">
        <w:rPr>
          <w:rFonts w:ascii="Arial" w:hAnsi="Arial" w:cs="Arial"/>
          <w:sz w:val="24"/>
          <w:szCs w:val="24"/>
        </w:rPr>
        <w:t>По словам Дарьи Боровиковой, именно благодаря коллективной работе инженеров, специалиста по работе с голосом и психолога всей команде удалось добиться таких результатов</w:t>
      </w:r>
      <w:r w:rsidR="0050415F">
        <w:rPr>
          <w:rFonts w:ascii="Arial" w:hAnsi="Arial" w:cs="Arial"/>
          <w:sz w:val="24"/>
          <w:szCs w:val="24"/>
        </w:rPr>
        <w:t>.</w:t>
      </w:r>
    </w:p>
    <w:p w:rsidR="00602111" w:rsidRPr="00144B40" w:rsidRDefault="00144B40" w:rsidP="0050415F">
      <w:pPr>
        <w:tabs>
          <w:tab w:val="left" w:pos="0"/>
        </w:tabs>
        <w:ind w:firstLine="709"/>
        <w:jc w:val="both"/>
        <w:rPr>
          <w:rFonts w:ascii="Arial" w:hAnsi="Arial" w:cs="Arial"/>
          <w:sz w:val="24"/>
          <w:szCs w:val="24"/>
        </w:rPr>
      </w:pPr>
      <w:r w:rsidRPr="00144B40">
        <w:rPr>
          <w:rFonts w:ascii="Arial" w:hAnsi="Arial" w:cs="Arial"/>
          <w:sz w:val="24"/>
          <w:szCs w:val="24"/>
        </w:rPr>
        <w:t>Основоположник научной разработки</w:t>
      </w:r>
      <w:r w:rsidR="00FE00F9">
        <w:rPr>
          <w:rFonts w:ascii="Arial" w:hAnsi="Arial" w:cs="Arial"/>
          <w:sz w:val="24"/>
          <w:szCs w:val="24"/>
        </w:rPr>
        <w:t xml:space="preserve"> — </w:t>
      </w:r>
      <w:r w:rsidRPr="00144B40">
        <w:rPr>
          <w:rFonts w:ascii="Arial" w:hAnsi="Arial" w:cs="Arial"/>
          <w:sz w:val="24"/>
          <w:szCs w:val="24"/>
        </w:rPr>
        <w:t xml:space="preserve">доктор технических наук, профессор факультета радиотехники и электроники Владимир Макуха, который на протяжении более чем 10 лет занимался вопросами объективизации </w:t>
      </w:r>
      <w:proofErr w:type="spellStart"/>
      <w:r w:rsidRPr="00144B40">
        <w:rPr>
          <w:rFonts w:ascii="Arial" w:hAnsi="Arial" w:cs="Arial"/>
          <w:sz w:val="24"/>
          <w:szCs w:val="24"/>
        </w:rPr>
        <w:t>голосоречевых</w:t>
      </w:r>
      <w:proofErr w:type="spellEnd"/>
      <w:r w:rsidRPr="00144B40">
        <w:rPr>
          <w:rFonts w:ascii="Arial" w:hAnsi="Arial" w:cs="Arial"/>
          <w:sz w:val="24"/>
          <w:szCs w:val="24"/>
        </w:rPr>
        <w:t xml:space="preserve"> характеристик. Заслуженный работник университета скончался в июле 2019 года. </w:t>
      </w:r>
      <w:r>
        <w:rPr>
          <w:rFonts w:ascii="Arial" w:hAnsi="Arial" w:cs="Arial"/>
          <w:sz w:val="24"/>
          <w:szCs w:val="24"/>
        </w:rPr>
        <w:t xml:space="preserve">Сейчас проект реализуется под руководством профессора </w:t>
      </w:r>
      <w:r w:rsidRPr="00144B40">
        <w:rPr>
          <w:rFonts w:ascii="Arial" w:hAnsi="Arial" w:cs="Arial"/>
          <w:sz w:val="24"/>
          <w:szCs w:val="24"/>
        </w:rPr>
        <w:t>факультета радиотехники и электроники</w:t>
      </w:r>
      <w:r w:rsidR="00853A8D">
        <w:rPr>
          <w:rFonts w:ascii="Arial" w:hAnsi="Arial" w:cs="Arial"/>
          <w:sz w:val="24"/>
          <w:szCs w:val="24"/>
        </w:rPr>
        <w:t xml:space="preserve"> </w:t>
      </w:r>
      <w:r w:rsidR="004F063B">
        <w:rPr>
          <w:rFonts w:ascii="Arial" w:hAnsi="Arial" w:cs="Arial"/>
          <w:sz w:val="24"/>
          <w:szCs w:val="24"/>
        </w:rPr>
        <w:t>НГТУ НЭТИ</w:t>
      </w:r>
      <w:r w:rsidR="00853A8D">
        <w:rPr>
          <w:rFonts w:ascii="Arial" w:hAnsi="Arial" w:cs="Arial"/>
          <w:sz w:val="24"/>
          <w:szCs w:val="24"/>
        </w:rPr>
        <w:t xml:space="preserve"> д</w:t>
      </w:r>
      <w:r w:rsidR="004F063B">
        <w:rPr>
          <w:rFonts w:ascii="Arial" w:hAnsi="Arial" w:cs="Arial"/>
          <w:sz w:val="24"/>
          <w:szCs w:val="24"/>
        </w:rPr>
        <w:t>октора медицинских наук</w:t>
      </w:r>
      <w:r w:rsidRPr="00144B4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Олега Гришина.</w:t>
      </w:r>
    </w:p>
    <w:p w:rsidR="007E17E7" w:rsidRPr="007C6B54" w:rsidRDefault="00B521E9" w:rsidP="0050415F">
      <w:pPr>
        <w:tabs>
          <w:tab w:val="left" w:pos="0"/>
        </w:tabs>
        <w:ind w:firstLine="709"/>
        <w:jc w:val="both"/>
        <w:rPr>
          <w:rFonts w:ascii="Arial" w:hAnsi="Arial" w:cs="Arial"/>
          <w:sz w:val="24"/>
          <w:szCs w:val="24"/>
        </w:rPr>
      </w:pPr>
      <w:hyperlink r:id="rId7" w:history="1">
        <w:r w:rsidR="007E17E7" w:rsidRPr="00CA21D5">
          <w:rPr>
            <w:rStyle w:val="a4"/>
            <w:rFonts w:ascii="Arial" w:hAnsi="Arial" w:cs="Arial"/>
            <w:sz w:val="24"/>
            <w:szCs w:val="24"/>
          </w:rPr>
          <w:t xml:space="preserve">Видео работы </w:t>
        </w:r>
        <w:r w:rsidR="007C6B54" w:rsidRPr="00CA21D5">
          <w:rPr>
            <w:rStyle w:val="a4"/>
            <w:rFonts w:ascii="Arial" w:hAnsi="Arial" w:cs="Arial"/>
            <w:b/>
            <w:sz w:val="24"/>
            <w:szCs w:val="24"/>
          </w:rPr>
          <w:t>«</w:t>
        </w:r>
        <w:r w:rsidR="007C6B54" w:rsidRPr="00CA21D5">
          <w:rPr>
            <w:rStyle w:val="a4"/>
            <w:rFonts w:ascii="Arial" w:hAnsi="Arial" w:cs="Arial"/>
            <w:sz w:val="24"/>
            <w:szCs w:val="24"/>
          </w:rPr>
          <w:t xml:space="preserve">умной» программы диагностики </w:t>
        </w:r>
        <w:proofErr w:type="spellStart"/>
        <w:r w:rsidR="007C6B54" w:rsidRPr="00CA21D5">
          <w:rPr>
            <w:rStyle w:val="a4"/>
            <w:rFonts w:ascii="Arial" w:hAnsi="Arial" w:cs="Arial"/>
            <w:sz w:val="24"/>
            <w:szCs w:val="24"/>
          </w:rPr>
          <w:t>психоэмоциональных</w:t>
        </w:r>
        <w:proofErr w:type="spellEnd"/>
        <w:r w:rsidR="007C6B54" w:rsidRPr="00CA21D5">
          <w:rPr>
            <w:rStyle w:val="a4"/>
            <w:rFonts w:ascii="Arial" w:hAnsi="Arial" w:cs="Arial"/>
            <w:sz w:val="24"/>
            <w:szCs w:val="24"/>
          </w:rPr>
          <w:t xml:space="preserve"> и функциональных нарушений</w:t>
        </w:r>
      </w:hyperlink>
    </w:p>
    <w:p w:rsidR="0050415F" w:rsidRPr="008923A1" w:rsidRDefault="0050415F" w:rsidP="0050415F">
      <w:pPr>
        <w:spacing w:line="360" w:lineRule="auto"/>
        <w:ind w:firstLine="709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8923A1">
        <w:rPr>
          <w:rFonts w:ascii="Arial" w:hAnsi="Arial" w:cs="Arial"/>
          <w:b/>
          <w:sz w:val="24"/>
          <w:szCs w:val="24"/>
        </w:rPr>
        <w:t>Для СМИ</w:t>
      </w:r>
    </w:p>
    <w:p w:rsidR="0050415F" w:rsidRPr="008923A1" w:rsidRDefault="0050415F" w:rsidP="0050415F">
      <w:pPr>
        <w:suppressAutoHyphens/>
        <w:spacing w:line="240" w:lineRule="auto"/>
        <w:rPr>
          <w:rStyle w:val="a4"/>
          <w:rFonts w:ascii="Arial" w:hAnsi="Arial" w:cs="Arial"/>
          <w:color w:val="000000" w:themeColor="text1"/>
          <w:sz w:val="24"/>
          <w:szCs w:val="24"/>
        </w:rPr>
      </w:pPr>
      <w:r w:rsidRPr="008923A1">
        <w:rPr>
          <w:rStyle w:val="a4"/>
          <w:rFonts w:ascii="Arial" w:hAnsi="Arial" w:cs="Arial"/>
          <w:color w:val="000000" w:themeColor="text1"/>
          <w:sz w:val="24"/>
          <w:szCs w:val="24"/>
          <w:u w:val="none"/>
        </w:rPr>
        <w:t xml:space="preserve">Юрий Лобанов, пресс-секретарь, +7-923-143-50-65, </w:t>
      </w:r>
      <w:hyperlink r:id="rId8" w:history="1">
        <w:r w:rsidRPr="008923A1">
          <w:rPr>
            <w:rStyle w:val="a4"/>
            <w:rFonts w:ascii="Arial" w:hAnsi="Arial" w:cs="Arial"/>
            <w:color w:val="000000" w:themeColor="text1"/>
            <w:sz w:val="24"/>
            <w:szCs w:val="24"/>
          </w:rPr>
          <w:t>is@nstu.ru</w:t>
        </w:r>
      </w:hyperlink>
    </w:p>
    <w:p w:rsidR="0050415F" w:rsidRPr="008923A1" w:rsidRDefault="0050415F" w:rsidP="0050415F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  <w:sz w:val="24"/>
          <w:szCs w:val="24"/>
        </w:rPr>
      </w:pPr>
      <w:r w:rsidRPr="008923A1">
        <w:rPr>
          <w:rStyle w:val="a4"/>
          <w:rFonts w:ascii="Arial" w:hAnsi="Arial" w:cs="Arial"/>
          <w:color w:val="000000" w:themeColor="text1"/>
          <w:sz w:val="24"/>
          <w:szCs w:val="24"/>
          <w:u w:val="none"/>
        </w:rPr>
        <w:t xml:space="preserve">Алина </w:t>
      </w:r>
      <w:proofErr w:type="spellStart"/>
      <w:r w:rsidRPr="008923A1">
        <w:rPr>
          <w:rStyle w:val="a4"/>
          <w:rFonts w:ascii="Arial" w:hAnsi="Arial" w:cs="Arial"/>
          <w:color w:val="000000" w:themeColor="text1"/>
          <w:sz w:val="24"/>
          <w:szCs w:val="24"/>
          <w:u w:val="none"/>
        </w:rPr>
        <w:t>Рунц</w:t>
      </w:r>
      <w:proofErr w:type="spellEnd"/>
      <w:r w:rsidRPr="008923A1">
        <w:rPr>
          <w:rStyle w:val="a4"/>
          <w:rFonts w:ascii="Arial" w:hAnsi="Arial" w:cs="Arial"/>
          <w:color w:val="000000" w:themeColor="text1"/>
          <w:sz w:val="24"/>
          <w:szCs w:val="24"/>
          <w:u w:val="none"/>
        </w:rPr>
        <w:t xml:space="preserve">, специалист по связям с общественностью, +7-913-062-49-28, </w:t>
      </w:r>
      <w:hyperlink r:id="rId9" w:history="1">
        <w:r w:rsidRPr="008923A1">
          <w:rPr>
            <w:rStyle w:val="a4"/>
            <w:rFonts w:ascii="Arial" w:hAnsi="Arial" w:cs="Arial"/>
            <w:color w:val="000000" w:themeColor="text1"/>
            <w:sz w:val="24"/>
            <w:szCs w:val="24"/>
            <w:shd w:val="clear" w:color="auto" w:fill="FFFFFF"/>
          </w:rPr>
          <w:t>derevyagina@corp.nstu.ru</w:t>
        </w:r>
      </w:hyperlink>
    </w:p>
    <w:p w:rsidR="0050415F" w:rsidRPr="008923A1" w:rsidRDefault="0050415F" w:rsidP="0050415F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 w:rsidRPr="008923A1">
        <w:rPr>
          <w:rStyle w:val="a4"/>
          <w:rFonts w:ascii="Arial" w:hAnsi="Arial" w:cs="Arial"/>
          <w:color w:val="000000" w:themeColor="text1"/>
          <w:sz w:val="24"/>
          <w:szCs w:val="24"/>
          <w:u w:val="none"/>
        </w:rPr>
        <w:t xml:space="preserve">Руслан Курбанов, корреспондент, +7-913-772-30-78, </w:t>
      </w:r>
      <w:hyperlink r:id="rId10" w:history="1">
        <w:r w:rsidRPr="008923A1">
          <w:rPr>
            <w:rStyle w:val="a4"/>
            <w:rFonts w:ascii="Arial" w:hAnsi="Arial" w:cs="Arial"/>
            <w:color w:val="000000" w:themeColor="text1"/>
            <w:sz w:val="24"/>
            <w:szCs w:val="24"/>
          </w:rPr>
          <w:t>kurbanov@corp.nstu.ru</w:t>
        </w:r>
      </w:hyperlink>
    </w:p>
    <w:p w:rsidR="0050415F" w:rsidRDefault="0050415F" w:rsidP="0050415F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50415F" w:rsidTr="00497E24">
        <w:tc>
          <w:tcPr>
            <w:tcW w:w="3190" w:type="dxa"/>
            <w:hideMark/>
          </w:tcPr>
          <w:p w:rsidR="0050415F" w:rsidRDefault="00B521E9" w:rsidP="00497E24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1" w:history="1">
              <w:r w:rsidR="0050415F"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15pt;height:11.2pt" o:ole="">
                    <v:imagedata r:id="rId12" o:title=""/>
                  </v:shape>
                  <o:OLEObject Type="Embed" ProgID="PBrush" ShapeID="_x0000_i1025" DrawAspect="Content" ObjectID="_1652518679" r:id="rId13"/>
                </w:object>
              </w:r>
            </w:hyperlink>
            <w:r w:rsidR="0050415F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4" w:history="1">
              <w:r w:rsidR="0050415F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50415F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50415F" w:rsidRDefault="00B521E9" w:rsidP="00497E24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5" w:history="1">
              <w:r w:rsidR="0050415F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.15pt;height:12.15pt" o:ole="">
                    <v:imagedata r:id="rId16" o:title=""/>
                  </v:shape>
                  <o:OLEObject Type="Embed" ProgID="PBrush" ShapeID="_x0000_i1026" DrawAspect="Content" ObjectID="_1652518680" r:id="rId17"/>
                </w:object>
              </w:r>
            </w:hyperlink>
            <w:r w:rsidR="0050415F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8" w:history="1">
              <w:r w:rsidR="0050415F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50415F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50415F" w:rsidRDefault="00B521E9" w:rsidP="00497E24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9" w:history="1">
              <w:r w:rsidR="0050415F" w:rsidRPr="001E068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pt;height:11.2pt" o:ole="">
                    <v:imagedata r:id="rId20" o:title="" cropbottom="3561f" cropleft="2836f" cropright="4516f"/>
                  </v:shape>
                  <o:OLEObject Type="Embed" ProgID="PBrush" ShapeID="_x0000_i1027" DrawAspect="Content" ObjectID="_1652518681" r:id="rId21"/>
                </w:object>
              </w:r>
            </w:hyperlink>
            <w:r w:rsidR="0050415F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="0050415F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50415F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50415F" w:rsidRDefault="0050415F" w:rsidP="00497E24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youtube.com/user/VideoNSTU</w:t>
              </w:r>
            </w:hyperlink>
          </w:p>
          <w:p w:rsidR="0050415F" w:rsidRDefault="0050415F" w:rsidP="00497E24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8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.15pt;height:11.2pt" o:ole="">
                    <v:imagedata r:id="rId33" o:title=""/>
                  </v:shape>
                  <o:OLEObject Type="Embed" ProgID="PBrush" ShapeID="_x0000_i1028" DrawAspect="Content" ObjectID="_1652518682" r:id="rId34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50415F" w:rsidRDefault="00B521E9" w:rsidP="00497E24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6" w:history="1">
              <w:r w:rsidR="0050415F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.15pt;height:12.15pt" o:ole="">
                    <v:imagedata r:id="rId37" o:title=""/>
                  </v:shape>
                  <o:OLEObject Type="Embed" ProgID="PBrush" ShapeID="_x0000_i1029" DrawAspect="Content" ObjectID="_1652518683" r:id="rId38"/>
                </w:object>
              </w:r>
            </w:hyperlink>
            <w:r w:rsidR="0050415F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="0050415F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50415F" w:rsidRDefault="0050415F" w:rsidP="00497E24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9" name="Рисунок 9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2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50415F" w:rsidRDefault="0050415F" w:rsidP="00497E24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50415F" w:rsidRDefault="0050415F" w:rsidP="0050415F">
      <w:pPr>
        <w:rPr>
          <w:rFonts w:ascii="Times New Roman" w:hAnsi="Times New Roman" w:cs="Times New Roman"/>
          <w:sz w:val="16"/>
          <w:szCs w:val="16"/>
        </w:rPr>
      </w:pPr>
    </w:p>
    <w:p w:rsidR="00956C3F" w:rsidRPr="00F81E0B" w:rsidRDefault="00956C3F" w:rsidP="0050415F">
      <w:pPr>
        <w:tabs>
          <w:tab w:val="left" w:pos="0"/>
        </w:tabs>
        <w:rPr>
          <w:rFonts w:ascii="Times New Roman" w:hAnsi="Times New Roman" w:cs="Times New Roman"/>
          <w:sz w:val="16"/>
          <w:szCs w:val="16"/>
        </w:rPr>
      </w:pPr>
    </w:p>
    <w:sectPr w:rsidR="00956C3F" w:rsidRPr="00F81E0B" w:rsidSect="00EB03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compat/>
  <w:rsids>
    <w:rsidRoot w:val="009D1427"/>
    <w:rsid w:val="000056F0"/>
    <w:rsid w:val="00015699"/>
    <w:rsid w:val="00044535"/>
    <w:rsid w:val="00077AEA"/>
    <w:rsid w:val="00085F58"/>
    <w:rsid w:val="0009616C"/>
    <w:rsid w:val="000D3828"/>
    <w:rsid w:val="000F28E1"/>
    <w:rsid w:val="00103013"/>
    <w:rsid w:val="00105296"/>
    <w:rsid w:val="00126D06"/>
    <w:rsid w:val="00131393"/>
    <w:rsid w:val="00143723"/>
    <w:rsid w:val="00144B40"/>
    <w:rsid w:val="00157607"/>
    <w:rsid w:val="00157608"/>
    <w:rsid w:val="00183082"/>
    <w:rsid w:val="00195024"/>
    <w:rsid w:val="001A270A"/>
    <w:rsid w:val="001A3A9B"/>
    <w:rsid w:val="001A5EDB"/>
    <w:rsid w:val="001C3224"/>
    <w:rsid w:val="001D0FDC"/>
    <w:rsid w:val="001E739D"/>
    <w:rsid w:val="00223527"/>
    <w:rsid w:val="00230B64"/>
    <w:rsid w:val="00233302"/>
    <w:rsid w:val="002333CE"/>
    <w:rsid w:val="00252C3A"/>
    <w:rsid w:val="00252E67"/>
    <w:rsid w:val="00255CB6"/>
    <w:rsid w:val="0026262E"/>
    <w:rsid w:val="0028026D"/>
    <w:rsid w:val="00281088"/>
    <w:rsid w:val="00285AFD"/>
    <w:rsid w:val="0028639D"/>
    <w:rsid w:val="00293CD2"/>
    <w:rsid w:val="002A0953"/>
    <w:rsid w:val="002B72BF"/>
    <w:rsid w:val="002C162C"/>
    <w:rsid w:val="002C3CFD"/>
    <w:rsid w:val="002E28AC"/>
    <w:rsid w:val="002E2F63"/>
    <w:rsid w:val="0031682D"/>
    <w:rsid w:val="0036355A"/>
    <w:rsid w:val="0036619D"/>
    <w:rsid w:val="00381F5F"/>
    <w:rsid w:val="003A0D1F"/>
    <w:rsid w:val="003B76C2"/>
    <w:rsid w:val="003C405A"/>
    <w:rsid w:val="003D51E8"/>
    <w:rsid w:val="003D6F08"/>
    <w:rsid w:val="003F07FB"/>
    <w:rsid w:val="00407E7A"/>
    <w:rsid w:val="0041173B"/>
    <w:rsid w:val="004131A2"/>
    <w:rsid w:val="00435140"/>
    <w:rsid w:val="00467EA4"/>
    <w:rsid w:val="00470F51"/>
    <w:rsid w:val="0047295A"/>
    <w:rsid w:val="004909EC"/>
    <w:rsid w:val="00494C20"/>
    <w:rsid w:val="0049593D"/>
    <w:rsid w:val="004A1619"/>
    <w:rsid w:val="004A58A1"/>
    <w:rsid w:val="004C768A"/>
    <w:rsid w:val="004D1D79"/>
    <w:rsid w:val="004D4820"/>
    <w:rsid w:val="004F063B"/>
    <w:rsid w:val="0050415F"/>
    <w:rsid w:val="00517E06"/>
    <w:rsid w:val="00553646"/>
    <w:rsid w:val="00553BAA"/>
    <w:rsid w:val="00564547"/>
    <w:rsid w:val="005A244A"/>
    <w:rsid w:val="005A626A"/>
    <w:rsid w:val="005B66AA"/>
    <w:rsid w:val="005C5FA3"/>
    <w:rsid w:val="005D501F"/>
    <w:rsid w:val="005D7E37"/>
    <w:rsid w:val="005E69F4"/>
    <w:rsid w:val="005F312A"/>
    <w:rsid w:val="00602111"/>
    <w:rsid w:val="00611C0A"/>
    <w:rsid w:val="00622B89"/>
    <w:rsid w:val="00623EB5"/>
    <w:rsid w:val="0063001A"/>
    <w:rsid w:val="006566BB"/>
    <w:rsid w:val="0067638E"/>
    <w:rsid w:val="006D0D3B"/>
    <w:rsid w:val="006E3784"/>
    <w:rsid w:val="0072150E"/>
    <w:rsid w:val="007858A7"/>
    <w:rsid w:val="00786CE6"/>
    <w:rsid w:val="007B3725"/>
    <w:rsid w:val="007C388E"/>
    <w:rsid w:val="007C6B54"/>
    <w:rsid w:val="007E17E7"/>
    <w:rsid w:val="00800228"/>
    <w:rsid w:val="0082235D"/>
    <w:rsid w:val="00837209"/>
    <w:rsid w:val="0084319F"/>
    <w:rsid w:val="00853A8D"/>
    <w:rsid w:val="00883D67"/>
    <w:rsid w:val="00884D72"/>
    <w:rsid w:val="00885A37"/>
    <w:rsid w:val="008A2760"/>
    <w:rsid w:val="008B2ADE"/>
    <w:rsid w:val="008F0FD2"/>
    <w:rsid w:val="00931E23"/>
    <w:rsid w:val="009337A7"/>
    <w:rsid w:val="009369C6"/>
    <w:rsid w:val="009479F3"/>
    <w:rsid w:val="00956C3F"/>
    <w:rsid w:val="009A4F8B"/>
    <w:rsid w:val="009B72A9"/>
    <w:rsid w:val="009C5721"/>
    <w:rsid w:val="009C7BD5"/>
    <w:rsid w:val="009D1427"/>
    <w:rsid w:val="009D3DC0"/>
    <w:rsid w:val="009E02BB"/>
    <w:rsid w:val="009E12BB"/>
    <w:rsid w:val="009F14A3"/>
    <w:rsid w:val="00A01DF5"/>
    <w:rsid w:val="00A11187"/>
    <w:rsid w:val="00A1745F"/>
    <w:rsid w:val="00A17933"/>
    <w:rsid w:val="00A42F8A"/>
    <w:rsid w:val="00A66E71"/>
    <w:rsid w:val="00A87EF4"/>
    <w:rsid w:val="00A946BE"/>
    <w:rsid w:val="00A97EE1"/>
    <w:rsid w:val="00AC1821"/>
    <w:rsid w:val="00AC7894"/>
    <w:rsid w:val="00AD4160"/>
    <w:rsid w:val="00AD4C10"/>
    <w:rsid w:val="00AE4E3B"/>
    <w:rsid w:val="00AF5512"/>
    <w:rsid w:val="00B00D37"/>
    <w:rsid w:val="00B03589"/>
    <w:rsid w:val="00B2034F"/>
    <w:rsid w:val="00B25B27"/>
    <w:rsid w:val="00B26FA9"/>
    <w:rsid w:val="00B303E3"/>
    <w:rsid w:val="00B34D8A"/>
    <w:rsid w:val="00B368B9"/>
    <w:rsid w:val="00B47BDD"/>
    <w:rsid w:val="00B521E9"/>
    <w:rsid w:val="00B53AE0"/>
    <w:rsid w:val="00B8583C"/>
    <w:rsid w:val="00B907CD"/>
    <w:rsid w:val="00BB32D1"/>
    <w:rsid w:val="00BB664F"/>
    <w:rsid w:val="00BE0CC7"/>
    <w:rsid w:val="00BF2191"/>
    <w:rsid w:val="00C23503"/>
    <w:rsid w:val="00C2591D"/>
    <w:rsid w:val="00C33061"/>
    <w:rsid w:val="00C41ABA"/>
    <w:rsid w:val="00C47EAB"/>
    <w:rsid w:val="00C5397B"/>
    <w:rsid w:val="00C6686E"/>
    <w:rsid w:val="00C72A00"/>
    <w:rsid w:val="00C73619"/>
    <w:rsid w:val="00C84CF7"/>
    <w:rsid w:val="00CA21D5"/>
    <w:rsid w:val="00CA2806"/>
    <w:rsid w:val="00CA7FF9"/>
    <w:rsid w:val="00CC4565"/>
    <w:rsid w:val="00CD1956"/>
    <w:rsid w:val="00CE0771"/>
    <w:rsid w:val="00D02BE0"/>
    <w:rsid w:val="00D10E60"/>
    <w:rsid w:val="00D13970"/>
    <w:rsid w:val="00D26E14"/>
    <w:rsid w:val="00D35065"/>
    <w:rsid w:val="00D83D49"/>
    <w:rsid w:val="00DB46B2"/>
    <w:rsid w:val="00DB636F"/>
    <w:rsid w:val="00DC149C"/>
    <w:rsid w:val="00DD458A"/>
    <w:rsid w:val="00DE68CD"/>
    <w:rsid w:val="00DE7D60"/>
    <w:rsid w:val="00DF47C6"/>
    <w:rsid w:val="00E071CD"/>
    <w:rsid w:val="00E21CC5"/>
    <w:rsid w:val="00E5409E"/>
    <w:rsid w:val="00E620B1"/>
    <w:rsid w:val="00E82652"/>
    <w:rsid w:val="00E91417"/>
    <w:rsid w:val="00EB036C"/>
    <w:rsid w:val="00EC7088"/>
    <w:rsid w:val="00EC7FB5"/>
    <w:rsid w:val="00EE357A"/>
    <w:rsid w:val="00EF26F2"/>
    <w:rsid w:val="00F31D01"/>
    <w:rsid w:val="00F32925"/>
    <w:rsid w:val="00F34F0D"/>
    <w:rsid w:val="00F50FFA"/>
    <w:rsid w:val="00F60AE6"/>
    <w:rsid w:val="00F734E7"/>
    <w:rsid w:val="00F81E0B"/>
    <w:rsid w:val="00F90925"/>
    <w:rsid w:val="00F95805"/>
    <w:rsid w:val="00FC0F32"/>
    <w:rsid w:val="00FE00F9"/>
    <w:rsid w:val="00FF560D"/>
    <w:rsid w:val="00FF75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BE0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E0CC7"/>
    <w:rPr>
      <w:rFonts w:ascii="Tahoma" w:hAnsi="Tahoma" w:cs="Tahoma"/>
      <w:sz w:val="16"/>
      <w:szCs w:val="16"/>
    </w:rPr>
  </w:style>
  <w:style w:type="character" w:customStyle="1" w:styleId="hl">
    <w:name w:val="hl"/>
    <w:basedOn w:val="a0"/>
    <w:rsid w:val="002333CE"/>
  </w:style>
  <w:style w:type="character" w:styleId="aa">
    <w:name w:val="annotation reference"/>
    <w:basedOn w:val="a0"/>
    <w:uiPriority w:val="99"/>
    <w:semiHidden/>
    <w:unhideWhenUsed/>
    <w:rsid w:val="004909E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4909EC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4909EC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4909EC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4909EC"/>
    <w:rPr>
      <w:b/>
      <w:bCs/>
      <w:sz w:val="20"/>
      <w:szCs w:val="20"/>
    </w:rPr>
  </w:style>
  <w:style w:type="character" w:styleId="af">
    <w:name w:val="FollowedHyperlink"/>
    <w:basedOn w:val="a0"/>
    <w:uiPriority w:val="99"/>
    <w:semiHidden/>
    <w:unhideWhenUsed/>
    <w:rsid w:val="00DE68CD"/>
    <w:rPr>
      <w:color w:val="954F72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589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13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drive.google.com/drive/folders/16nwcN9SgYJ9zUpWxYvwg0MQ9ptpFUQl4" TargetMode="Externa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3.png"/><Relationship Id="rId20" Type="http://schemas.openxmlformats.org/officeDocument/2006/relationships/image" Target="media/image4.png"/><Relationship Id="rId29" Type="http://schemas.openxmlformats.org/officeDocument/2006/relationships/hyperlink" Target="http://www.nstu.ru/fotobank/" TargetMode="External"/><Relationship Id="rId41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hyperlink" Target="https://www.fips.ru/registers-doc-view/fips_servlet?DB=RUPAT&amp;DocNumber=2718868&amp;TypeFile=html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image" Target="media/image1.png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kurbanov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webSettings" Target="web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842AE5-E0F9-48B7-AA22-91BC459496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1216</Words>
  <Characters>6935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Алина</cp:lastModifiedBy>
  <cp:revision>2</cp:revision>
  <dcterms:created xsi:type="dcterms:W3CDTF">2020-06-01T05:11:00Z</dcterms:created>
  <dcterms:modified xsi:type="dcterms:W3CDTF">2020-06-01T05:11:00Z</dcterms:modified>
</cp:coreProperties>
</file>