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A49E9F7" w14:paraId="522ED3F5" wp14:textId="3394548E">
      <w:pPr>
        <w:pStyle w:val="Normal"/>
      </w:pPr>
      <w:bookmarkStart w:name="_GoBack" w:id="0"/>
      <w:bookmarkEnd w:id="0"/>
      <w:r>
        <w:drawing>
          <wp:inline xmlns:wp14="http://schemas.microsoft.com/office/word/2010/wordprocessingDrawing" wp14:editId="00EF96AB" wp14:anchorId="32D8A9EB">
            <wp:extent cx="4763537" cy="782706"/>
            <wp:effectExtent l="0" t="0" r="0" b="0"/>
            <wp:docPr id="7094870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9febe994d9e4bb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537" cy="782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A49E9F7" w14:paraId="2FC5975E" wp14:textId="29BE4AD5">
      <w:pPr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xmlns:wp14="http://schemas.microsoft.com/office/word/2010/wordml" w:rsidP="2A49E9F7" w14:paraId="46429CB0" wp14:textId="3DF8FC0A">
      <w:pPr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2A49E9F7" w:rsidR="2A49E9F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15 мая 2020г.</w:t>
      </w:r>
    </w:p>
    <w:p xmlns:wp14="http://schemas.microsoft.com/office/word/2010/wordml" w:rsidP="2A49E9F7" w14:paraId="104B5F75" wp14:textId="2504C42B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2A49E9F7" w:rsidR="2A49E9F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Пресс-релиз</w:t>
      </w:r>
    </w:p>
    <w:p xmlns:wp14="http://schemas.microsoft.com/office/word/2010/wordml" w:rsidP="2A49E9F7" w14:paraId="1AFAAF0C" wp14:textId="600560D6">
      <w:pPr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xmlns:wp14="http://schemas.microsoft.com/office/word/2010/wordml" w:rsidP="2A49E9F7" w14:paraId="28EFB778" wp14:textId="46F96863">
      <w:pPr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2A49E9F7" w:rsidR="2A49E9F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Ученые НГТУ НЭТИ создадут устройство для получения неизвестных </w:t>
      </w:r>
      <w:r w:rsidRPr="2A49E9F7" w:rsidR="2A49E9F7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8"/>
          <w:szCs w:val="28"/>
          <w:lang w:val="ru-RU"/>
        </w:rPr>
        <w:t xml:space="preserve">до настоящего времени </w:t>
      </w:r>
      <w:r w:rsidRPr="2A49E9F7" w:rsidR="2A49E9F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сверхпрочных и термостойких </w:t>
      </w:r>
      <w:proofErr w:type="spellStart"/>
      <w:r w:rsidRPr="2A49E9F7" w:rsidR="2A49E9F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алмазоподобных</w:t>
      </w:r>
      <w:proofErr w:type="spellEnd"/>
      <w:r w:rsidRPr="2A49E9F7" w:rsidR="2A49E9F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материалов</w:t>
      </w:r>
    </w:p>
    <w:p xmlns:wp14="http://schemas.microsoft.com/office/word/2010/wordml" w:rsidP="2A49E9F7" w14:paraId="25469A6B" wp14:textId="39298332">
      <w:pPr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2A49E9F7" w:rsidR="2A49E9F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Технологию производства новых материалов с уникальными свойствами запатентовали ученые НЭТИ. Сейчас </w:t>
      </w:r>
      <w:proofErr w:type="spellStart"/>
      <w:r w:rsidRPr="2A49E9F7" w:rsidR="2A49E9F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алмазоподобные</w:t>
      </w:r>
      <w:proofErr w:type="spellEnd"/>
      <w:r w:rsidRPr="2A49E9F7" w:rsidR="2A49E9F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материалы выращивают под давлением, новая технология позволяет делать это быстрее, а также получить вещества с новыми свойствами.</w:t>
      </w:r>
      <w:r w:rsidRPr="2A49E9F7" w:rsidR="2A49E9F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2A49E9F7" w:rsidR="2A49E9F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Ученые предполагают, что получившиеся материалы будут обладать уникальными свойствами: значительной твердостью и высокой </w:t>
      </w:r>
      <w:proofErr w:type="spellStart"/>
      <w:r w:rsidRPr="2A49E9F7" w:rsidR="2A49E9F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температуростойкостью</w:t>
      </w:r>
      <w:proofErr w:type="spellEnd"/>
      <w:r w:rsidRPr="2A49E9F7" w:rsidR="2A49E9F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.</w:t>
      </w:r>
    </w:p>
    <w:p xmlns:wp14="http://schemas.microsoft.com/office/word/2010/wordml" w:rsidP="2A49E9F7" w14:paraId="6129D40F" wp14:textId="7F34903F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A49E9F7" w:rsidR="2A49E9F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Устройство для создания </w:t>
      </w:r>
      <w:proofErr w:type="spellStart"/>
      <w:r w:rsidRPr="2A49E9F7" w:rsidR="2A49E9F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алмазоподобных</w:t>
      </w:r>
      <w:proofErr w:type="spellEnd"/>
      <w:r w:rsidRPr="2A49E9F7" w:rsidR="2A49E9F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материалов состоит из корпуса, взрывчатого вещества, электродетонатора, провода и исходного материала. Корпус выполнен в виде двух разъемных составных частей, образующих при соединении полый цилиндр. </w:t>
      </w:r>
    </w:p>
    <w:p xmlns:wp14="http://schemas.microsoft.com/office/word/2010/wordml" w:rsidP="2A49E9F7" w14:paraId="44C8F5B8" wp14:textId="064E6CB3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A49E9F7" w:rsidR="2A49E9F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«Во взрывчатом веществе уже есть химические элементы. В качестве основного состава взрывчатого вещества можно использовать гексоген, </w:t>
      </w:r>
      <w:proofErr w:type="spellStart"/>
      <w:r w:rsidRPr="2A49E9F7" w:rsidR="2A49E9F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октоген</w:t>
      </w:r>
      <w:proofErr w:type="spellEnd"/>
      <w:r w:rsidRPr="2A49E9F7" w:rsidR="2A49E9F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 другие взрывчатые вещества. При взрыве произойдет соединение и сформируется материал с новыми уникальными свойствами. Мы соберем продукты взрыва, чтобы изучить их и понять, в какой области мы сможем их использовать. Дальше мы начнем использовать в экспериментах дополнительные материалы, но какие, пока сложно сказать», — </w:t>
      </w:r>
      <w:r w:rsidRPr="2A49E9F7" w:rsidR="2A49E9F7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>рассказывает</w:t>
      </w:r>
      <w:r w:rsidRPr="2A49E9F7" w:rsidR="2A49E9F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один из разработчиков устройства для получения </w:t>
      </w:r>
      <w:proofErr w:type="spellStart"/>
      <w:r w:rsidRPr="2A49E9F7" w:rsidR="2A49E9F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алмазоподобных</w:t>
      </w:r>
      <w:proofErr w:type="spellEnd"/>
      <w:r w:rsidRPr="2A49E9F7" w:rsidR="2A49E9F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материалов, заведующий кафедрой газодинамических импульсных устройств НГТУ НЭТИ Анатолий Гуськов.</w:t>
      </w:r>
    </w:p>
    <w:p xmlns:wp14="http://schemas.microsoft.com/office/word/2010/wordml" w:rsidP="2A49E9F7" w14:paraId="1F6E88CE" wp14:textId="74218776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A49E9F7" w:rsidR="2A49E9F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 ходе эксперимента будут произведены два взрыва с разных сторон корпуса устройства, с каждой из которых находится кумулятивная воронка. Сформированные с правой и левой стороны частицы встретятся с высокой скоростью, при высоком давлении и образуют новые материалы. Первые эксперименты ученые НГТУ НЭТИ проведут, работая только со взрывчатом веществом, впоследствии к нему будут добавляться другие материалы.</w:t>
      </w:r>
      <w:r w:rsidRPr="2A49E9F7" w:rsidR="2A49E9F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2A49E9F7" w:rsidR="2A49E9F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 использовании в эксперименте дополнительных материалов качество новых материалов может измениться.</w:t>
      </w:r>
    </w:p>
    <w:p xmlns:wp14="http://schemas.microsoft.com/office/word/2010/wordml" w:rsidP="2A49E9F7" w14:paraId="0DB3135C" wp14:textId="6F6218B7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A49E9F7" w:rsidR="2A49E9F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Преимущество технологии заключается в производстве большего количества полезных частиц и в возможности получения частиц большего размера по сравнению с существующими методами. Но главная задача — получить за счет взрыва принципиально новые </w:t>
      </w:r>
      <w:proofErr w:type="spellStart"/>
      <w:r w:rsidRPr="2A49E9F7" w:rsidR="2A49E9F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алмазоподбные</w:t>
      </w:r>
      <w:proofErr w:type="spellEnd"/>
      <w:r w:rsidRPr="2A49E9F7" w:rsidR="2A49E9F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материалы.</w:t>
      </w:r>
    </w:p>
    <w:p xmlns:wp14="http://schemas.microsoft.com/office/word/2010/wordml" w:rsidP="2A49E9F7" w14:paraId="1F8EF01C" wp14:textId="50924931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A49E9F7" w:rsidR="2A49E9F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«Сейчас </w:t>
      </w:r>
      <w:proofErr w:type="spellStart"/>
      <w:r w:rsidRPr="2A49E9F7" w:rsidR="2A49E9F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алмазоподобные</w:t>
      </w:r>
      <w:proofErr w:type="spellEnd"/>
      <w:r w:rsidRPr="2A49E9F7" w:rsidR="2A49E9F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материалы выращивают под давлением. Знаю также, что при обработке взрывных камер сажу со стенок счищают и выделяют из нее микрочастицы с особыми свойствами», — </w:t>
      </w:r>
      <w:r w:rsidRPr="2A49E9F7" w:rsidR="2A49E9F7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>комментирует</w:t>
      </w:r>
      <w:r w:rsidRPr="2A49E9F7" w:rsidR="2A49E9F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Анатолий Гуськов. — Очень сложно сказать, какие композиции могут возникнуть при таких экстремальных условиях. Этого никто не делал. Именно это и должны установить эксперименты»</w:t>
      </w:r>
    </w:p>
    <w:p xmlns:wp14="http://schemas.microsoft.com/office/word/2010/wordml" w:rsidP="2A49E9F7" w14:paraId="0DABE46B" wp14:textId="21D110C4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A49E9F7" w:rsidR="2A49E9F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Ученые предполагают, что получившиеся материалы будут обладать уникальными свойствами: значительной твердостью и высокой </w:t>
      </w:r>
      <w:proofErr w:type="spellStart"/>
      <w:r w:rsidRPr="2A49E9F7" w:rsidR="2A49E9F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температуростойкостью</w:t>
      </w:r>
      <w:proofErr w:type="spellEnd"/>
      <w:r w:rsidRPr="2A49E9F7" w:rsidR="2A49E9F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xmlns:wp14="http://schemas.microsoft.com/office/word/2010/wordml" w:rsidP="2A49E9F7" w14:paraId="068A4344" wp14:textId="32E5DA7C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A49E9F7" w:rsidR="2A49E9F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Сейчас ученые НГТУ НЭТИ находятся в поиске инвестиций для проведения эксперимента, который подтвердит технологию. </w:t>
      </w:r>
    </w:p>
    <w:p xmlns:wp14="http://schemas.microsoft.com/office/word/2010/wordml" w14:paraId="4C739AE0" wp14:textId="714C53DD"/>
    <w:p xmlns:wp14="http://schemas.microsoft.com/office/word/2010/wordml" w:rsidP="2A49E9F7" w14:paraId="20B3DDEB" wp14:textId="15F71E01">
      <w:pPr>
        <w:ind w:firstLine="0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2A49E9F7" w:rsidR="2A49E9F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Для СМИ</w:t>
      </w:r>
    </w:p>
    <w:p xmlns:wp14="http://schemas.microsoft.com/office/word/2010/wordml" w:rsidP="2A49E9F7" w14:paraId="627CABE4" wp14:textId="174E958D">
      <w:pPr>
        <w:rPr>
          <w:rFonts w:ascii="Times New Roman" w:hAnsi="Times New Roman" w:eastAsia="Times New Roman" w:cs="Times New Roman"/>
          <w:sz w:val="28"/>
          <w:szCs w:val="28"/>
        </w:rPr>
      </w:pPr>
      <w:r w:rsidRPr="2A49E9F7" w:rsidR="2A49E9F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Юрий Лобанов, пресс-секретарь, +7-923-143-50-65, </w:t>
      </w:r>
      <w:hyperlink r:id="R3dc23b6cbf854e91">
        <w:r w:rsidRPr="2A49E9F7" w:rsidR="2A49E9F7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is@nstu.ru</w:t>
        </w:r>
      </w:hyperlink>
    </w:p>
    <w:p xmlns:wp14="http://schemas.microsoft.com/office/word/2010/wordml" w:rsidP="2A49E9F7" w14:paraId="1ABDFE6D" wp14:textId="2CEECEA6">
      <w:pPr>
        <w:rPr>
          <w:rFonts w:ascii="Times New Roman" w:hAnsi="Times New Roman" w:eastAsia="Times New Roman" w:cs="Times New Roman"/>
          <w:sz w:val="28"/>
          <w:szCs w:val="28"/>
        </w:rPr>
      </w:pPr>
      <w:r w:rsidRPr="2A49E9F7" w:rsidR="2A49E9F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Алина </w:t>
      </w:r>
      <w:proofErr w:type="spellStart"/>
      <w:r w:rsidRPr="2A49E9F7" w:rsidR="2A49E9F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Рунц</w:t>
      </w:r>
      <w:proofErr w:type="spellEnd"/>
      <w:r w:rsidRPr="2A49E9F7" w:rsidR="2A49E9F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специалист по связям с общественностью, +7-913-062-49-28, </w:t>
      </w:r>
      <w:hyperlink r:id="Rb80f3373753a4a01">
        <w:r w:rsidRPr="2A49E9F7" w:rsidR="2A49E9F7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derevyagina@corp.nstu.ru</w:t>
        </w:r>
      </w:hyperlink>
    </w:p>
    <w:p xmlns:wp14="http://schemas.microsoft.com/office/word/2010/wordml" w:rsidP="2A49E9F7" w14:paraId="68B18E72" wp14:textId="5CE46D57">
      <w:pPr>
        <w:rPr>
          <w:rFonts w:ascii="Times New Roman" w:hAnsi="Times New Roman" w:eastAsia="Times New Roman" w:cs="Times New Roman"/>
          <w:sz w:val="28"/>
          <w:szCs w:val="28"/>
        </w:rPr>
      </w:pPr>
      <w:r w:rsidRPr="2A49E9F7" w:rsidR="2A49E9F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Руслан Курбанов, корреспондент, +7-913-772-30-78, </w:t>
      </w:r>
      <w:hyperlink r:id="Rfcd0ba9642ce4f52">
        <w:r w:rsidRPr="2A49E9F7" w:rsidR="2A49E9F7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kurbanov@corp.nstu.ru</w:t>
        </w:r>
      </w:hyperlink>
    </w:p>
    <w:p xmlns:wp14="http://schemas.microsoft.com/office/word/2010/wordml" w14:paraId="2D051259" wp14:textId="3196B360"/>
    <w:p xmlns:wp14="http://schemas.microsoft.com/office/word/2010/wordml" w14:paraId="7576D102" wp14:textId="74A11181">
      <w:r w:rsidRPr="2A49E9F7" w:rsidR="2A49E9F7">
        <w:rPr>
          <w:rFonts w:ascii="Times New Roman" w:hAnsi="Times New Roman" w:eastAsia="Times New Roman" w:cs="Times New Roman"/>
          <w:noProof w:val="0"/>
          <w:sz w:val="21"/>
          <w:szCs w:val="21"/>
          <w:lang w:val="ru-RU"/>
        </w:rPr>
        <w:t>________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2A49E9F7" w:rsidTr="2A49E9F7" w14:paraId="6691F79B">
        <w:tc>
          <w:tcPr>
            <w:tcW w:w="3009" w:type="dxa"/>
            <w:tcMar/>
          </w:tcPr>
          <w:p w:rsidR="2A49E9F7" w:rsidRDefault="2A49E9F7" w14:paraId="2F2B45FF" w14:textId="3CA38ACE">
            <w:r>
              <w:drawing>
                <wp:inline wp14:editId="045D861B" wp14:anchorId="25A11F80">
                  <wp:extent cx="342900" cy="342900"/>
                  <wp:effectExtent l="0" t="0" r="0" b="0"/>
                  <wp:docPr id="306355319" name="" descr="F,{b4e52189-34c3-4b30-aa7a-19647348e57d}{147},3.125,3.125" title="Сбой скачивания изображения.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7f420fea9544ab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267c5e0d33fd4e96">
              <w:r w:rsidRPr="2A49E9F7" w:rsidR="2A49E9F7">
                <w:rPr>
                  <w:rStyle w:val="Hyperlink"/>
                  <w:rFonts w:ascii="Times New Roman" w:hAnsi="Times New Roman" w:eastAsia="Times New Roman" w:cs="Times New Roman"/>
                  <w:color w:val="0000FF"/>
                  <w:sz w:val="21"/>
                  <w:szCs w:val="21"/>
                </w:rPr>
                <w:t>twitter.com/nstu_news</w:t>
              </w:r>
            </w:hyperlink>
          </w:p>
          <w:p w:rsidR="2A49E9F7" w:rsidRDefault="2A49E9F7" w14:paraId="1E2FB3F1" w14:textId="0E22F73D">
            <w:r>
              <w:drawing>
                <wp:inline wp14:editId="5C062F29" wp14:anchorId="690ACEFD">
                  <wp:extent cx="342900" cy="342900"/>
                  <wp:effectExtent l="0" t="0" r="0" b="0"/>
                  <wp:docPr id="126074212" name="" descr="F,{b4e52189-34c3-4b30-aa7a-19647348e57d}{158},3.125,3.125" title="Сбой скачивания изображения.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ff21df648bc4e7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61fc87faa0564967">
              <w:r w:rsidRPr="2A49E9F7" w:rsidR="2A49E9F7">
                <w:rPr>
                  <w:rStyle w:val="Hyperlink"/>
                  <w:rFonts w:ascii="Times New Roman" w:hAnsi="Times New Roman" w:eastAsia="Times New Roman" w:cs="Times New Roman"/>
                  <w:color w:val="0000FF"/>
                  <w:sz w:val="21"/>
                  <w:szCs w:val="21"/>
                </w:rPr>
                <w:t>vk.com/nstu_vk</w:t>
              </w:r>
            </w:hyperlink>
          </w:p>
          <w:p w:rsidR="2A49E9F7" w:rsidRDefault="2A49E9F7" w14:paraId="1B57EDEC" w14:textId="176BB01E">
            <w:r>
              <w:drawing>
                <wp:inline wp14:editId="11A85D28" wp14:anchorId="07D523FB">
                  <wp:extent cx="342900" cy="342900"/>
                  <wp:effectExtent l="0" t="0" r="0" b="0"/>
                  <wp:docPr id="2071253219" name="" descr="F,{b4e52189-34c3-4b30-aa7a-19647348e57d}{166},3.125,3.125" title="Сбой скачивания изображения.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de9e485f80749e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33685c2be92a4513">
              <w:r w:rsidRPr="2A49E9F7" w:rsidR="2A49E9F7">
                <w:rPr>
                  <w:rStyle w:val="Hyperlink"/>
                  <w:rFonts w:ascii="Times New Roman" w:hAnsi="Times New Roman" w:eastAsia="Times New Roman" w:cs="Times New Roman"/>
                  <w:color w:val="0000FF"/>
                  <w:sz w:val="21"/>
                  <w:szCs w:val="21"/>
                </w:rPr>
                <w:t>facebook.com/nstunovosti</w:t>
              </w:r>
            </w:hyperlink>
          </w:p>
        </w:tc>
        <w:tc>
          <w:tcPr>
            <w:tcW w:w="3009" w:type="dxa"/>
            <w:tcMar/>
          </w:tcPr>
          <w:p w:rsidR="2A49E9F7" w:rsidRDefault="2A49E9F7" w14:paraId="27BE39BB" w14:textId="6C3398BE">
            <w:r>
              <w:drawing>
                <wp:inline wp14:editId="1F5942BF" wp14:anchorId="21A4E6F4">
                  <wp:extent cx="342900" cy="342900"/>
                  <wp:effectExtent l="0" t="0" r="0" b="0"/>
                  <wp:docPr id="1468627221" name="" descr="F,{b4e52189-34c3-4b30-aa7a-19647348e57d}{174},3.125,3.125" title="Сбой скачивания изображения.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e45a6fb2e8f4a1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0f296a5b019b46a0">
              <w:r w:rsidRPr="2A49E9F7" w:rsidR="2A49E9F7">
                <w:rPr>
                  <w:rStyle w:val="Hyperlink"/>
                  <w:rFonts w:ascii="Times New Roman" w:hAnsi="Times New Roman" w:eastAsia="Times New Roman" w:cs="Times New Roman"/>
                  <w:color w:val="0000FF"/>
                  <w:sz w:val="21"/>
                  <w:szCs w:val="21"/>
                </w:rPr>
                <w:t>youtube.com/user/VideoNSTU</w:t>
              </w:r>
            </w:hyperlink>
          </w:p>
          <w:p w:rsidR="2A49E9F7" w:rsidRDefault="2A49E9F7" w14:paraId="38FDB619" w14:textId="79FABEFC">
            <w:r>
              <w:drawing>
                <wp:inline wp14:editId="1D488B35" wp14:anchorId="5AFF46A2">
                  <wp:extent cx="342900" cy="342900"/>
                  <wp:effectExtent l="0" t="0" r="0" b="0"/>
                  <wp:docPr id="672369490" name="" descr="F,{b4e52189-34c3-4b30-aa7a-19647348e57d}{182},3.125,3.125" title="Сбой скачивания изображения.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dab0419de6b43b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5709fbbc47714841">
              <w:r w:rsidRPr="2A49E9F7" w:rsidR="2A49E9F7">
                <w:rPr>
                  <w:rStyle w:val="Hyperlink"/>
                  <w:rFonts w:ascii="Times New Roman" w:hAnsi="Times New Roman" w:eastAsia="Times New Roman" w:cs="Times New Roman"/>
                  <w:color w:val="0000FF"/>
                  <w:sz w:val="21"/>
                  <w:szCs w:val="21"/>
                </w:rPr>
                <w:t>instagram.com/nstu_online</w:t>
              </w:r>
              <w:r>
                <w:br/>
              </w:r>
            </w:hyperlink>
            <w:r w:rsidRPr="2A49E9F7" w:rsidR="2A49E9F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1"/>
                <w:szCs w:val="21"/>
              </w:rPr>
              <w:t xml:space="preserve"> </w:t>
            </w:r>
            <w:r>
              <w:drawing>
                <wp:inline wp14:editId="4FDA9213" wp14:anchorId="1EAEB63B">
                  <wp:extent cx="342900" cy="342900"/>
                  <wp:effectExtent l="0" t="0" r="0" b="0"/>
                  <wp:docPr id="585832764" name="" descr="F,{b4e52189-34c3-4b30-aa7a-19647348e57d}{186},3.125,3.125" title="Сбой скачивания изображения.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fc7e240ea97409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57335ea2b4c84344">
              <w:r w:rsidRPr="2A49E9F7" w:rsidR="2A49E9F7">
                <w:rPr>
                  <w:rStyle w:val="Hyperlink"/>
                  <w:rFonts w:ascii="Times New Roman" w:hAnsi="Times New Roman" w:eastAsia="Times New Roman" w:cs="Times New Roman"/>
                  <w:color w:val="000000" w:themeColor="text1" w:themeTint="FF" w:themeShade="FF"/>
                  <w:sz w:val="21"/>
                  <w:szCs w:val="21"/>
                </w:rPr>
                <w:t>nstu.ru/fotobank</w:t>
              </w:r>
            </w:hyperlink>
            <w:r>
              <w:drawing>
                <wp:inline wp14:editId="4FA15BB3" wp14:anchorId="788BE3BE">
                  <wp:extent cx="342900" cy="342900"/>
                  <wp:effectExtent l="0" t="0" r="0" b="0"/>
                  <wp:docPr id="64383303" name="" descr="F,{b4e52189-34c3-4b30-aa7a-19647348e57d}{190},3.125,3.125" title="Сбой скачивания изображения.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ed959577b3c443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94f30dc02e2745f0">
              <w:r w:rsidRPr="2A49E9F7" w:rsidR="2A49E9F7">
                <w:rPr>
                  <w:rStyle w:val="Hyperlink"/>
                  <w:rFonts w:ascii="Times New Roman" w:hAnsi="Times New Roman" w:eastAsia="Times New Roman" w:cs="Times New Roman"/>
                  <w:color w:val="000000" w:themeColor="text1" w:themeTint="FF" w:themeShade="FF"/>
                  <w:sz w:val="21"/>
                  <w:szCs w:val="21"/>
                </w:rPr>
                <w:t>nstu.ru/video</w:t>
              </w:r>
            </w:hyperlink>
          </w:p>
        </w:tc>
        <w:tc>
          <w:tcPr>
            <w:tcW w:w="3009" w:type="dxa"/>
            <w:tcMar/>
          </w:tcPr>
          <w:p w:rsidR="2A49E9F7" w:rsidRDefault="2A49E9F7" w14:paraId="7784D088" w14:textId="50A534B8">
            <w:r>
              <w:drawing>
                <wp:inline wp14:editId="4F028399" wp14:anchorId="556E6FC4">
                  <wp:extent cx="342900" cy="342900"/>
                  <wp:effectExtent l="0" t="0" r="0" b="0"/>
                  <wp:docPr id="2085329473" name="" descr="F,{b4e52189-34c3-4b30-aa7a-19647348e57d}{201},3.125,3.125" title="Сбой скачивания изображения.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6ed1c457e624b0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456f2b306d174e1f">
              <w:r w:rsidRPr="2A49E9F7" w:rsidR="2A49E9F7">
                <w:rPr>
                  <w:rStyle w:val="Hyperlink"/>
                  <w:rFonts w:ascii="Times New Roman" w:hAnsi="Times New Roman" w:eastAsia="Times New Roman" w:cs="Times New Roman"/>
                  <w:color w:val="0000FF"/>
                  <w:sz w:val="21"/>
                  <w:szCs w:val="21"/>
                </w:rPr>
                <w:t>nstu.ru/news</w:t>
              </w:r>
            </w:hyperlink>
          </w:p>
          <w:p w:rsidR="2A49E9F7" w:rsidRDefault="2A49E9F7" w14:paraId="2BCDB487" w14:textId="330644C2">
            <w:r>
              <w:drawing>
                <wp:inline wp14:editId="0D07219D" wp14:anchorId="517BBCA7">
                  <wp:extent cx="342900" cy="342900"/>
                  <wp:effectExtent l="0" t="0" r="0" b="0"/>
                  <wp:docPr id="491194035" name="" descr="F,{b4e52189-34c3-4b30-aa7a-19647348e57d}{209},3.125,3.125" title="Сбой скачивания изображения.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b107b15b244457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4029b55d4269439f">
              <w:r w:rsidRPr="2A49E9F7" w:rsidR="2A49E9F7">
                <w:rPr>
                  <w:rStyle w:val="Hyperlink"/>
                  <w:rFonts w:ascii="Times New Roman" w:hAnsi="Times New Roman" w:eastAsia="Times New Roman" w:cs="Times New Roman"/>
                  <w:color w:val="0000FF"/>
                  <w:sz w:val="21"/>
                  <w:szCs w:val="21"/>
                </w:rPr>
                <w:t>nstu.ru/pressreleases</w:t>
              </w:r>
            </w:hyperlink>
          </w:p>
          <w:p w:rsidR="2A49E9F7" w:rsidRDefault="2A49E9F7" w14:paraId="68FA35E2" w14:textId="6B16AAD8">
            <w:r>
              <w:drawing>
                <wp:inline wp14:editId="6A1122CB" wp14:anchorId="43F651C6">
                  <wp:extent cx="342900" cy="342900"/>
                  <wp:effectExtent l="0" t="0" r="0" b="0"/>
                  <wp:docPr id="286082675" name="" descr="F,{b4e52189-34c3-4b30-aa7a-19647348e57d}{217},3.125,3.125" title="Сбой скачивания изображения.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f35863136254c8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3ad58699d5cf4efc">
              <w:r w:rsidRPr="2A49E9F7" w:rsidR="2A49E9F7">
                <w:rPr>
                  <w:rStyle w:val="Hyperlink"/>
                  <w:rFonts w:ascii="Times New Roman" w:hAnsi="Times New Roman" w:eastAsia="Times New Roman" w:cs="Times New Roman"/>
                  <w:color w:val="0000FF"/>
                  <w:sz w:val="21"/>
                  <w:szCs w:val="21"/>
                </w:rPr>
                <w:t>nstu.ru/is</w:t>
              </w:r>
            </w:hyperlink>
          </w:p>
        </w:tc>
      </w:tr>
    </w:tbl>
    <w:p xmlns:wp14="http://schemas.microsoft.com/office/word/2010/wordml" w14:paraId="6343EFF3" wp14:textId="1BDF27D8"/>
    <w:p xmlns:wp14="http://schemas.microsoft.com/office/word/2010/wordml" w:rsidP="2A49E9F7" w14:paraId="08DCC63A" wp14:textId="48B5EB32">
      <w:pPr>
        <w:pStyle w:val="Normal"/>
      </w:pPr>
      <w:r>
        <w:br/>
      </w:r>
    </w:p>
    <w:p xmlns:wp14="http://schemas.microsoft.com/office/word/2010/wordml" w:rsidP="2A49E9F7" w14:paraId="501817AE" wp14:textId="2FF8A09A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26FB7B7"/>
  <w15:docId w15:val="{bc1bd7b2-3301-4369-9d65-cf4aa58daba0}"/>
  <w:rsids>
    <w:rsidRoot w:val="426FB7B7"/>
    <w:rsid w:val="2A49E9F7"/>
    <w:rsid w:val="426FB7B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79febe994d9e4bb4" /><Relationship Type="http://schemas.openxmlformats.org/officeDocument/2006/relationships/hyperlink" Target="mailto:is@nstu.ru" TargetMode="External" Id="R3dc23b6cbf854e91" /><Relationship Type="http://schemas.openxmlformats.org/officeDocument/2006/relationships/hyperlink" Target="mailto:derevyagina@corp.nstu.ru" TargetMode="External" Id="Rb80f3373753a4a01" /><Relationship Type="http://schemas.openxmlformats.org/officeDocument/2006/relationships/hyperlink" Target="mailto:kurbanov@corp.nstu.ru" TargetMode="External" Id="Rfcd0ba9642ce4f52" /><Relationship Type="http://schemas.openxmlformats.org/officeDocument/2006/relationships/image" Target="/media/image2.png" Id="R27f420fea9544ab7" /><Relationship Type="http://schemas.openxmlformats.org/officeDocument/2006/relationships/hyperlink" Target="https://twitter.com/nstu_news" TargetMode="External" Id="R267c5e0d33fd4e96" /><Relationship Type="http://schemas.openxmlformats.org/officeDocument/2006/relationships/image" Target="/media/image3.png" Id="R0ff21df648bc4e79" /><Relationship Type="http://schemas.openxmlformats.org/officeDocument/2006/relationships/hyperlink" Target="https://vk.com/nstu_vk" TargetMode="External" Id="R61fc87faa0564967" /><Relationship Type="http://schemas.openxmlformats.org/officeDocument/2006/relationships/image" Target="/media/image4.png" Id="Rdde9e485f80749ea" /><Relationship Type="http://schemas.openxmlformats.org/officeDocument/2006/relationships/hyperlink" Target="https://www.facebook.com/nstunovosti/" TargetMode="External" Id="R33685c2be92a4513" /><Relationship Type="http://schemas.openxmlformats.org/officeDocument/2006/relationships/image" Target="/media/image5.png" Id="R5e45a6fb2e8f4a13" /><Relationship Type="http://schemas.openxmlformats.org/officeDocument/2006/relationships/hyperlink" Target="https://www.youtube.com/user/VideoNSTU" TargetMode="External" Id="R0f296a5b019b46a0" /><Relationship Type="http://schemas.openxmlformats.org/officeDocument/2006/relationships/image" Target="/media/image6.png" Id="Rfdab0419de6b43b4" /><Relationship Type="http://schemas.openxmlformats.org/officeDocument/2006/relationships/hyperlink" Target="https://www.instagram.com/nstu_online/" TargetMode="External" Id="R5709fbbc47714841" /><Relationship Type="http://schemas.openxmlformats.org/officeDocument/2006/relationships/image" Target="/media/image7.png" Id="R4fc7e240ea974090" /><Relationship Type="http://schemas.openxmlformats.org/officeDocument/2006/relationships/hyperlink" Target="http://www.nstu.ru/fotobank/" TargetMode="External" Id="R57335ea2b4c84344" /><Relationship Type="http://schemas.openxmlformats.org/officeDocument/2006/relationships/image" Target="/media/image8.png" Id="R4ed959577b3c4439" /><Relationship Type="http://schemas.openxmlformats.org/officeDocument/2006/relationships/hyperlink" Target="http://www.nstu.ru/video/" TargetMode="External" Id="R94f30dc02e2745f0" /><Relationship Type="http://schemas.openxmlformats.org/officeDocument/2006/relationships/image" Target="/media/image9.png" Id="Rf6ed1c457e624b04" /><Relationship Type="http://schemas.openxmlformats.org/officeDocument/2006/relationships/hyperlink" Target="http://www.nstu.ru/news" TargetMode="External" Id="R456f2b306d174e1f" /><Relationship Type="http://schemas.openxmlformats.org/officeDocument/2006/relationships/image" Target="/media/imagea.png" Id="R4b107b15b2444575" /><Relationship Type="http://schemas.openxmlformats.org/officeDocument/2006/relationships/hyperlink" Target="http://www.nstu.ru/pressreleases" TargetMode="External" Id="R4029b55d4269439f" /><Relationship Type="http://schemas.openxmlformats.org/officeDocument/2006/relationships/image" Target="/media/imageb.png" Id="Rcf35863136254c86" /><Relationship Type="http://schemas.openxmlformats.org/officeDocument/2006/relationships/hyperlink" Target="http://nstu.ru/is" TargetMode="External" Id="R3ad58699d5cf4e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2020-05-15T03:18:27.5192578Z</dcterms:created>
  <dcterms:modified xsi:type="dcterms:W3CDTF">2020-05-15T03:22:32.1617964Z</dcterms:modified>
  <dc:creator>Руслан Курбанов</dc:creator>
  <lastModifiedBy>Руслан Курбанов</lastModifiedBy>
</coreProperties>
</file>