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EF26F2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23</w:t>
      </w:r>
      <w:r w:rsidR="00C6686E">
        <w:rPr>
          <w:rFonts w:ascii="Arial" w:hAnsi="Arial" w:cs="Arial"/>
          <w:b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sz w:val="28"/>
          <w:szCs w:val="28"/>
        </w:rPr>
        <w:t>янва</w:t>
      </w:r>
      <w:r w:rsidR="008B2ADE">
        <w:rPr>
          <w:rFonts w:ascii="Arial" w:hAnsi="Arial" w:cs="Arial"/>
          <w:b/>
          <w:sz w:val="28"/>
          <w:szCs w:val="28"/>
        </w:rPr>
        <w:t>ря 20</w:t>
      </w:r>
      <w:r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EF26F2" w:rsidRP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СГК и НГТУ НЭТИ: перспективы сотрудничества </w:t>
      </w:r>
    </w:p>
    <w:p w:rsidR="00015699" w:rsidRPr="00EF26F2" w:rsidRDefault="00EF26F2" w:rsidP="00015699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24 января в 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9</w:t>
      </w: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45</w:t>
      </w: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состоится открытие новой мультимедийной тематической аудитории в Новосибирском государственном 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техническом </w:t>
      </w: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университете 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НЭТИ</w:t>
      </w: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для студентов </w:t>
      </w: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ф</w:t>
      </w: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акультета энергетики</w:t>
      </w:r>
      <w:r w:rsidR="00015699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</w:t>
      </w:r>
      <w:bookmarkStart w:id="0" w:name="_GoBack"/>
      <w:r w:rsidR="00015699" w:rsidRPr="00015699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(</w:t>
      </w:r>
      <w:r w:rsidR="00015699" w:rsidRPr="00015699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Пр. К. Маркса, 20</w:t>
      </w:r>
      <w:r w:rsidR="00015699" w:rsidRPr="00015699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, 2 корпус, 324 ауд.).</w:t>
      </w:r>
      <w:bookmarkEnd w:id="0"/>
    </w:p>
    <w:p w:rsidR="00EF26F2" w:rsidRP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</w:p>
    <w:p w:rsidR="00EF26F2" w:rsidRP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Ректор НГТУ Анатолий </w:t>
      </w:r>
      <w:proofErr w:type="spellStart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Батаев</w:t>
      </w:r>
      <w:proofErr w:type="spellEnd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и директор Новосибирского филиала Сибирской генерирующей компании (СГК) Андрей Колмаков расскажут о сотрудничестве между университетом и СГК в вопросах обучения, стажировки и трудоустройства студентов и выпускников. Также речь пойдет о планах создания учебно-производственной площадки на базе ТЭЦ-2.</w:t>
      </w:r>
    </w:p>
    <w:p w:rsidR="00EF26F2" w:rsidRP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Андрей Колмаков выступит с лекцией перед студентами университета.</w:t>
      </w:r>
    </w:p>
    <w:p w:rsidR="00EF26F2" w:rsidRP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Кроме того, выпускники НГТУ </w:t>
      </w:r>
      <w:r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НЭТИ —</w:t>
      </w:r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директор ТЭЦ-2 Игорь Точилин и советник генерального директора </w:t>
      </w:r>
      <w:proofErr w:type="spellStart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теплосетевого</w:t>
      </w:r>
      <w:proofErr w:type="spellEnd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подразделения СГК Петр </w:t>
      </w:r>
      <w:proofErr w:type="spellStart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Бажин</w:t>
      </w:r>
      <w:proofErr w:type="spellEnd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расскажут о своей работе в энергетике, о том, что помогло состояться в профессии.</w:t>
      </w:r>
    </w:p>
    <w:p w:rsidR="00EF26F2" w:rsidRDefault="00EF26F2" w:rsidP="00EF26F2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Справки и аккредитация: (383) 289-19-15, +7913-892-85-01, BarsukovaNV@sibgenco.ru (Наталия </w:t>
      </w:r>
      <w:proofErr w:type="spellStart"/>
      <w:r w:rsidRPr="00EF26F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Барсукова</w:t>
      </w:r>
      <w:proofErr w:type="spellEnd"/>
      <w:r w:rsidRPr="00EF26F2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).</w:t>
      </w:r>
    </w:p>
    <w:p w:rsidR="008B2ADE" w:rsidRPr="00F81E0B" w:rsidRDefault="008B2ADE" w:rsidP="00EF26F2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01569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1286698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01569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1286699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01569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1286700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1286701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01569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1286702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D3828"/>
    <w:rsid w:val="00103013"/>
    <w:rsid w:val="00131393"/>
    <w:rsid w:val="00183082"/>
    <w:rsid w:val="001A3A9B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91417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B33E2F5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4</cp:revision>
  <dcterms:created xsi:type="dcterms:W3CDTF">2020-01-23T04:58:00Z</dcterms:created>
  <dcterms:modified xsi:type="dcterms:W3CDTF">2020-01-23T05:12:00Z</dcterms:modified>
</cp:coreProperties>
</file>