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863FDE" w:rsidRDefault="00863FDE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863FD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5</w:t>
      </w:r>
      <w:r w:rsidR="001D5B2F" w:rsidRPr="00863FD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октября</w:t>
      </w:r>
      <w:r w:rsidR="00B967C6" w:rsidRPr="00863FD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863FD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863FD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863FDE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863FDE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863FD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863FDE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1D5B2F" w:rsidRPr="00863FDE" w:rsidRDefault="00863FDE" w:rsidP="001D5B2F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3FDE">
        <w:rPr>
          <w:rFonts w:ascii="Times New Roman" w:hAnsi="Times New Roman" w:cs="Times New Roman"/>
          <w:b/>
          <w:sz w:val="24"/>
          <w:szCs w:val="24"/>
        </w:rPr>
        <w:t>Конкурс проектов  беспилотных летательных аппаратов проходит в НГТУ </w:t>
      </w:r>
      <w:r w:rsidR="001D5B2F" w:rsidRPr="00863FDE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863FDE" w:rsidRPr="00863FDE" w:rsidTr="001D5B2F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863FDE" w:rsidRPr="00863FDE" w:rsidRDefault="00863FDE" w:rsidP="00A9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FDE" w:rsidRPr="00863FDE" w:rsidTr="007A0CFA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495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8"/>
            </w:tblGrid>
            <w:tr w:rsidR="00863FDE" w:rsidRPr="00863FDE" w:rsidTr="00A913F2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863FDE" w:rsidRPr="00863FDE" w:rsidRDefault="00863FDE" w:rsidP="00A913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FDE">
                    <w:rPr>
                      <w:rStyle w:val="ac"/>
                      <w:rFonts w:ascii="Times New Roman" w:hAnsi="Times New Roman"/>
                      <w:sz w:val="24"/>
                      <w:szCs w:val="24"/>
                    </w:rPr>
                    <w:t>Факультет</w:t>
                  </w:r>
                  <w:bookmarkStart w:id="0" w:name="_GoBack"/>
                  <w:bookmarkEnd w:id="0"/>
                  <w:r w:rsidRPr="00863FDE">
                    <w:rPr>
                      <w:rStyle w:val="ac"/>
                      <w:rFonts w:ascii="Times New Roman" w:hAnsi="Times New Roman"/>
                      <w:sz w:val="24"/>
                      <w:szCs w:val="24"/>
                    </w:rPr>
                    <w:t xml:space="preserve"> летательных аппаратов и факультет радиотехники и электроники Новосибирского государственного технического университета проводят конкурс на лучший проект беспилотного летательного аппарата, который пройдет в рамках стратегического проекта опорного университета. </w:t>
                  </w:r>
                </w:p>
                <w:p w:rsidR="00863FDE" w:rsidRPr="00863FDE" w:rsidRDefault="005E794C" w:rsidP="00A913F2">
                  <w:pPr>
                    <w:pStyle w:val="af"/>
                  </w:pPr>
                  <w:r>
                    <w:t>В конкурсе примут участие студенты, аспиранты, молодые ученые.</w:t>
                  </w:r>
                </w:p>
                <w:p w:rsidR="00863FDE" w:rsidRPr="00863FDE" w:rsidRDefault="00863FDE" w:rsidP="00A913F2">
                  <w:pPr>
                    <w:pStyle w:val="af"/>
                  </w:pPr>
                  <w:r w:rsidRPr="00863FDE">
                    <w:t>Требования к беспилотному летательному аппарату:</w:t>
                  </w:r>
                </w:p>
                <w:p w:rsidR="00863FDE" w:rsidRPr="00863FDE" w:rsidRDefault="00863FDE" w:rsidP="00863FDE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вертикальный взлет и посадка,</w:t>
                  </w:r>
                </w:p>
                <w:p w:rsidR="00863FDE" w:rsidRPr="00863FDE" w:rsidRDefault="00863FDE" w:rsidP="00863FDE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горизонтальный полет с использованием несущей системы "крыло + корпус",</w:t>
                  </w:r>
                </w:p>
                <w:p w:rsidR="00863FDE" w:rsidRPr="00863FDE" w:rsidRDefault="00863FDE" w:rsidP="00863FDE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полезная нагрузка не менее 1–2 кг,</w:t>
                  </w:r>
                </w:p>
                <w:p w:rsidR="00863FDE" w:rsidRPr="00863FDE" w:rsidRDefault="00863FDE" w:rsidP="00863FDE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дальность и продолжительность полета на уровне лучших образцов данной размерности,</w:t>
                  </w:r>
                </w:p>
                <w:p w:rsidR="00863FDE" w:rsidRPr="005E794C" w:rsidRDefault="00863FDE" w:rsidP="00A913F2">
                  <w:pPr>
                    <w:numPr>
                      <w:ilvl w:val="0"/>
                      <w:numId w:val="38"/>
                    </w:num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3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возможность автономного полета по заданной траектории.</w:t>
                  </w:r>
                </w:p>
                <w:p w:rsidR="00863FDE" w:rsidRPr="00863FDE" w:rsidRDefault="00863FDE" w:rsidP="00A913F2">
                  <w:pPr>
                    <w:pStyle w:val="af"/>
                  </w:pPr>
                  <w:r w:rsidRPr="00863FDE">
                    <w:t>Конкурс проходит с целью реализации проекта "НГТУ – интеграционный вуз для подготовки кадров авиац</w:t>
                  </w:r>
                  <w:r>
                    <w:t>и</w:t>
                  </w:r>
                  <w:r w:rsidRPr="00863FDE">
                    <w:t>онной и ракетно-космической отрасли региона" </w:t>
                  </w:r>
                  <w:hyperlink r:id="rId8" w:tgtFrame="_blank" w:history="1">
                    <w:r w:rsidRPr="00863FDE">
                      <w:rPr>
                        <w:rStyle w:val="a3"/>
                        <w:color w:val="auto"/>
                      </w:rPr>
                      <w:t>Программы развития Новосибирского государственного технического университета на период 2017–2021 гг.</w:t>
                    </w:r>
                  </w:hyperlink>
                </w:p>
              </w:tc>
            </w:tr>
          </w:tbl>
          <w:p w:rsidR="00863FDE" w:rsidRPr="00863FDE" w:rsidRDefault="0086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453" w:rsidRPr="00863FDE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</w:p>
    <w:sectPr w:rsidR="00F15453" w:rsidRPr="00863FDE" w:rsidSect="00137901">
      <w:headerReference w:type="default" r:id="rId9"/>
      <w:footerReference w:type="default" r:id="rId10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773" w:rsidRDefault="00AF0773" w:rsidP="007D2389">
      <w:r>
        <w:separator/>
      </w:r>
    </w:p>
  </w:endnote>
  <w:endnote w:type="continuationSeparator" w:id="0">
    <w:p w:rsidR="00AF0773" w:rsidRDefault="00AF0773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773" w:rsidRDefault="00AF0773" w:rsidP="007D2389">
      <w:r>
        <w:separator/>
      </w:r>
    </w:p>
  </w:footnote>
  <w:footnote w:type="continuationSeparator" w:id="0">
    <w:p w:rsidR="00AF0773" w:rsidRDefault="00AF0773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B32A46"/>
    <w:multiLevelType w:val="multilevel"/>
    <w:tmpl w:val="0222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4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6"/>
  </w:num>
  <w:num w:numId="7">
    <w:abstractNumId w:val="1"/>
  </w:num>
  <w:num w:numId="8">
    <w:abstractNumId w:val="25"/>
  </w:num>
  <w:num w:numId="9">
    <w:abstractNumId w:val="13"/>
  </w:num>
  <w:num w:numId="10">
    <w:abstractNumId w:val="33"/>
  </w:num>
  <w:num w:numId="11">
    <w:abstractNumId w:val="9"/>
  </w:num>
  <w:num w:numId="12">
    <w:abstractNumId w:val="23"/>
  </w:num>
  <w:num w:numId="13">
    <w:abstractNumId w:val="10"/>
  </w:num>
  <w:num w:numId="14">
    <w:abstractNumId w:val="31"/>
  </w:num>
  <w:num w:numId="15">
    <w:abstractNumId w:val="28"/>
  </w:num>
  <w:num w:numId="16">
    <w:abstractNumId w:val="3"/>
  </w:num>
  <w:num w:numId="17">
    <w:abstractNumId w:val="32"/>
  </w:num>
  <w:num w:numId="18">
    <w:abstractNumId w:val="27"/>
  </w:num>
  <w:num w:numId="19">
    <w:abstractNumId w:val="20"/>
  </w:num>
  <w:num w:numId="20">
    <w:abstractNumId w:val="35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7"/>
  </w:num>
  <w:num w:numId="32">
    <w:abstractNumId w:val="24"/>
  </w:num>
  <w:num w:numId="33">
    <w:abstractNumId w:val="15"/>
  </w:num>
  <w:num w:numId="34">
    <w:abstractNumId w:val="30"/>
  </w:num>
  <w:num w:numId="35">
    <w:abstractNumId w:val="5"/>
  </w:num>
  <w:num w:numId="36">
    <w:abstractNumId w:val="2"/>
  </w:num>
  <w:num w:numId="37">
    <w:abstractNumId w:val="3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5B2F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392A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0EB5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94C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3A69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4AEF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6F4EA4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816E1"/>
    <w:rsid w:val="00791059"/>
    <w:rsid w:val="0079330B"/>
    <w:rsid w:val="00794068"/>
    <w:rsid w:val="00795FCE"/>
    <w:rsid w:val="007A0CFA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3E5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3FDE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36EF7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17BB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0773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001D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B6286"/>
    <w:rsid w:val="00BC0E7F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5C8A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3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opornyy_universitet/pro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3</cp:revision>
  <cp:lastPrinted>2017-09-04T08:01:00Z</cp:lastPrinted>
  <dcterms:created xsi:type="dcterms:W3CDTF">2017-10-05T07:32:00Z</dcterms:created>
  <dcterms:modified xsi:type="dcterms:W3CDTF">2017-10-05T07:34:00Z</dcterms:modified>
</cp:coreProperties>
</file>