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653" w:rsidRDefault="002D7860" w:rsidP="00561F97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СТРУКТУРА ПОЛИДИСЦИПЛИНАРНОГО ТЕСТА ВСТУПИТЕЛЬНЫХ ИСПЫТАНИЙ В МАГИСТРАТУРУ НГТУ ПО НАПРАВЛЕНИЮ</w:t>
      </w:r>
    </w:p>
    <w:p w:rsidR="002D7860" w:rsidRDefault="002D7860" w:rsidP="00561F97">
      <w:pPr>
        <w:spacing w:after="0"/>
        <w:jc w:val="center"/>
        <w:rPr>
          <w:rFonts w:ascii="Times New Roman" w:hAnsi="Times New Roman" w:cs="Times New Roman"/>
          <w:sz w:val="24"/>
          <w:u w:val="single"/>
        </w:rPr>
      </w:pPr>
      <w:r w:rsidRPr="002D7860">
        <w:rPr>
          <w:rFonts w:ascii="Times New Roman" w:hAnsi="Times New Roman" w:cs="Times New Roman"/>
          <w:sz w:val="24"/>
          <w:u w:val="single"/>
        </w:rPr>
        <w:t>38.04.09 Государственный аудит</w:t>
      </w:r>
    </w:p>
    <w:p w:rsidR="002D7860" w:rsidRPr="002D7860" w:rsidRDefault="002D7860" w:rsidP="00561F97">
      <w:pPr>
        <w:spacing w:after="0"/>
        <w:jc w:val="center"/>
        <w:rPr>
          <w:rFonts w:ascii="Times New Roman" w:hAnsi="Times New Roman" w:cs="Times New Roman"/>
          <w:i/>
          <w:sz w:val="18"/>
        </w:rPr>
      </w:pPr>
      <w:r w:rsidRPr="002D7860">
        <w:rPr>
          <w:rFonts w:ascii="Times New Roman" w:hAnsi="Times New Roman" w:cs="Times New Roman"/>
          <w:i/>
          <w:sz w:val="18"/>
        </w:rPr>
        <w:t>шифр и название направления</w:t>
      </w:r>
    </w:p>
    <w:p w:rsidR="002D7860" w:rsidRPr="002D7860" w:rsidRDefault="002D7860" w:rsidP="00561F9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D7860" w:rsidRPr="002D7860" w:rsidRDefault="002D7860" w:rsidP="00561F97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ДИСЦИПЛИНА </w:t>
      </w:r>
      <w:r w:rsidRPr="00561F97">
        <w:rPr>
          <w:rFonts w:ascii="Times New Roman" w:hAnsi="Times New Roman" w:cs="Times New Roman"/>
          <w:b/>
          <w:sz w:val="24"/>
        </w:rPr>
        <w:t>«Экономический анализ»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01"/>
        <w:gridCol w:w="5725"/>
        <w:gridCol w:w="7760"/>
      </w:tblGrid>
      <w:tr w:rsidR="00D11E55" w:rsidRPr="00561F97" w:rsidTr="00D11E55">
        <w:tc>
          <w:tcPr>
            <w:tcW w:w="2376" w:type="pct"/>
            <w:gridSpan w:val="2"/>
            <w:vAlign w:val="center"/>
          </w:tcPr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Содержание по дисциплине</w:t>
            </w:r>
          </w:p>
        </w:tc>
        <w:tc>
          <w:tcPr>
            <w:tcW w:w="2624" w:type="pct"/>
            <w:vMerge w:val="restart"/>
            <w:vAlign w:val="center"/>
          </w:tcPr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Требования к знаниям и умениям</w:t>
            </w:r>
          </w:p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i/>
                <w:sz w:val="24"/>
                <w:szCs w:val="24"/>
              </w:rPr>
              <w:t>Студент должен:</w:t>
            </w:r>
          </w:p>
        </w:tc>
      </w:tr>
      <w:tr w:rsidR="00D11E55" w:rsidRPr="00561F97" w:rsidTr="00D11E55">
        <w:tc>
          <w:tcPr>
            <w:tcW w:w="440" w:type="pct"/>
            <w:vAlign w:val="center"/>
          </w:tcPr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gramStart"/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6" w:type="pct"/>
            <w:vAlign w:val="center"/>
          </w:tcPr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элемента содержания дисциплины (темы)</w:t>
            </w:r>
          </w:p>
        </w:tc>
        <w:tc>
          <w:tcPr>
            <w:tcW w:w="2624" w:type="pct"/>
            <w:vMerge/>
            <w:vAlign w:val="center"/>
          </w:tcPr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E55" w:rsidRPr="00561F97" w:rsidTr="00D11E55">
        <w:tc>
          <w:tcPr>
            <w:tcW w:w="5000" w:type="pct"/>
            <w:gridSpan w:val="3"/>
          </w:tcPr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единица 1</w:t>
            </w:r>
          </w:p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Теоретические основы экономического анализа</w:t>
            </w:r>
          </w:p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i/>
                <w:sz w:val="24"/>
                <w:szCs w:val="24"/>
              </w:rPr>
              <w:t>Название дидактической единицы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Категория «предмет экономического анализа», объекты и субъекты экономического анализа</w:t>
            </w:r>
          </w:p>
        </w:tc>
        <w:tc>
          <w:tcPr>
            <w:tcW w:w="2624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сущность экономического анализа, понятие предмета, объекта экономического анализа, пользователей аналитической информации</w:t>
            </w: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11E55" w:rsidRPr="00561F97" w:rsidRDefault="00D11E55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уверенно пользоваться основными терминами и понятиями, характеризующими научные основы экономического анализа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 w:rsidP="00666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Фактор в экономическом анализе</w:t>
            </w:r>
          </w:p>
        </w:tc>
        <w:tc>
          <w:tcPr>
            <w:tcW w:w="2624" w:type="pct"/>
          </w:tcPr>
          <w:p w:rsidR="00D11E55" w:rsidRPr="00561F97" w:rsidRDefault="00D11E55" w:rsidP="0049345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понятие фактора в экономическом анализе, классификацию факторов, основные объективные и субъективные факторы, влияющие на результаты финансово-хозяйственной деятельности организации</w:t>
            </w:r>
          </w:p>
          <w:p w:rsidR="00D11E55" w:rsidRPr="00561F97" w:rsidRDefault="00D11E55" w:rsidP="0049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идентифицировать факторы, определять экстенсивные и интенсивные факторы, основные и второстепенные факторы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экономического анализа</w:t>
            </w:r>
          </w:p>
        </w:tc>
        <w:tc>
          <w:tcPr>
            <w:tcW w:w="2624" w:type="pct"/>
          </w:tcPr>
          <w:p w:rsidR="00D11E55" w:rsidRPr="00561F97" w:rsidRDefault="00D11E55" w:rsidP="0049345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основные источники планово-учетной,  </w:t>
            </w:r>
            <w:proofErr w:type="spellStart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внеучетной</w:t>
            </w:r>
            <w:proofErr w:type="spellEnd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деловой  информации, законодательно-нормативные материалы, регламентирующие экономический анализ</w:t>
            </w:r>
          </w:p>
          <w:p w:rsidR="00D11E55" w:rsidRPr="00561F97" w:rsidRDefault="00D11E55" w:rsidP="00762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уверенно пользоваться бухгалтерской (финансовой) отчетностью, статистической отчетностью, правильно использовать законодательные и нормативные документы,</w:t>
            </w: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регламентирующие экономический анализ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Классификация видов экономического анализа</w:t>
            </w:r>
          </w:p>
        </w:tc>
        <w:tc>
          <w:tcPr>
            <w:tcW w:w="2624" w:type="pct"/>
          </w:tcPr>
          <w:p w:rsidR="00D11E55" w:rsidRPr="00561F97" w:rsidRDefault="00D11E55" w:rsidP="0049345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классификацию видов экономического анализа, содержание</w:t>
            </w:r>
            <w:r w:rsidRPr="00561F97">
              <w:rPr>
                <w:sz w:val="24"/>
                <w:szCs w:val="24"/>
                <w:u w:val="single"/>
              </w:rPr>
              <w:t xml:space="preserve">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CVP- анализа,  ABC-анализа,  XYZ-анализа, </w:t>
            </w:r>
            <w:proofErr w:type="spellStart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Gap</w:t>
            </w:r>
            <w:proofErr w:type="spellEnd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-анализа, содержание внешнего финансового и внутреннего управленческого анализа, общие и отличительные характеристики</w:t>
            </w:r>
            <w:r w:rsidRPr="00561F97">
              <w:rPr>
                <w:sz w:val="24"/>
                <w:szCs w:val="24"/>
                <w:u w:val="single"/>
              </w:rPr>
              <w:t xml:space="preserve">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внешнего финансового и внутреннего управленческого анализа</w:t>
            </w:r>
          </w:p>
          <w:p w:rsidR="00D11E55" w:rsidRPr="00561F97" w:rsidRDefault="00D11E55" w:rsidP="003E0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уметь: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уверенно пользоваться основными терминами и понятиями, применять на практике факторный, текущий, прогнозный оперативный анализ, CVP- анализ,  ABC-анализ,  XYZ-анализ, </w:t>
            </w:r>
            <w:proofErr w:type="spellStart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Gap</w:t>
            </w:r>
            <w:proofErr w:type="spellEnd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-анализ,</w:t>
            </w:r>
            <w:r w:rsidRPr="00561F97">
              <w:rPr>
                <w:sz w:val="24"/>
                <w:szCs w:val="24"/>
              </w:rPr>
              <w:t xml:space="preserve">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организовать проведение внешнего финансового и внутреннего управленческого анализа</w:t>
            </w:r>
          </w:p>
        </w:tc>
      </w:tr>
      <w:tr w:rsidR="00D11E55" w:rsidRPr="00561F97" w:rsidTr="00D11E55">
        <w:tc>
          <w:tcPr>
            <w:tcW w:w="5000" w:type="pct"/>
            <w:gridSpan w:val="3"/>
            <w:vAlign w:val="center"/>
          </w:tcPr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Дидактическая единица 2</w:t>
            </w:r>
          </w:p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Методические основы экономического анализа</w:t>
            </w:r>
          </w:p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i/>
                <w:sz w:val="24"/>
                <w:szCs w:val="24"/>
              </w:rPr>
              <w:t>Название дидактической единицы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Метод и методика экономического анализа</w:t>
            </w:r>
          </w:p>
        </w:tc>
        <w:tc>
          <w:tcPr>
            <w:tcW w:w="2624" w:type="pct"/>
          </w:tcPr>
          <w:p w:rsidR="00D11E55" w:rsidRPr="00561F97" w:rsidRDefault="00D11E55" w:rsidP="00CC37F9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понятие метода, методики, инструментария экономического анализа, формализованные и неформализованные методы,  особенности метода экономического анализа, понятие частной и общей методики</w:t>
            </w:r>
          </w:p>
          <w:p w:rsidR="00D11E55" w:rsidRPr="00561F97" w:rsidRDefault="00D11E55" w:rsidP="00E3535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уверенно пользоваться основными терминами и понятиями при организации  экономического анализа и формировании его методики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Типы моделей, применяемые в экономическом анализе</w:t>
            </w:r>
          </w:p>
        </w:tc>
        <w:tc>
          <w:tcPr>
            <w:tcW w:w="2624" w:type="pct"/>
          </w:tcPr>
          <w:p w:rsidR="00D11E55" w:rsidRPr="00561F97" w:rsidRDefault="00D11E55" w:rsidP="00E3535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типы моделей, применяемые в экономическом анализе, содержание дескриптивных, предикативных и нормативных моделей, типы конечных факторных систем, применяемых в экономическом анализе</w:t>
            </w:r>
          </w:p>
          <w:p w:rsidR="00D11E55" w:rsidRPr="00561F97" w:rsidRDefault="00D11E55" w:rsidP="00E35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уверенно пользоваться основными терминами и понятиями, применять на практике</w:t>
            </w:r>
            <w:r w:rsidRPr="00561F97">
              <w:rPr>
                <w:sz w:val="24"/>
                <w:szCs w:val="24"/>
              </w:rPr>
              <w:t xml:space="preserve">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дескриптивные, предикативные и нормативные,  факторные модели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Детерминированное факторное моделирование</w:t>
            </w:r>
          </w:p>
        </w:tc>
        <w:tc>
          <w:tcPr>
            <w:tcW w:w="2624" w:type="pct"/>
          </w:tcPr>
          <w:p w:rsidR="00D11E55" w:rsidRPr="00561F97" w:rsidRDefault="00D11E55" w:rsidP="00E3535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приемы детерминированного моделирования,</w:t>
            </w:r>
            <w:r w:rsidRPr="00561F97">
              <w:rPr>
                <w:sz w:val="24"/>
                <w:szCs w:val="24"/>
              </w:rPr>
              <w:t xml:space="preserve"> </w:t>
            </w: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етоды удлинения, сокращения и расширения факторных систем </w:t>
            </w:r>
          </w:p>
          <w:p w:rsidR="00D11E55" w:rsidRPr="00561F97" w:rsidRDefault="00D11E55" w:rsidP="00E35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применять на практике приемы детерминированного моделирования в целях выявления неиспользованных ресурсов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 w:rsidP="00666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Методы факторного анализа. Элиминирование</w:t>
            </w:r>
            <w:r w:rsidRPr="00561F9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24" w:type="pct"/>
          </w:tcPr>
          <w:p w:rsidR="00D11E55" w:rsidRPr="00561F97" w:rsidRDefault="00D11E55" w:rsidP="00CC37F9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понятие факторного анализа, цель его применения на практике, виды факторного анализа, понятие и содержание элиминирования, содержание и  методику применения способа цепной подстановки, метода </w:t>
            </w:r>
            <w:proofErr w:type="gramStart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абсолютных</w:t>
            </w:r>
            <w:proofErr w:type="gramEnd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разниц, интегрального  метода</w:t>
            </w:r>
          </w:p>
          <w:p w:rsidR="00D11E55" w:rsidRPr="00561F97" w:rsidRDefault="00D11E55" w:rsidP="00161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применять на практике приемы факторного анализа и элиминирование для выявления неиспользованных </w:t>
            </w:r>
            <w:proofErr w:type="spellStart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ресервов</w:t>
            </w:r>
            <w:proofErr w:type="spellEnd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561F97">
              <w:rPr>
                <w:sz w:val="24"/>
                <w:szCs w:val="24"/>
              </w:rPr>
              <w:t xml:space="preserve">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применять способ цепной подстановки, метод абсолютных разниц, интегральный   метод и оценивать результаты факторного анализа</w:t>
            </w:r>
          </w:p>
        </w:tc>
      </w:tr>
      <w:tr w:rsidR="00D11E55" w:rsidRPr="00561F97" w:rsidTr="00D11E55">
        <w:tc>
          <w:tcPr>
            <w:tcW w:w="5000" w:type="pct"/>
            <w:gridSpan w:val="3"/>
            <w:vAlign w:val="center"/>
          </w:tcPr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единица 3</w:t>
            </w:r>
          </w:p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Анализ объема производства и реализации продукции</w:t>
            </w:r>
          </w:p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i/>
                <w:sz w:val="24"/>
                <w:szCs w:val="24"/>
              </w:rPr>
              <w:t>Название дидактической единицы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Анализ объема производства и реализации продукции</w:t>
            </w:r>
          </w:p>
        </w:tc>
        <w:tc>
          <w:tcPr>
            <w:tcW w:w="2624" w:type="pct"/>
          </w:tcPr>
          <w:p w:rsidR="00D11E55" w:rsidRPr="00561F97" w:rsidRDefault="00D11E55" w:rsidP="00D230B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сущность категорий «валовая продукция», «товарная продукция», «реализованная продукция», </w:t>
            </w:r>
          </w:p>
          <w:p w:rsidR="00D11E55" w:rsidRPr="00561F97" w:rsidRDefault="00D11E55" w:rsidP="00CC37F9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цели, задачи, объекты и источники информации анализа</w:t>
            </w:r>
            <w:r w:rsidRPr="00561F97">
              <w:rPr>
                <w:sz w:val="24"/>
                <w:szCs w:val="24"/>
              </w:rPr>
              <w:t xml:space="preserve">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объема производства и реализации продукции,  методику анализа динамики и выполнения плана производства и реализации продукции.</w:t>
            </w:r>
          </w:p>
          <w:p w:rsidR="00D11E55" w:rsidRPr="00561F97" w:rsidRDefault="00D11E55" w:rsidP="0042726B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уверенно пользоваться основными терминами и понятиями, оценить выполнение планового задания и динамику выпуска и реализации продукции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 w:rsidP="00666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 xml:space="preserve">Анализ ассортимента и структуры производства </w:t>
            </w:r>
          </w:p>
        </w:tc>
        <w:tc>
          <w:tcPr>
            <w:tcW w:w="2624" w:type="pct"/>
          </w:tcPr>
          <w:p w:rsidR="00D11E55" w:rsidRPr="00561F97" w:rsidRDefault="00D11E55" w:rsidP="00CC37F9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понятие</w:t>
            </w: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ассортимента, номенклатуры  и структуры выпуска продукции, факторы, влияющие на ассортимент выпуска продукции</w:t>
            </w:r>
          </w:p>
          <w:p w:rsidR="00D11E55" w:rsidRPr="00561F97" w:rsidRDefault="00D11E55" w:rsidP="00427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уверенно пользоваться основными терминами и понятиями, оценить выполнение плана по ассортименту, рассчитать коэффициент </w:t>
            </w:r>
            <w:proofErr w:type="spellStart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ассортиментности</w:t>
            </w:r>
            <w:proofErr w:type="spellEnd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рассчитать влияние структуры произведенной продукции на выпуск продукции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bottom w:val="single" w:sz="4" w:space="0" w:color="auto"/>
            </w:tcBorders>
          </w:tcPr>
          <w:p w:rsidR="00D11E55" w:rsidRPr="00561F97" w:rsidRDefault="00D11E55" w:rsidP="00CC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Анализ качества продукции</w:t>
            </w:r>
          </w:p>
        </w:tc>
        <w:tc>
          <w:tcPr>
            <w:tcW w:w="2624" w:type="pct"/>
          </w:tcPr>
          <w:p w:rsidR="00D11E55" w:rsidRPr="00561F97" w:rsidRDefault="00D11E55" w:rsidP="00CC37F9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понятие качества продукции,</w:t>
            </w: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обобщающие, индивидуальные и косвенные показатели качества продукции</w:t>
            </w:r>
          </w:p>
          <w:p w:rsidR="00D11E55" w:rsidRPr="00561F97" w:rsidRDefault="00D11E55" w:rsidP="00E74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оценить обобщающие, индивидуальные и косвенные показатели качества продукции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bottom w:val="nil"/>
            </w:tcBorders>
          </w:tcPr>
          <w:p w:rsidR="00D11E55" w:rsidRPr="00561F97" w:rsidRDefault="00D11E55" w:rsidP="00CC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Анализ ритмичности производства</w:t>
            </w:r>
          </w:p>
        </w:tc>
        <w:tc>
          <w:tcPr>
            <w:tcW w:w="2624" w:type="pct"/>
          </w:tcPr>
          <w:p w:rsidR="00D11E55" w:rsidRPr="00561F97" w:rsidRDefault="00D11E55" w:rsidP="00CC37F9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понятие ритмичности производства, прямые и косвенные показатели ритмичности производства, сущность  коэффициент ритмичности и аритмичности</w:t>
            </w:r>
          </w:p>
          <w:p w:rsidR="00D11E55" w:rsidRPr="00561F97" w:rsidRDefault="00D11E55" w:rsidP="00CC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уверенно пользоваться основными терминами и понятиями, рассчитать и оценить коэффициент ритмичности и аритмичности</w:t>
            </w:r>
          </w:p>
        </w:tc>
      </w:tr>
      <w:tr w:rsidR="00D11E55" w:rsidRPr="00561F97" w:rsidTr="00D11E55">
        <w:tc>
          <w:tcPr>
            <w:tcW w:w="5000" w:type="pct"/>
            <w:gridSpan w:val="3"/>
            <w:vAlign w:val="center"/>
          </w:tcPr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единица 4</w:t>
            </w:r>
          </w:p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Анализ использования производственных ресурсов</w:t>
            </w:r>
          </w:p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i/>
                <w:sz w:val="24"/>
                <w:szCs w:val="24"/>
              </w:rPr>
              <w:t>Название дидактической единицы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Анализ основных средств</w:t>
            </w:r>
          </w:p>
        </w:tc>
        <w:tc>
          <w:tcPr>
            <w:tcW w:w="2624" w:type="pct"/>
          </w:tcPr>
          <w:p w:rsidR="00D11E55" w:rsidRPr="00561F97" w:rsidRDefault="00D11E55" w:rsidP="00CC37F9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понятие основных средств, цели, задачи, источники информации для анализа основных средств, показатели движения, технического состояния, обеспеченности, эффективности использования основных средств</w:t>
            </w:r>
          </w:p>
          <w:p w:rsidR="00D11E55" w:rsidRPr="00561F97" w:rsidRDefault="00D11E55" w:rsidP="00E74B45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рассчитать показатели наличия, движения, структуры, 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обеспеченности, эффективности использования основных средств организации, оценить влияние экстенсивности и интенсивности использования основных средств на выпуск продукции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Анализ материальных затрат</w:t>
            </w:r>
          </w:p>
        </w:tc>
        <w:tc>
          <w:tcPr>
            <w:tcW w:w="2624" w:type="pct"/>
          </w:tcPr>
          <w:p w:rsidR="00D11E55" w:rsidRPr="00561F97" w:rsidRDefault="00D11E55" w:rsidP="00E74B45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понятие материальных ресурсов, цели, задачи, источники информации анализа материальных ресурсов, показатели эффективности использования материальных ресурсов</w:t>
            </w:r>
          </w:p>
          <w:p w:rsidR="00D11E55" w:rsidRPr="00561F97" w:rsidRDefault="00D11E55" w:rsidP="00E74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561F97">
              <w:rPr>
                <w:sz w:val="24"/>
                <w:szCs w:val="24"/>
              </w:rPr>
              <w:t xml:space="preserve">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рассчитать реальную потребность организации в материальных ресурсах, уровень обеспеченности организации сырьем и материалами, показатели</w:t>
            </w:r>
            <w:r w:rsidRPr="00561F97">
              <w:rPr>
                <w:sz w:val="24"/>
                <w:szCs w:val="24"/>
              </w:rPr>
              <w:t xml:space="preserve"> 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эффективности использования материальных ресурсов 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 w:rsidP="00666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Анализ использования трудовых ресурсов и фонда заработной платы</w:t>
            </w:r>
          </w:p>
        </w:tc>
        <w:tc>
          <w:tcPr>
            <w:tcW w:w="2624" w:type="pct"/>
          </w:tcPr>
          <w:p w:rsidR="00D11E55" w:rsidRPr="00561F97" w:rsidRDefault="00D11E55" w:rsidP="00460AA9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понятие трудовых ресурсов, цели, задачи, источники информации для анализа трудовых ресурсов, показатели обеспеченности и движения  трудовых ресурсов, эффективности использования трудовых ресурсов</w:t>
            </w:r>
            <w:r w:rsidRPr="00561F97">
              <w:rPr>
                <w:sz w:val="24"/>
                <w:szCs w:val="24"/>
              </w:rPr>
              <w:t xml:space="preserve">,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понятие фонда оплаты труда, обобщающие показатели эффективности использования средств на оплату труда</w:t>
            </w:r>
          </w:p>
          <w:p w:rsidR="00D11E55" w:rsidRPr="00561F97" w:rsidRDefault="00D11E55" w:rsidP="00F05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уверенно пользоваться основными терминами и понятиями, рассчитывать показатели обеспеченности и движения  трудовых ресурсов, оценить использование фонда рабочего времени, рассчитать эффективности использования трудовых ресурсов,</w:t>
            </w:r>
            <w:r w:rsidRPr="00561F97">
              <w:rPr>
                <w:sz w:val="24"/>
                <w:szCs w:val="24"/>
              </w:rPr>
              <w:t xml:space="preserve">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рассчитать абсолютное и относительное отклонение фонда оплаты труда, влияние факторов на фонд оплаты труда, обобщающие показатели эффективности использования средств на оплату труда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Комплексная оценка интенсификации использования ресурсов</w:t>
            </w:r>
          </w:p>
        </w:tc>
        <w:tc>
          <w:tcPr>
            <w:tcW w:w="2624" w:type="pct"/>
          </w:tcPr>
          <w:p w:rsidR="00D11E55" w:rsidRPr="00561F97" w:rsidRDefault="00D11E55" w:rsidP="00B87F8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понятие интенсификации производства,  методику комплексной оценки интенсификации производства,  методы сравнительной комплексной оценки показателей эффективности деятельности</w:t>
            </w:r>
          </w:p>
          <w:p w:rsidR="00D11E55" w:rsidRPr="00561F97" w:rsidRDefault="00D11E55" w:rsidP="00B87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применять на практике методику комплексной оценки интенсификации производства,  методы сравнительной комплексной оценки показателей эффективности деятельности</w:t>
            </w:r>
          </w:p>
        </w:tc>
      </w:tr>
      <w:tr w:rsidR="00D11E55" w:rsidRPr="00561F97" w:rsidTr="00D11E55">
        <w:tc>
          <w:tcPr>
            <w:tcW w:w="5000" w:type="pct"/>
            <w:gridSpan w:val="3"/>
            <w:vAlign w:val="center"/>
          </w:tcPr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единица 5</w:t>
            </w:r>
          </w:p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Анализ финансового состояния коммерческой организации: анализ ликвидности, платежеспособности, финансовой устойчивости</w:t>
            </w:r>
          </w:p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i/>
                <w:sz w:val="24"/>
                <w:szCs w:val="24"/>
              </w:rPr>
              <w:t>Название дидактической единицы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Анализ финансового состояния: понятие, цели, задачи</w:t>
            </w:r>
          </w:p>
        </w:tc>
        <w:tc>
          <w:tcPr>
            <w:tcW w:w="2624" w:type="pct"/>
          </w:tcPr>
          <w:p w:rsidR="00D11E55" w:rsidRPr="00561F97" w:rsidRDefault="00D11E55" w:rsidP="00825F43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сущность финансового анализа, объекты и субъекты  финансового анализа, особенности финансового анализа, понятие «финансовое состояние», цель, задачи, источники информации  анализа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финансового состояния, основные методы анализа финансового состояния,  этапы проведения экспресс-анализ финансового состояния, программу углубленного (детализированного) анализ финансового состояния</w:t>
            </w:r>
            <w:proofErr w:type="gramEnd"/>
          </w:p>
          <w:p w:rsidR="00D11E55" w:rsidRPr="00561F97" w:rsidRDefault="00D11E55" w:rsidP="00825F43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уверенно пользоваться основными терминами и понятиями, применять на практике</w:t>
            </w:r>
            <w:r w:rsidRPr="00561F97">
              <w:rPr>
                <w:sz w:val="24"/>
                <w:szCs w:val="24"/>
              </w:rPr>
              <w:t xml:space="preserve">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экспресс-анализ финансового состояния, углубленный (детализированный) анализ финансового состояния, горизонтальный, вертикальный, трендовый, коэффициентный, сравнительный методы анализа финансового состояния</w:t>
            </w:r>
            <w:r w:rsidRPr="00561F97">
              <w:rPr>
                <w:sz w:val="24"/>
                <w:szCs w:val="24"/>
              </w:rPr>
              <w:t xml:space="preserve"> </w:t>
            </w:r>
            <w:proofErr w:type="gramEnd"/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Анализ ликвидности организации</w:t>
            </w:r>
          </w:p>
        </w:tc>
        <w:tc>
          <w:tcPr>
            <w:tcW w:w="2624" w:type="pct"/>
          </w:tcPr>
          <w:p w:rsidR="00D11E55" w:rsidRPr="00561F97" w:rsidRDefault="00D11E55" w:rsidP="00CC37F9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понятие ликвидности активов, группировку активов по степени ликвидности, группировку  пассивов по срочности предстоящих платежей, методику оценки ликвидности баланса, методику расчета коэффициентов ликвидности</w:t>
            </w:r>
          </w:p>
          <w:p w:rsidR="00D11E55" w:rsidRPr="00561F97" w:rsidRDefault="00D11E55" w:rsidP="00825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уверенно пользоваться основными терминами и понятиями, оценить ликвидность баланса, рассчитать и оценить коэффициенты  ликвидности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Анализ платежеспособности организации</w:t>
            </w:r>
          </w:p>
        </w:tc>
        <w:tc>
          <w:tcPr>
            <w:tcW w:w="2624" w:type="pct"/>
          </w:tcPr>
          <w:p w:rsidR="00D11E55" w:rsidRPr="00561F97" w:rsidRDefault="00D11E55" w:rsidP="00CC37F9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понятие платежеспособности, текущей, долгосрочной и общей платежеспособности, систему показателей, используемых для оценки текущей, долгосрочной и общей  платежеспособности</w:t>
            </w:r>
          </w:p>
          <w:p w:rsidR="00D11E55" w:rsidRPr="00561F97" w:rsidRDefault="00D11E55" w:rsidP="00CC37F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proofErr w:type="gramStart"/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End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уверенно пользоваться основными терминами и понятиями, рассчитать и оценить показатели текущей, долгосрочной и общей  платежеспособности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Анализ финансовой устойчивости организации</w:t>
            </w:r>
          </w:p>
        </w:tc>
        <w:tc>
          <w:tcPr>
            <w:tcW w:w="2624" w:type="pct"/>
          </w:tcPr>
          <w:p w:rsidR="00D11E55" w:rsidRPr="00561F97" w:rsidRDefault="00D11E55" w:rsidP="00CC37F9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понятие финансовой  устойчивости, виды финансовой  устойчивости,</w:t>
            </w:r>
            <w:r w:rsidRPr="00561F97">
              <w:rPr>
                <w:sz w:val="24"/>
                <w:szCs w:val="24"/>
              </w:rPr>
              <w:t xml:space="preserve"> </w:t>
            </w:r>
            <w:proofErr w:type="gramStart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методические подходы</w:t>
            </w:r>
            <w:proofErr w:type="gramEnd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 оценке финансовой устойчивости, методику расчета обеспеченности запасов источниками их формирования, рыночные коэффициенты устойчивости.</w:t>
            </w:r>
          </w:p>
          <w:p w:rsidR="00D11E55" w:rsidRPr="00561F97" w:rsidRDefault="00D11E55" w:rsidP="00860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уверенно пользоваться основными терминами и понятиями,</w:t>
            </w:r>
            <w:r w:rsidRPr="00561F97">
              <w:rPr>
                <w:sz w:val="24"/>
                <w:szCs w:val="24"/>
              </w:rPr>
              <w:t xml:space="preserve">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применять на практике методику расчета обеспеченности запасов источниками их формирования, рассчитывать и оценивать рыночные коэффициенты устойчивости.</w:t>
            </w:r>
          </w:p>
        </w:tc>
      </w:tr>
      <w:tr w:rsidR="00D11E55" w:rsidRPr="00561F97" w:rsidTr="00D11E55">
        <w:tc>
          <w:tcPr>
            <w:tcW w:w="5000" w:type="pct"/>
            <w:gridSpan w:val="3"/>
            <w:vAlign w:val="center"/>
          </w:tcPr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единица 6</w:t>
            </w:r>
          </w:p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Анализ финансового состояния коммерческой организации: анализ деловой активности, прибыли и рентабельности</w:t>
            </w:r>
          </w:p>
          <w:p w:rsidR="00D11E55" w:rsidRPr="00561F97" w:rsidRDefault="00D11E55" w:rsidP="0049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i/>
                <w:sz w:val="24"/>
                <w:szCs w:val="24"/>
              </w:rPr>
              <w:t>Название дидактической единицы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Анализ деловой активности</w:t>
            </w:r>
          </w:p>
        </w:tc>
        <w:tc>
          <w:tcPr>
            <w:tcW w:w="2624" w:type="pct"/>
          </w:tcPr>
          <w:p w:rsidR="00D11E55" w:rsidRPr="00561F97" w:rsidRDefault="00D11E55" w:rsidP="00CC37F9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понятие деловой активности, качественные и количественные методы анализа деловой активности, «золотое правило» экономики, систему показателей оборачиваемости</w:t>
            </w:r>
          </w:p>
          <w:p w:rsidR="00D11E55" w:rsidRPr="00561F97" w:rsidRDefault="00D11E55" w:rsidP="007F25E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уверенно пользоваться основными терминами и понятиями,</w:t>
            </w:r>
            <w:r w:rsidRPr="00561F97">
              <w:rPr>
                <w:sz w:val="24"/>
                <w:szCs w:val="24"/>
              </w:rPr>
              <w:t xml:space="preserve">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применять на практике методику анализа деловой активности, рассчитывать и оценивать показатели оборачиваемости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Анализ прибыли и факторов на нее влияющих</w:t>
            </w:r>
          </w:p>
        </w:tc>
        <w:tc>
          <w:tcPr>
            <w:tcW w:w="2624" w:type="pct"/>
          </w:tcPr>
          <w:p w:rsidR="00D11E55" w:rsidRPr="00561F97" w:rsidRDefault="00D11E55" w:rsidP="00825F43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понятие, виды прибыли, цель, задачи, источники информации для анализа прибыли, эндогенные и экзогенные факторы, влияющие на прибыль, сущность маржинального  анализа, переменных затрат, постоянных затрат, маржинального дохода, точки безубыточности </w:t>
            </w:r>
            <w:proofErr w:type="gramStart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( </w:t>
            </w:r>
            <w:proofErr w:type="gramEnd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порога рентабельности), запаса финансовой прочности, эффекта производственного (операционного) рычага</w:t>
            </w:r>
          </w:p>
          <w:p w:rsidR="00D11E55" w:rsidRPr="00561F97" w:rsidRDefault="00D11E55" w:rsidP="00CC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уверенно пользоваться основными терминами и понятиями, применять на практике методику анализа прибыли, факторный анализ прибыли, рассчитать величину маржинального дохода, точку безубыточности </w:t>
            </w:r>
            <w:proofErr w:type="gramStart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( </w:t>
            </w:r>
            <w:proofErr w:type="gramEnd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порог рентабельности), запас финансовой прочности, эффект производственного (операционного) рычага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Анализ рентабельности</w:t>
            </w:r>
          </w:p>
        </w:tc>
        <w:tc>
          <w:tcPr>
            <w:tcW w:w="2624" w:type="pct"/>
          </w:tcPr>
          <w:p w:rsidR="00D11E55" w:rsidRPr="00561F97" w:rsidRDefault="00D11E55" w:rsidP="00CC37F9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понятие рентабельности, систему показателей рентабельности, факторы, влияющие на рентабельность деятельности организации </w:t>
            </w:r>
          </w:p>
          <w:p w:rsidR="00D11E55" w:rsidRPr="00561F97" w:rsidRDefault="00D11E55" w:rsidP="00CC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уверенно пользоваться основными терминами и понятиями, применять на практике методику анализа рентабельности, рассчитывать и оценивать показатели рентабельности</w:t>
            </w:r>
          </w:p>
        </w:tc>
      </w:tr>
      <w:tr w:rsidR="00D11E55" w:rsidRPr="00561F97" w:rsidTr="00D11E55">
        <w:tc>
          <w:tcPr>
            <w:tcW w:w="440" w:type="pct"/>
          </w:tcPr>
          <w:p w:rsidR="00D11E55" w:rsidRPr="00561F97" w:rsidRDefault="00D11E55" w:rsidP="0049345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</w:tcPr>
          <w:p w:rsidR="00D11E55" w:rsidRPr="00561F97" w:rsidRDefault="00D1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sz w:val="24"/>
                <w:szCs w:val="24"/>
              </w:rPr>
              <w:t>Диагностика вероятности банкротства</w:t>
            </w:r>
          </w:p>
        </w:tc>
        <w:tc>
          <w:tcPr>
            <w:tcW w:w="2624" w:type="pct"/>
          </w:tcPr>
          <w:p w:rsidR="00D11E55" w:rsidRPr="00561F97" w:rsidRDefault="00D11E55" w:rsidP="007F25E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понятие финансовой  несостоятельности, несостоятельности (банкротства), </w:t>
            </w:r>
            <w:proofErr w:type="spellStart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скоринговые</w:t>
            </w:r>
            <w:proofErr w:type="spellEnd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proofErr w:type="gramStart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модел</w:t>
            </w:r>
            <w:proofErr w:type="spellEnd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</w:t>
            </w:r>
            <w:proofErr w:type="gramEnd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диагностики банкротства, методы многомерного рейтингового анализа; методы мультипликативного дискриминантного анализа диагностики банкротства.</w:t>
            </w:r>
          </w:p>
          <w:p w:rsidR="00D11E55" w:rsidRPr="00561F97" w:rsidRDefault="00D11E55" w:rsidP="007F2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F9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уверенно пользоваться основными терминами и понятиями, применять на практике </w:t>
            </w:r>
            <w:proofErr w:type="spellStart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скоринговые</w:t>
            </w:r>
            <w:proofErr w:type="spellEnd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proofErr w:type="gramStart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модел</w:t>
            </w:r>
            <w:proofErr w:type="spellEnd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</w:t>
            </w:r>
            <w:proofErr w:type="gramEnd"/>
            <w:r w:rsidRPr="00561F9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диагностики банкротства, методы многомерного рейтингового анализа; методы мультипликативного дискриминантного анализа диагностики банкротства.</w:t>
            </w:r>
          </w:p>
        </w:tc>
      </w:tr>
    </w:tbl>
    <w:p w:rsidR="00493450" w:rsidRDefault="00493450">
      <w:pPr>
        <w:rPr>
          <w:rFonts w:ascii="Times New Roman" w:hAnsi="Times New Roman" w:cs="Times New Roman"/>
          <w:sz w:val="24"/>
        </w:rPr>
      </w:pPr>
    </w:p>
    <w:p w:rsidR="000F6060" w:rsidRPr="000F6060" w:rsidRDefault="000F6060" w:rsidP="00561F97">
      <w:pPr>
        <w:spacing w:after="0"/>
        <w:rPr>
          <w:rFonts w:ascii="Times New Roman" w:eastAsia="Calibri" w:hAnsi="Times New Roman" w:cs="Times New Roman"/>
          <w:sz w:val="24"/>
        </w:rPr>
      </w:pPr>
      <w:r w:rsidRPr="000F6060">
        <w:rPr>
          <w:rFonts w:ascii="Times New Roman" w:eastAsia="Calibri" w:hAnsi="Times New Roman" w:cs="Times New Roman"/>
          <w:sz w:val="24"/>
        </w:rPr>
        <w:lastRenderedPageBreak/>
        <w:t>СТРУКТУРА ПОЛИДИСЦИПЛИНАРНОГО ТЕСТА ВСТУПИТЕЛЬНЫХ ИСПЫТАНИЙ В МАГИСТРАТУРУ НГТУ ПО НАПРАВЛЕНИЮ</w:t>
      </w:r>
    </w:p>
    <w:p w:rsidR="000F6060" w:rsidRPr="000F6060" w:rsidRDefault="000F6060" w:rsidP="00561F97">
      <w:pPr>
        <w:spacing w:after="0"/>
        <w:jc w:val="center"/>
        <w:rPr>
          <w:rFonts w:ascii="Times New Roman" w:eastAsia="Calibri" w:hAnsi="Times New Roman" w:cs="Times New Roman"/>
          <w:sz w:val="24"/>
          <w:u w:val="single"/>
        </w:rPr>
      </w:pPr>
      <w:r w:rsidRPr="000F6060">
        <w:rPr>
          <w:rFonts w:ascii="Times New Roman" w:eastAsia="Calibri" w:hAnsi="Times New Roman" w:cs="Times New Roman"/>
          <w:sz w:val="24"/>
          <w:u w:val="single"/>
        </w:rPr>
        <w:t>38.04.09 Государственный аудит</w:t>
      </w:r>
    </w:p>
    <w:p w:rsidR="000F6060" w:rsidRPr="000F6060" w:rsidRDefault="000F6060" w:rsidP="00561F97">
      <w:pPr>
        <w:spacing w:after="0"/>
        <w:jc w:val="center"/>
        <w:rPr>
          <w:rFonts w:ascii="Times New Roman" w:eastAsia="Calibri" w:hAnsi="Times New Roman" w:cs="Times New Roman"/>
          <w:i/>
          <w:sz w:val="18"/>
        </w:rPr>
      </w:pPr>
      <w:r w:rsidRPr="000F6060">
        <w:rPr>
          <w:rFonts w:ascii="Times New Roman" w:eastAsia="Calibri" w:hAnsi="Times New Roman" w:cs="Times New Roman"/>
          <w:i/>
          <w:sz w:val="18"/>
        </w:rPr>
        <w:t>шифр и название направления</w:t>
      </w:r>
    </w:p>
    <w:p w:rsidR="000F6060" w:rsidRPr="000F6060" w:rsidRDefault="000F6060" w:rsidP="00561F97">
      <w:pPr>
        <w:spacing w:after="0"/>
        <w:jc w:val="center"/>
        <w:rPr>
          <w:rFonts w:ascii="Times New Roman" w:eastAsia="Calibri" w:hAnsi="Times New Roman" w:cs="Times New Roman"/>
          <w:sz w:val="28"/>
        </w:rPr>
      </w:pPr>
    </w:p>
    <w:p w:rsidR="000F6060" w:rsidRPr="000F6060" w:rsidRDefault="000F6060" w:rsidP="00561F97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  <w:r w:rsidRPr="000F6060">
        <w:rPr>
          <w:rFonts w:ascii="Times New Roman" w:eastAsia="Calibri" w:hAnsi="Times New Roman" w:cs="Times New Roman"/>
          <w:sz w:val="24"/>
        </w:rPr>
        <w:t xml:space="preserve">ДИСЦИПЛИНА </w:t>
      </w:r>
      <w:r w:rsidRPr="000F6060">
        <w:rPr>
          <w:rFonts w:ascii="Times New Roman" w:eastAsia="Calibri" w:hAnsi="Times New Roman" w:cs="Times New Roman"/>
          <w:b/>
          <w:sz w:val="24"/>
        </w:rPr>
        <w:t>«Экономическая безопасность»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01"/>
        <w:gridCol w:w="5725"/>
        <w:gridCol w:w="7760"/>
      </w:tblGrid>
      <w:tr w:rsidR="000F6060" w:rsidRPr="000F6060" w:rsidTr="000F6060">
        <w:tc>
          <w:tcPr>
            <w:tcW w:w="2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по дисциплине</w:t>
            </w:r>
          </w:p>
        </w:tc>
        <w:tc>
          <w:tcPr>
            <w:tcW w:w="2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знаниям и умениям</w:t>
            </w:r>
          </w:p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Студент должен: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 </w:t>
            </w:r>
            <w:proofErr w:type="gramStart"/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Наименование элемента содержания дисциплины (темы)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0F6060" w:rsidRPr="000F6060" w:rsidTr="000F606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Дидактическая единица 1</w:t>
            </w:r>
          </w:p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Основные понятия и определения</w:t>
            </w:r>
          </w:p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Название дидактической единицы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Опасность, угрозы, вызов, риск</w:t>
            </w:r>
          </w:p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базовые определения, используемые для оценки экономической безопасности на всех 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уверенно пользоваться основными терминами и понятиями, характеризующими экономическую безопасность 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Безопасность, национальные интересы, стратегические национальные приоритеты </w:t>
            </w:r>
          </w:p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понятие безопасности на всех уровнях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 категории «национальные интересы» и «национальные приоритеты» в контексте национальной экономической безопасности 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Экономическая безопасность</w:t>
            </w:r>
          </w:p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подходы к определению экономической безопасности на всех уровнях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корректно применять понятия экономической безопасности на всех уровнях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Пороговые значения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пороговых значений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пороговые значения</w:t>
            </w: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F6060" w:rsidRPr="000F6060" w:rsidTr="000F606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Дидактическая единица 2</w:t>
            </w:r>
          </w:p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Основные нормативные документы, регулирующие вопросы безопасности</w:t>
            </w:r>
          </w:p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Название дидактической единицы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Конституция РФ</w:t>
            </w:r>
          </w:p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статьи Конституции РФ, необходимые для определения характеристик экономической </w:t>
            </w:r>
            <w:proofErr w:type="spellStart"/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безопасноти</w:t>
            </w:r>
            <w:proofErr w:type="spellEnd"/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уверенно пользоваться основными терминами и понятиями при организации  экономического анализа и формировании его методики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закон о безопасности</w:t>
            </w:r>
          </w:p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закон о стратегическом планировании в РФ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знать содержание федеральных законов, являющихся основой концепции экономической безопасности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уверенно пользоваться основными терминами и понятиями, используемыми в федеральных законах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Стратегия национальной безопасности РФ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Стратегии национальной безопасности РФ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соотносить Стратегию национальной безопасности РФ и стратегию экономической безопасности РФ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Стратегия экономической безопасности РФ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Стратегии экономической безопасности РФ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анализ экономической безопасности РФ в соответствии со стратегией экономической безопасности РФ</w:t>
            </w: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F6060" w:rsidRPr="000F6060" w:rsidTr="000F606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Дидактическая единица 3</w:t>
            </w:r>
          </w:p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Методы оценки экономической безопасности</w:t>
            </w:r>
          </w:p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Название дидактической единицы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оценки экономической безопасности</w:t>
            </w:r>
          </w:p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недостатки и достоинства методов оценки экономической безопасности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идентифицировать проблемы применения тех или иных методов оценки экономической безопасности</w:t>
            </w: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Методы экспертной оценки</w:t>
            </w:r>
          </w:p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сущность методов экспертной оценки экономической безопасности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применять методы экспертной оценки в целях определения уровня экономической безопасности 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Методы математического моделирования </w:t>
            </w:r>
          </w:p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сущность методов математического моделирования 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применять методы математического моделирования в целях определения уровня экономической безопасности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показатели экономической безопасности и пороговые значения 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 показатели экономической безопасности на национальном уровне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проводить анализ показателей экономической безопасности с учетом пороговых значений</w:t>
            </w:r>
          </w:p>
        </w:tc>
      </w:tr>
      <w:tr w:rsidR="000F6060" w:rsidRPr="000F6060" w:rsidTr="000F606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Дидактическая единица 4</w:t>
            </w:r>
          </w:p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Экономическая безопасность государства</w:t>
            </w:r>
          </w:p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Название дидактической единицы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Научно-техническая и энергетическая безопасность государства</w:t>
            </w:r>
          </w:p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критерии научно-технической и энергетической безопасности государства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уметь: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давать оценку научно-технической и энергетической безопасности государства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Финансовая безопасность государства </w:t>
            </w:r>
          </w:p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параметры и критерии финансовой безопасности государства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0F6060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давать оценку финансовой безопасности государства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Продовольственная безопасность</w:t>
            </w:r>
          </w:p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параметры и критерии продовольственной безопасности государства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0F6060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давать оценку продовольственной безопасности государства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Информационная безопасность 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параметры и критерии информационной безопасности государства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0F6060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давать оценку информационной безопасности государства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0F6060" w:rsidRPr="000F6060" w:rsidTr="000F606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Дидактическая единица 5</w:t>
            </w:r>
          </w:p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Теневая экономика</w:t>
            </w:r>
          </w:p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Название дидактической единицы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Формальное и неформальное регулирование как критерий дифференциации экономической практики </w:t>
            </w:r>
          </w:p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формального и неформального регулирования экономики  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факторы и тенденции развития теневой экономики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теневого сектора экономики в России 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и отличия функционирования теневой экономики в РФ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анализировать тенденции и параметры функционирования теневой экономики в РФ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Методы измерения теневой экономики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отечественные и зарубежные методы измерения теневой экономики 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оценивать масштабы теневой экономики 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Меры борьбы с теневой экономикой</w:t>
            </w: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меры борьбы с теневой экономикой, ФАТФ, законодательство ПОД/ФТ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уверенно пользоваться основными терминами и понятиями,</w:t>
            </w:r>
            <w:r w:rsidRPr="000F6060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применяемыми в целях борьбы с теневой экономикой, применять законодательство ПОД/ФТ</w:t>
            </w:r>
          </w:p>
        </w:tc>
      </w:tr>
      <w:tr w:rsidR="000F6060" w:rsidRPr="000F6060" w:rsidTr="000F606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Дидактическая единица 6</w:t>
            </w:r>
          </w:p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Коррупция и экономическая безопасность государства</w:t>
            </w:r>
          </w:p>
          <w:p w:rsidR="000F6060" w:rsidRPr="000F6060" w:rsidRDefault="000F6060" w:rsidP="0056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Название дидактической единицы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и признаки коррупции  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понятие коррупции как социально-экономического явления и как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категории уголовного права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уверенно пользоваться основными терминами и понятиями в области определения коррупционных преступлений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Коррупционные преступления и их виды  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классификацию коррупционных преступлений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уверенно пользоваться основными терминами и понятиями уголовного права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коррупционные факторы 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классификации выделяемых коррупционных факторов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анализировать коррупционные факторы и диагностировать уровень развития коррупции</w:t>
            </w:r>
          </w:p>
        </w:tc>
      </w:tr>
      <w:tr w:rsidR="000F6060" w:rsidRPr="000F6060" w:rsidTr="000F606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Оценка уровня коррупции и меры борьбы с коррупцией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</w:rPr>
              <w:t>методы оценки коррупции и основные меры борьбы с не</w:t>
            </w: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й</w:t>
            </w:r>
          </w:p>
          <w:p w:rsidR="000F6060" w:rsidRPr="000F6060" w:rsidRDefault="000F6060" w:rsidP="00561F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0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0F606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оценивать эффективность мер борьбы с коррупцией</w:t>
            </w:r>
          </w:p>
        </w:tc>
      </w:tr>
    </w:tbl>
    <w:p w:rsidR="000F6060" w:rsidRPr="000F6060" w:rsidRDefault="000F6060" w:rsidP="000F6060">
      <w:pPr>
        <w:rPr>
          <w:rFonts w:ascii="Times New Roman" w:eastAsia="Calibri" w:hAnsi="Times New Roman" w:cs="Times New Roman"/>
          <w:sz w:val="24"/>
        </w:rPr>
      </w:pPr>
    </w:p>
    <w:p w:rsidR="0046528D" w:rsidRPr="0046528D" w:rsidRDefault="0046528D" w:rsidP="0046528D">
      <w:pPr>
        <w:spacing w:after="0" w:line="240" w:lineRule="auto"/>
        <w:ind w:right="2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базовых учебников</w:t>
      </w:r>
    </w:p>
    <w:p w:rsidR="0046528D" w:rsidRPr="0046528D" w:rsidRDefault="0046528D" w:rsidP="0046528D">
      <w:pPr>
        <w:spacing w:after="0" w:line="240" w:lineRule="auto"/>
        <w:ind w:right="2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28D" w:rsidRDefault="0046528D" w:rsidP="00465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652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Экономический анализ</w:t>
      </w:r>
      <w:r w:rsidRPr="004652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</w:p>
    <w:p w:rsidR="0046528D" w:rsidRDefault="0046528D" w:rsidP="00465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A0D18" w:rsidRDefault="000A0D18" w:rsidP="000A0D18">
      <w:pPr>
        <w:pStyle w:val="msonormalmailrucssattributepostfix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bookmarkStart w:id="0" w:name="_GoBack"/>
      <w:r w:rsidRPr="000A0D18">
        <w:rPr>
          <w:color w:val="000000"/>
        </w:rPr>
        <w:t>Федеральный закон от 26.10.2002 N 127-ФЗ (ред. от 23.04.2018) "О несостоятельности (банкротстве)" (с изм. и доп., вступ. в силу с 08.06.2018)</w:t>
      </w:r>
    </w:p>
    <w:p w:rsidR="000A0D18" w:rsidRPr="000A0D18" w:rsidRDefault="000A0D18" w:rsidP="000A0D18">
      <w:pPr>
        <w:pStyle w:val="msonormalmailrucssattributepostfix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0A0D18">
        <w:rPr>
          <w:color w:val="000000"/>
        </w:rPr>
        <w:t>Анализ и диагностика финансово-хозяйственной деятельности предприятия</w:t>
      </w:r>
      <w:proofErr w:type="gramStart"/>
      <w:r w:rsidRPr="000A0D18">
        <w:rPr>
          <w:color w:val="000000"/>
        </w:rPr>
        <w:t xml:space="preserve"> :</w:t>
      </w:r>
      <w:proofErr w:type="gramEnd"/>
      <w:r w:rsidRPr="000A0D18">
        <w:rPr>
          <w:color w:val="000000"/>
        </w:rPr>
        <w:t xml:space="preserve"> учебник / А.Д. </w:t>
      </w:r>
      <w:proofErr w:type="spellStart"/>
      <w:r w:rsidRPr="000A0D18">
        <w:rPr>
          <w:color w:val="000000"/>
        </w:rPr>
        <w:t>Шеремет</w:t>
      </w:r>
      <w:proofErr w:type="spellEnd"/>
      <w:r w:rsidRPr="000A0D18">
        <w:rPr>
          <w:color w:val="000000"/>
        </w:rPr>
        <w:t xml:space="preserve">. — 2-е изд., доп. — М. : ИНФРА-М, 2017. — 374 с.  — (Высшее образование: </w:t>
      </w:r>
      <w:proofErr w:type="spellStart"/>
      <w:proofErr w:type="gramStart"/>
      <w:r w:rsidRPr="000A0D18">
        <w:rPr>
          <w:color w:val="000000"/>
        </w:rPr>
        <w:t>Бакалавриат</w:t>
      </w:r>
      <w:proofErr w:type="spellEnd"/>
      <w:r w:rsidRPr="000A0D18">
        <w:rPr>
          <w:color w:val="000000"/>
        </w:rPr>
        <w:t>). — www.dx.doi.org/10.12737/21493.</w:t>
      </w:r>
      <w:proofErr w:type="gramEnd"/>
    </w:p>
    <w:p w:rsidR="000A0D18" w:rsidRPr="000A0D18" w:rsidRDefault="000A0D18" w:rsidP="000A0D18">
      <w:pPr>
        <w:pStyle w:val="msonormalmailrucssattributepostfix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0A0D18">
        <w:rPr>
          <w:color w:val="000000"/>
        </w:rPr>
        <w:t>Комплексный экономический анализ в управлении предприятием: учебное пособие/С.А. Бороненков, М.В. Мельник. – М.:ФОРУМ</w:t>
      </w:r>
      <w:proofErr w:type="gramStart"/>
      <w:r w:rsidRPr="000A0D18">
        <w:rPr>
          <w:color w:val="000000"/>
        </w:rPr>
        <w:t>:И</w:t>
      </w:r>
      <w:proofErr w:type="gramEnd"/>
      <w:r w:rsidRPr="000A0D18">
        <w:rPr>
          <w:color w:val="000000"/>
        </w:rPr>
        <w:t xml:space="preserve">НФРА – М, 2018. – 352с. – </w:t>
      </w:r>
      <w:proofErr w:type="gramStart"/>
      <w:r w:rsidRPr="000A0D18">
        <w:rPr>
          <w:color w:val="000000"/>
        </w:rPr>
        <w:t>(Высшее образование:</w:t>
      </w:r>
      <w:proofErr w:type="gramEnd"/>
      <w:r w:rsidRPr="000A0D18">
        <w:rPr>
          <w:color w:val="000000"/>
        </w:rPr>
        <w:t xml:space="preserve"> </w:t>
      </w:r>
      <w:proofErr w:type="spellStart"/>
      <w:proofErr w:type="gramStart"/>
      <w:r w:rsidRPr="000A0D18">
        <w:rPr>
          <w:color w:val="000000"/>
        </w:rPr>
        <w:t>Бакалавриат</w:t>
      </w:r>
      <w:proofErr w:type="spellEnd"/>
      <w:r w:rsidRPr="000A0D18">
        <w:rPr>
          <w:color w:val="000000"/>
        </w:rPr>
        <w:t>)</w:t>
      </w:r>
      <w:proofErr w:type="gramEnd"/>
    </w:p>
    <w:p w:rsidR="000A0D18" w:rsidRPr="000A0D18" w:rsidRDefault="000A0D18" w:rsidP="000A0D18">
      <w:pPr>
        <w:pStyle w:val="msonormalmailrucssattributepostfix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0A0D18">
        <w:rPr>
          <w:color w:val="000000"/>
        </w:rPr>
        <w:t>Савицкая Г.В. Экономический анализ</w:t>
      </w:r>
      <w:proofErr w:type="gramStart"/>
      <w:r w:rsidRPr="000A0D18">
        <w:rPr>
          <w:color w:val="000000"/>
        </w:rPr>
        <w:t xml:space="preserve"> :</w:t>
      </w:r>
      <w:proofErr w:type="gramEnd"/>
      <w:r w:rsidRPr="000A0D18">
        <w:rPr>
          <w:color w:val="000000"/>
        </w:rPr>
        <w:t xml:space="preserve"> учебник / Г.В. Савицкая. — 14-е изд., </w:t>
      </w:r>
      <w:proofErr w:type="spellStart"/>
      <w:r w:rsidRPr="000A0D18">
        <w:rPr>
          <w:color w:val="000000"/>
        </w:rPr>
        <w:t>перераб</w:t>
      </w:r>
      <w:proofErr w:type="spellEnd"/>
      <w:r w:rsidRPr="000A0D18">
        <w:rPr>
          <w:color w:val="000000"/>
        </w:rPr>
        <w:t xml:space="preserve">. и доп. — М. : ИНФРА-М, 2017. — 649 с. — (Высшее образование: </w:t>
      </w:r>
      <w:proofErr w:type="spellStart"/>
      <w:proofErr w:type="gramStart"/>
      <w:r w:rsidRPr="000A0D18">
        <w:rPr>
          <w:color w:val="000000"/>
        </w:rPr>
        <w:t>Бакалавриат</w:t>
      </w:r>
      <w:proofErr w:type="spellEnd"/>
      <w:r w:rsidRPr="000A0D18">
        <w:rPr>
          <w:color w:val="000000"/>
        </w:rPr>
        <w:t>).</w:t>
      </w:r>
      <w:proofErr w:type="gramEnd"/>
    </w:p>
    <w:p w:rsidR="000A0D18" w:rsidRPr="000A0D18" w:rsidRDefault="000A0D18" w:rsidP="000A0D18">
      <w:pPr>
        <w:pStyle w:val="msonormalmailrucssattributepostfix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0A0D18">
        <w:rPr>
          <w:color w:val="000000"/>
        </w:rPr>
        <w:t>Экономический анализ / Любушин Н.П., - 2-е изд. - М.:ЮНИТИ-ДАНА, 2015. - 441 с.: ISBN 5-238-01126-1</w:t>
      </w:r>
    </w:p>
    <w:p w:rsidR="000A0D18" w:rsidRPr="000A0D18" w:rsidRDefault="000A0D18" w:rsidP="000A0D18">
      <w:pPr>
        <w:pStyle w:val="msonormalmailrucssattributepostfix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0A0D18">
        <w:rPr>
          <w:color w:val="000000"/>
        </w:rPr>
        <w:t>Экономический анализ : учеб</w:t>
      </w:r>
      <w:proofErr w:type="gramStart"/>
      <w:r w:rsidRPr="000A0D18">
        <w:rPr>
          <w:color w:val="000000"/>
        </w:rPr>
        <w:t>.</w:t>
      </w:r>
      <w:proofErr w:type="gramEnd"/>
      <w:r w:rsidRPr="000A0D18">
        <w:rPr>
          <w:color w:val="000000"/>
        </w:rPr>
        <w:t xml:space="preserve"> </w:t>
      </w:r>
      <w:proofErr w:type="gramStart"/>
      <w:r w:rsidRPr="000A0D18">
        <w:rPr>
          <w:color w:val="000000"/>
        </w:rPr>
        <w:t>п</w:t>
      </w:r>
      <w:proofErr w:type="gramEnd"/>
      <w:r w:rsidRPr="000A0D18">
        <w:rPr>
          <w:color w:val="000000"/>
        </w:rPr>
        <w:t>особие / О.А. Александров. — М.</w:t>
      </w:r>
      <w:proofErr w:type="gramStart"/>
      <w:r w:rsidRPr="000A0D18">
        <w:rPr>
          <w:color w:val="000000"/>
        </w:rPr>
        <w:t xml:space="preserve"> :</w:t>
      </w:r>
      <w:proofErr w:type="gramEnd"/>
      <w:r w:rsidRPr="000A0D18">
        <w:rPr>
          <w:color w:val="000000"/>
        </w:rPr>
        <w:t xml:space="preserve"> ИНФРА-М, 2018. — 179 с. — (Высшее образование: </w:t>
      </w:r>
      <w:proofErr w:type="spellStart"/>
      <w:proofErr w:type="gramStart"/>
      <w:r w:rsidRPr="000A0D18">
        <w:rPr>
          <w:color w:val="000000"/>
        </w:rPr>
        <w:t>Бакалавриат</w:t>
      </w:r>
      <w:proofErr w:type="spellEnd"/>
      <w:r w:rsidRPr="000A0D18">
        <w:rPr>
          <w:color w:val="000000"/>
        </w:rPr>
        <w:t>). — www.dx.doi.org/10.12737/18738.</w:t>
      </w:r>
      <w:proofErr w:type="gramEnd"/>
    </w:p>
    <w:p w:rsidR="000A0D18" w:rsidRPr="000A0D18" w:rsidRDefault="000A0D18" w:rsidP="000A0D18">
      <w:pPr>
        <w:pStyle w:val="msonormalmailrucssattributepostfix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0A0D18">
        <w:rPr>
          <w:color w:val="000000"/>
        </w:rPr>
        <w:t xml:space="preserve">Экономический анализ: учебник/ А.Е. </w:t>
      </w:r>
      <w:proofErr w:type="spellStart"/>
      <w:r w:rsidRPr="000A0D18">
        <w:rPr>
          <w:color w:val="000000"/>
        </w:rPr>
        <w:t>Суглобов</w:t>
      </w:r>
      <w:proofErr w:type="spellEnd"/>
      <w:r w:rsidRPr="000A0D18">
        <w:rPr>
          <w:color w:val="000000"/>
        </w:rPr>
        <w:t xml:space="preserve">, Б.Т. </w:t>
      </w:r>
      <w:proofErr w:type="spellStart"/>
      <w:r w:rsidRPr="000A0D18">
        <w:rPr>
          <w:color w:val="000000"/>
        </w:rPr>
        <w:t>Жарылгасова</w:t>
      </w:r>
      <w:proofErr w:type="spellEnd"/>
      <w:r w:rsidRPr="000A0D18">
        <w:rPr>
          <w:color w:val="000000"/>
        </w:rPr>
        <w:t xml:space="preserve">, О.Г. </w:t>
      </w:r>
      <w:proofErr w:type="spellStart"/>
      <w:r w:rsidRPr="000A0D18">
        <w:rPr>
          <w:color w:val="000000"/>
        </w:rPr>
        <w:t>Карпович</w:t>
      </w:r>
      <w:proofErr w:type="spellEnd"/>
      <w:r w:rsidRPr="000A0D18">
        <w:rPr>
          <w:color w:val="000000"/>
        </w:rPr>
        <w:t xml:space="preserve"> [и др.]; под ред. д-ра </w:t>
      </w:r>
      <w:proofErr w:type="spellStart"/>
      <w:r w:rsidRPr="000A0D18">
        <w:rPr>
          <w:color w:val="000000"/>
        </w:rPr>
        <w:t>экон</w:t>
      </w:r>
      <w:proofErr w:type="spellEnd"/>
      <w:r w:rsidRPr="000A0D18">
        <w:rPr>
          <w:color w:val="000000"/>
        </w:rPr>
        <w:t xml:space="preserve">. наук А.Е. </w:t>
      </w:r>
      <w:proofErr w:type="spellStart"/>
      <w:r w:rsidRPr="000A0D18">
        <w:rPr>
          <w:color w:val="000000"/>
        </w:rPr>
        <w:t>Суглобова</w:t>
      </w:r>
      <w:proofErr w:type="spellEnd"/>
      <w:r w:rsidRPr="000A0D18">
        <w:rPr>
          <w:color w:val="000000"/>
        </w:rPr>
        <w:t xml:space="preserve">. – М.:РИОР: ИНФРА – М, 2018. – 439с. – </w:t>
      </w:r>
      <w:proofErr w:type="gramStart"/>
      <w:r w:rsidRPr="000A0D18">
        <w:rPr>
          <w:color w:val="000000"/>
        </w:rPr>
        <w:t>(Высшее образование:</w:t>
      </w:r>
      <w:proofErr w:type="gramEnd"/>
      <w:r w:rsidRPr="000A0D18">
        <w:rPr>
          <w:color w:val="000000"/>
        </w:rPr>
        <w:t xml:space="preserve"> </w:t>
      </w:r>
      <w:proofErr w:type="spellStart"/>
      <w:proofErr w:type="gramStart"/>
      <w:r w:rsidRPr="000A0D18">
        <w:rPr>
          <w:color w:val="000000"/>
        </w:rPr>
        <w:t>Бакалавриат</w:t>
      </w:r>
      <w:proofErr w:type="spellEnd"/>
      <w:r w:rsidRPr="000A0D18">
        <w:rPr>
          <w:color w:val="000000"/>
        </w:rPr>
        <w:t>)</w:t>
      </w:r>
      <w:proofErr w:type="gramEnd"/>
    </w:p>
    <w:p w:rsidR="000A0D18" w:rsidRPr="000A0D18" w:rsidRDefault="000A0D18" w:rsidP="000A0D18">
      <w:pPr>
        <w:pStyle w:val="msonormalmailrucssattributepostfix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0A0D18">
        <w:rPr>
          <w:color w:val="000000"/>
        </w:rPr>
        <w:t xml:space="preserve">Экономический анализ: учебник/ Г.В. Савицкая. – 14-е изд., </w:t>
      </w:r>
      <w:proofErr w:type="spellStart"/>
      <w:r w:rsidRPr="000A0D18">
        <w:rPr>
          <w:color w:val="000000"/>
        </w:rPr>
        <w:t>перераб</w:t>
      </w:r>
      <w:proofErr w:type="spellEnd"/>
      <w:r w:rsidRPr="000A0D18">
        <w:rPr>
          <w:color w:val="000000"/>
        </w:rPr>
        <w:t xml:space="preserve">. и доп. – М.: ИНФРА – М, 2018. – 649с. – </w:t>
      </w:r>
      <w:proofErr w:type="gramStart"/>
      <w:r w:rsidRPr="000A0D18">
        <w:rPr>
          <w:color w:val="000000"/>
        </w:rPr>
        <w:t>(Высшее образование:</w:t>
      </w:r>
      <w:proofErr w:type="gramEnd"/>
      <w:r w:rsidRPr="000A0D18">
        <w:rPr>
          <w:color w:val="000000"/>
        </w:rPr>
        <w:t xml:space="preserve"> </w:t>
      </w:r>
      <w:proofErr w:type="spellStart"/>
      <w:proofErr w:type="gramStart"/>
      <w:r w:rsidRPr="000A0D18">
        <w:rPr>
          <w:color w:val="000000"/>
        </w:rPr>
        <w:t>Бакалавриат</w:t>
      </w:r>
      <w:proofErr w:type="spellEnd"/>
      <w:r w:rsidRPr="000A0D18">
        <w:rPr>
          <w:color w:val="000000"/>
        </w:rPr>
        <w:t>)</w:t>
      </w:r>
      <w:proofErr w:type="gramEnd"/>
    </w:p>
    <w:bookmarkEnd w:id="0"/>
    <w:p w:rsidR="0046528D" w:rsidRPr="009578D5" w:rsidRDefault="0046528D" w:rsidP="00465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6528D" w:rsidRDefault="0046528D" w:rsidP="00465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6528D" w:rsidRDefault="0046528D" w:rsidP="00465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652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Экономическая безопасность</w:t>
      </w:r>
      <w:r w:rsidRPr="004652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</w:p>
    <w:p w:rsidR="0046528D" w:rsidRPr="0046528D" w:rsidRDefault="0046528D" w:rsidP="004652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28D" w:rsidRPr="0046528D" w:rsidRDefault="0046528D" w:rsidP="0046528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 РФ 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</w:t>
      </w:r>
      <w:proofErr w:type="gramEnd"/>
    </w:p>
    <w:p w:rsidR="0046528D" w:rsidRPr="0046528D" w:rsidRDefault="0046528D" w:rsidP="0046528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28.12.2010 N 390-ФЗ (ред. от 05.10.2015) «О безопасности»</w:t>
      </w:r>
    </w:p>
    <w:p w:rsidR="0046528D" w:rsidRPr="0046528D" w:rsidRDefault="0046528D" w:rsidP="0046528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28 июня 2014 г. N 172-ФЗ «О стратегическом планировании в Российской Федерации» (с изменениями и дополнениями)</w:t>
      </w:r>
    </w:p>
    <w:p w:rsidR="0046528D" w:rsidRPr="0046528D" w:rsidRDefault="0046528D" w:rsidP="0046528D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contextualSpacing/>
        <w:outlineLvl w:val="0"/>
        <w:rPr>
          <w:rFonts w:ascii="Times New Roman" w:eastAsia="Calibri" w:hAnsi="Times New Roman" w:cs="Times New Roman"/>
          <w:bCs/>
          <w:kern w:val="36"/>
          <w:sz w:val="24"/>
          <w:szCs w:val="24"/>
        </w:rPr>
      </w:pPr>
      <w:r w:rsidRPr="0046528D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Федеральный закон от 25.12.2008 N 273-ФЗ "О противодействии коррупции" </w:t>
      </w:r>
    </w:p>
    <w:p w:rsidR="0046528D" w:rsidRPr="0046528D" w:rsidRDefault="0046528D" w:rsidP="0046528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Стратегия национальной безопасности Российской Федерации. </w:t>
      </w:r>
      <w:proofErr w:type="gramStart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  <w:proofErr w:type="gramEnd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указом Президента Российской федерации от 31 декабря 2015 № 683</w:t>
      </w:r>
    </w:p>
    <w:p w:rsidR="0046528D" w:rsidRPr="0046528D" w:rsidRDefault="0046528D" w:rsidP="0046528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 Президента РФ от 13 мая 2017 г. N 208 «О Стратегии экономической безопасности Российской Федерации на период до 2030 года»</w:t>
      </w:r>
    </w:p>
    <w:p w:rsidR="0046528D" w:rsidRPr="0046528D" w:rsidRDefault="0046528D" w:rsidP="0046528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Карзаева Н.Н. Основы экономической безопасности</w:t>
      </w:r>
      <w:proofErr w:type="gramStart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Н.Н. Карзаева. — М.</w:t>
      </w:r>
      <w:proofErr w:type="gramStart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 :</w:t>
      </w:r>
      <w:proofErr w:type="gramEnd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ИНФРА-М, 2017. — 275 с.  — (Высшее образование: </w:t>
      </w:r>
      <w:proofErr w:type="spellStart"/>
      <w:proofErr w:type="gramStart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Специалитет</w:t>
      </w:r>
      <w:proofErr w:type="spellEnd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). — www.dx.doi.org/10.12737/20854.</w:t>
      </w:r>
      <w:proofErr w:type="gramEnd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Режим доступа: http://znanium.com/catalog.php?bookinfo=561349 - </w:t>
      </w:r>
      <w:proofErr w:type="spellStart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экрана.</w:t>
      </w:r>
    </w:p>
    <w:p w:rsidR="0046528D" w:rsidRPr="0046528D" w:rsidRDefault="0046528D" w:rsidP="0046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28D" w:rsidRPr="0046528D" w:rsidRDefault="0046528D" w:rsidP="0046528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безопасность России. Общий курс [Электронный ресурс]</w:t>
      </w:r>
      <w:proofErr w:type="gramStart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под ред. В.К. </w:t>
      </w:r>
      <w:proofErr w:type="spellStart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Сенчагова</w:t>
      </w:r>
      <w:proofErr w:type="spellEnd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- 4-е изд. - (эл.). - М.: БИНОМ. Лаборатория знаний, 2012. - 815 с.: ил. - ISBN 978-5-9963-0773-9. - Режим доступа: http://znanium.com/catalog.php?bookinfo=538881 - </w:t>
      </w:r>
      <w:proofErr w:type="spellStart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экрана.</w:t>
      </w:r>
    </w:p>
    <w:p w:rsidR="0046528D" w:rsidRPr="0046528D" w:rsidRDefault="0046528D" w:rsidP="0046528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28D">
        <w:rPr>
          <w:rFonts w:ascii="Times New Roman" w:eastAsia="Calibri" w:hAnsi="Times New Roman" w:cs="Times New Roman"/>
          <w:sz w:val="24"/>
          <w:szCs w:val="24"/>
        </w:rPr>
        <w:t>Одинцов А. А. Экономическая и информационная безопасность предпринимательства: [учебное пособие для вузов по специальности "Национальная экономика" и другим экономическим специальностям] / А. А. Одинцов. - Москва, 2008. - 333 с.</w:t>
      </w:r>
    </w:p>
    <w:p w:rsidR="0046528D" w:rsidRPr="0046528D" w:rsidRDefault="0046528D" w:rsidP="0046528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652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Экономическая безопасность организации (предприятия): учебное пособие / Л.А. </w:t>
      </w:r>
      <w:proofErr w:type="spellStart"/>
      <w:r w:rsidRPr="004652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Кормишкина</w:t>
      </w:r>
      <w:proofErr w:type="spellEnd"/>
      <w:r w:rsidRPr="004652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Е.Д. </w:t>
      </w:r>
      <w:proofErr w:type="spellStart"/>
      <w:r w:rsidRPr="004652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Кормишкин</w:t>
      </w:r>
      <w:proofErr w:type="spellEnd"/>
      <w:r w:rsidRPr="004652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И.Е. </w:t>
      </w:r>
      <w:proofErr w:type="spellStart"/>
      <w:r w:rsidRPr="004652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Илякова</w:t>
      </w:r>
      <w:proofErr w:type="spellEnd"/>
      <w:r w:rsidRPr="004652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– М.: РИОР: ИНФРА – М, 2018. -  293 с. с.: ил. - ISBN 978-5-369-01671-9. - Режим доступа: http://znanium.com/catalog.php?book=951723 - </w:t>
      </w:r>
      <w:proofErr w:type="spellStart"/>
      <w:r w:rsidRPr="004652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Загл</w:t>
      </w:r>
      <w:proofErr w:type="spellEnd"/>
      <w:r w:rsidRPr="004652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с экрана.</w:t>
      </w:r>
    </w:p>
    <w:p w:rsidR="0046528D" w:rsidRPr="0046528D" w:rsidRDefault="0046528D" w:rsidP="0046528D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Санникова И.Н.  Экономическая безопасность [Электронный ресурс] : электронный учебно-методический комплекс / И.Н. Санникова, Е.А. Приходько ; </w:t>
      </w:r>
      <w:proofErr w:type="spellStart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</w:t>
      </w:r>
      <w:proofErr w:type="spellEnd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гос. </w:t>
      </w:r>
      <w:proofErr w:type="spellStart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gramStart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-т. - Новосибирск, [2018]. - Режим доступа: </w:t>
      </w:r>
      <w:hyperlink r:id="rId6" w:history="1">
        <w:r w:rsidRPr="0046528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https://dispace.edu.nstu.ru/didesk/course/show/7670</w:t>
        </w:r>
      </w:hyperlink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- </w:t>
      </w:r>
      <w:proofErr w:type="spellStart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46528D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экрана.</w:t>
      </w:r>
    </w:p>
    <w:p w:rsidR="0046528D" w:rsidRPr="0046528D" w:rsidRDefault="0046528D" w:rsidP="004652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060" w:rsidRPr="00493450" w:rsidRDefault="000F6060" w:rsidP="0046528D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sectPr w:rsidR="000F6060" w:rsidRPr="00493450" w:rsidSect="004934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072D"/>
    <w:multiLevelType w:val="hybridMultilevel"/>
    <w:tmpl w:val="E0969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F643E"/>
    <w:multiLevelType w:val="hybridMultilevel"/>
    <w:tmpl w:val="E5E650F6"/>
    <w:lvl w:ilvl="0" w:tplc="83A6D7F8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8522A"/>
    <w:multiLevelType w:val="hybridMultilevel"/>
    <w:tmpl w:val="E5E650F6"/>
    <w:lvl w:ilvl="0" w:tplc="83A6D7F8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E59FB"/>
    <w:multiLevelType w:val="hybridMultilevel"/>
    <w:tmpl w:val="E5E650F6"/>
    <w:lvl w:ilvl="0" w:tplc="83A6D7F8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A7D6F"/>
    <w:multiLevelType w:val="hybridMultilevel"/>
    <w:tmpl w:val="E5E650F6"/>
    <w:lvl w:ilvl="0" w:tplc="83A6D7F8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9531BC"/>
    <w:multiLevelType w:val="hybridMultilevel"/>
    <w:tmpl w:val="4ABA26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E2F1CD3"/>
    <w:multiLevelType w:val="hybridMultilevel"/>
    <w:tmpl w:val="E5E650F6"/>
    <w:lvl w:ilvl="0" w:tplc="83A6D7F8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70C16"/>
    <w:multiLevelType w:val="hybridMultilevel"/>
    <w:tmpl w:val="E5E650F6"/>
    <w:lvl w:ilvl="0" w:tplc="83A6D7F8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3450"/>
    <w:rsid w:val="000A0D18"/>
    <w:rsid w:val="000F6060"/>
    <w:rsid w:val="00161485"/>
    <w:rsid w:val="00291D20"/>
    <w:rsid w:val="002D7860"/>
    <w:rsid w:val="0030799B"/>
    <w:rsid w:val="00321DC4"/>
    <w:rsid w:val="003E0633"/>
    <w:rsid w:val="0042726B"/>
    <w:rsid w:val="00460AA9"/>
    <w:rsid w:val="0046528D"/>
    <w:rsid w:val="00493450"/>
    <w:rsid w:val="00561F97"/>
    <w:rsid w:val="005B6A27"/>
    <w:rsid w:val="00630563"/>
    <w:rsid w:val="0066644D"/>
    <w:rsid w:val="00745B6D"/>
    <w:rsid w:val="00762927"/>
    <w:rsid w:val="007F25EA"/>
    <w:rsid w:val="00810475"/>
    <w:rsid w:val="00825F43"/>
    <w:rsid w:val="00860AA2"/>
    <w:rsid w:val="00885287"/>
    <w:rsid w:val="008B7EF0"/>
    <w:rsid w:val="009578D5"/>
    <w:rsid w:val="00B33154"/>
    <w:rsid w:val="00B419C3"/>
    <w:rsid w:val="00B50995"/>
    <w:rsid w:val="00B87F85"/>
    <w:rsid w:val="00C423C1"/>
    <w:rsid w:val="00CB6C7C"/>
    <w:rsid w:val="00CD1A06"/>
    <w:rsid w:val="00D11E55"/>
    <w:rsid w:val="00D230B6"/>
    <w:rsid w:val="00D40C54"/>
    <w:rsid w:val="00E3535F"/>
    <w:rsid w:val="00E74B45"/>
    <w:rsid w:val="00F05F82"/>
    <w:rsid w:val="00FB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3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34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D7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7860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957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pace.edu.nstu.ru/didesk/course/show/767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11</Pages>
  <Words>3137</Words>
  <Characters>17881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baranova</dc:creator>
  <cp:lastModifiedBy>Инна и Владимир</cp:lastModifiedBy>
  <cp:revision>29</cp:revision>
  <cp:lastPrinted>2018-06-07T05:15:00Z</cp:lastPrinted>
  <dcterms:created xsi:type="dcterms:W3CDTF">2018-06-07T04:52:00Z</dcterms:created>
  <dcterms:modified xsi:type="dcterms:W3CDTF">2018-06-20T02:57:00Z</dcterms:modified>
</cp:coreProperties>
</file>