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72157" w:rsidRPr="00B803B3" w:rsidRDefault="00072157" w:rsidP="00F8051D">
      <w:pPr>
        <w:ind w:left="6372"/>
        <w:jc w:val="center"/>
        <w:rPr>
          <w:sz w:val="28"/>
          <w:szCs w:val="28"/>
        </w:rPr>
      </w:pPr>
      <w:bookmarkStart w:id="0" w:name="_GoBack"/>
      <w:bookmarkEnd w:id="0"/>
      <w:r w:rsidRPr="00B803B3">
        <w:rPr>
          <w:sz w:val="28"/>
          <w:szCs w:val="28"/>
        </w:rPr>
        <w:t>УТВЕРЖДАЮ</w:t>
      </w:r>
    </w:p>
    <w:p w:rsidR="00F8051D" w:rsidRPr="00B803B3" w:rsidRDefault="00F8051D" w:rsidP="00F8051D">
      <w:pPr>
        <w:ind w:left="6372"/>
        <w:rPr>
          <w:sz w:val="28"/>
          <w:szCs w:val="28"/>
        </w:rPr>
      </w:pPr>
      <w:r w:rsidRPr="00B803B3">
        <w:rPr>
          <w:sz w:val="28"/>
          <w:szCs w:val="28"/>
        </w:rPr>
        <w:t>Ректор</w:t>
      </w:r>
    </w:p>
    <w:p w:rsidR="00F8051D" w:rsidRPr="00B803B3" w:rsidRDefault="00F8051D" w:rsidP="00F8051D">
      <w:pPr>
        <w:ind w:left="6372"/>
        <w:rPr>
          <w:sz w:val="28"/>
          <w:szCs w:val="28"/>
        </w:rPr>
      </w:pPr>
      <w:r w:rsidRPr="00B803B3">
        <w:rPr>
          <w:sz w:val="28"/>
          <w:szCs w:val="28"/>
        </w:rPr>
        <w:t>_____________А.А. Батаев</w:t>
      </w:r>
    </w:p>
    <w:p w:rsidR="00F8051D" w:rsidRPr="00B803B3" w:rsidRDefault="00F8051D" w:rsidP="00F8051D">
      <w:pPr>
        <w:ind w:left="6372"/>
        <w:rPr>
          <w:sz w:val="28"/>
          <w:szCs w:val="28"/>
        </w:rPr>
      </w:pPr>
      <w:r w:rsidRPr="00B803B3">
        <w:rPr>
          <w:sz w:val="28"/>
          <w:szCs w:val="28"/>
        </w:rPr>
        <w:t>«____»___________2017 г.</w:t>
      </w:r>
    </w:p>
    <w:p w:rsidR="0075438A" w:rsidRPr="00B803B3" w:rsidRDefault="0075438A" w:rsidP="00F8051D">
      <w:pPr>
        <w:jc w:val="center"/>
        <w:rPr>
          <w:b/>
          <w:bCs/>
          <w:sz w:val="28"/>
          <w:szCs w:val="28"/>
          <w:u w:val="single"/>
        </w:rPr>
      </w:pPr>
    </w:p>
    <w:p w:rsidR="00425C76" w:rsidRPr="00B803B3" w:rsidRDefault="00425C76" w:rsidP="00F8051D">
      <w:pPr>
        <w:jc w:val="center"/>
        <w:rPr>
          <w:b/>
          <w:sz w:val="28"/>
          <w:szCs w:val="28"/>
        </w:rPr>
      </w:pPr>
      <w:bookmarkStart w:id="1" w:name="_Toc456095318"/>
      <w:r w:rsidRPr="00B803B3">
        <w:rPr>
          <w:b/>
          <w:sz w:val="28"/>
          <w:szCs w:val="28"/>
        </w:rPr>
        <w:t>ПОЛОЖЕНИЕ</w:t>
      </w:r>
      <w:bookmarkEnd w:id="1"/>
    </w:p>
    <w:p w:rsidR="00F8051D" w:rsidRPr="00B803B3" w:rsidRDefault="00425C76" w:rsidP="00F8051D">
      <w:pPr>
        <w:jc w:val="center"/>
        <w:rPr>
          <w:b/>
          <w:sz w:val="28"/>
          <w:szCs w:val="28"/>
        </w:rPr>
      </w:pPr>
      <w:r w:rsidRPr="00B803B3">
        <w:rPr>
          <w:b/>
          <w:sz w:val="28"/>
          <w:szCs w:val="28"/>
        </w:rPr>
        <w:t xml:space="preserve">о </w:t>
      </w:r>
      <w:r w:rsidR="00F8051D" w:rsidRPr="00B803B3">
        <w:rPr>
          <w:b/>
          <w:sz w:val="28"/>
          <w:szCs w:val="28"/>
        </w:rPr>
        <w:t>конкурсе</w:t>
      </w:r>
      <w:r w:rsidR="00EA730F" w:rsidRPr="00B803B3">
        <w:rPr>
          <w:b/>
          <w:sz w:val="28"/>
          <w:szCs w:val="28"/>
        </w:rPr>
        <w:t xml:space="preserve"> выставочных образцов</w:t>
      </w:r>
    </w:p>
    <w:p w:rsidR="003344B7" w:rsidRPr="00B803B3" w:rsidRDefault="003344B7" w:rsidP="00F8051D">
      <w:pPr>
        <w:jc w:val="center"/>
        <w:rPr>
          <w:sz w:val="28"/>
          <w:szCs w:val="28"/>
        </w:rPr>
      </w:pPr>
    </w:p>
    <w:p w:rsidR="0075438A" w:rsidRPr="00B803B3" w:rsidRDefault="0075438A" w:rsidP="00F8051D">
      <w:pPr>
        <w:jc w:val="center"/>
        <w:rPr>
          <w:b/>
          <w:sz w:val="28"/>
          <w:szCs w:val="28"/>
        </w:rPr>
      </w:pPr>
      <w:bookmarkStart w:id="2" w:name="_Toc458006493"/>
      <w:r w:rsidRPr="00B803B3">
        <w:rPr>
          <w:b/>
          <w:sz w:val="28"/>
          <w:szCs w:val="28"/>
        </w:rPr>
        <w:t>1. Общие положения</w:t>
      </w:r>
      <w:bookmarkEnd w:id="2"/>
    </w:p>
    <w:p w:rsidR="00EA730F" w:rsidRPr="00B803B3" w:rsidRDefault="009E7465" w:rsidP="00C47684">
      <w:pPr>
        <w:pStyle w:val="af"/>
        <w:numPr>
          <w:ilvl w:val="0"/>
          <w:numId w:val="2"/>
        </w:numPr>
        <w:ind w:left="426" w:hanging="426"/>
        <w:rPr>
          <w:sz w:val="28"/>
          <w:szCs w:val="28"/>
        </w:rPr>
      </w:pPr>
      <w:r w:rsidRPr="00B803B3">
        <w:rPr>
          <w:sz w:val="28"/>
          <w:szCs w:val="28"/>
        </w:rPr>
        <w:t xml:space="preserve">Настоящее Положение устанавливает порядок и условия предоставления </w:t>
      </w:r>
      <w:r w:rsidR="00EA730F" w:rsidRPr="00B803B3">
        <w:rPr>
          <w:sz w:val="28"/>
          <w:szCs w:val="28"/>
        </w:rPr>
        <w:t>гранта на изготовление выставочного образца в рамках мероприятия 3.</w:t>
      </w:r>
      <w:r w:rsidR="00B803B3" w:rsidRPr="00B803B3">
        <w:rPr>
          <w:sz w:val="28"/>
          <w:szCs w:val="28"/>
        </w:rPr>
        <w:t>6.1.1 «Университет как региональный выставочный центр»</w:t>
      </w:r>
      <w:r w:rsidR="00EA730F" w:rsidRPr="00B803B3">
        <w:rPr>
          <w:sz w:val="28"/>
          <w:szCs w:val="28"/>
        </w:rPr>
        <w:t xml:space="preserve"> Программы развития </w:t>
      </w:r>
      <w:r w:rsidR="0096484F" w:rsidRPr="00B803B3">
        <w:rPr>
          <w:sz w:val="28"/>
          <w:szCs w:val="28"/>
        </w:rPr>
        <w:t>Новосибирского государственного технического университета</w:t>
      </w:r>
      <w:r w:rsidR="00EA730F" w:rsidRPr="00B803B3">
        <w:rPr>
          <w:sz w:val="28"/>
          <w:szCs w:val="28"/>
        </w:rPr>
        <w:t xml:space="preserve"> </w:t>
      </w:r>
      <w:r w:rsidR="0096484F" w:rsidRPr="00B803B3">
        <w:rPr>
          <w:sz w:val="28"/>
          <w:szCs w:val="28"/>
        </w:rPr>
        <w:t>на период 2017 – 2021 гг (далее – Программы).</w:t>
      </w:r>
    </w:p>
    <w:p w:rsidR="00EA730F" w:rsidRPr="00B803B3" w:rsidRDefault="00EA730F" w:rsidP="00C47684">
      <w:pPr>
        <w:pStyle w:val="af"/>
        <w:numPr>
          <w:ilvl w:val="0"/>
          <w:numId w:val="2"/>
        </w:numPr>
        <w:ind w:left="426" w:hanging="426"/>
        <w:rPr>
          <w:sz w:val="28"/>
          <w:szCs w:val="28"/>
        </w:rPr>
      </w:pPr>
      <w:r w:rsidRPr="00B803B3">
        <w:rPr>
          <w:sz w:val="28"/>
          <w:szCs w:val="28"/>
        </w:rPr>
        <w:t>Целью Конкурса является создание экспозиции Техномузея, демонстрирующей современное состояние науки и техники, а также актуальных разработок ученых НГТУ.</w:t>
      </w:r>
    </w:p>
    <w:p w:rsidR="002A4DC9" w:rsidRPr="00B803B3" w:rsidRDefault="002A4DC9" w:rsidP="00C47684">
      <w:pPr>
        <w:pStyle w:val="af"/>
        <w:numPr>
          <w:ilvl w:val="0"/>
          <w:numId w:val="2"/>
        </w:numPr>
        <w:ind w:left="426" w:hanging="426"/>
        <w:rPr>
          <w:sz w:val="28"/>
          <w:szCs w:val="28"/>
        </w:rPr>
      </w:pPr>
      <w:r w:rsidRPr="00B803B3">
        <w:rPr>
          <w:sz w:val="28"/>
          <w:szCs w:val="28"/>
        </w:rPr>
        <w:t xml:space="preserve">Расходы на выплату </w:t>
      </w:r>
      <w:r w:rsidR="00EA730F" w:rsidRPr="00B803B3">
        <w:rPr>
          <w:sz w:val="28"/>
          <w:szCs w:val="28"/>
        </w:rPr>
        <w:t>грантов</w:t>
      </w:r>
      <w:r w:rsidRPr="00B803B3">
        <w:rPr>
          <w:sz w:val="28"/>
          <w:szCs w:val="28"/>
        </w:rPr>
        <w:t xml:space="preserve"> осуществляются </w:t>
      </w:r>
      <w:r w:rsidR="00000F97" w:rsidRPr="00B803B3">
        <w:rPr>
          <w:sz w:val="28"/>
          <w:szCs w:val="28"/>
        </w:rPr>
        <w:t xml:space="preserve">за счет средств </w:t>
      </w:r>
      <w:r w:rsidR="00EA730F" w:rsidRPr="00B803B3">
        <w:rPr>
          <w:sz w:val="28"/>
          <w:szCs w:val="28"/>
        </w:rPr>
        <w:t xml:space="preserve">мероприятия </w:t>
      </w:r>
      <w:r w:rsidR="00B803B3" w:rsidRPr="00B803B3">
        <w:rPr>
          <w:sz w:val="28"/>
          <w:szCs w:val="28"/>
        </w:rPr>
        <w:t xml:space="preserve">3.6.1.1 «Университет как региональный выставочный центр» </w:t>
      </w:r>
      <w:r w:rsidR="00EA730F" w:rsidRPr="00B803B3">
        <w:rPr>
          <w:sz w:val="28"/>
          <w:szCs w:val="28"/>
        </w:rPr>
        <w:t xml:space="preserve">Программы </w:t>
      </w:r>
      <w:r w:rsidRPr="00B803B3">
        <w:rPr>
          <w:sz w:val="28"/>
          <w:szCs w:val="28"/>
        </w:rPr>
        <w:t>в пределах</w:t>
      </w:r>
      <w:r w:rsidR="00000F97" w:rsidRPr="00B803B3">
        <w:rPr>
          <w:sz w:val="28"/>
          <w:szCs w:val="28"/>
        </w:rPr>
        <w:t xml:space="preserve"> утвержденной сметы</w:t>
      </w:r>
      <w:r w:rsidRPr="00B803B3">
        <w:rPr>
          <w:sz w:val="28"/>
          <w:szCs w:val="28"/>
        </w:rPr>
        <w:t>.</w:t>
      </w:r>
    </w:p>
    <w:p w:rsidR="0075438A" w:rsidRPr="00B803B3" w:rsidRDefault="0075438A" w:rsidP="00F8051D">
      <w:pPr>
        <w:jc w:val="center"/>
        <w:rPr>
          <w:b/>
          <w:sz w:val="28"/>
          <w:szCs w:val="28"/>
        </w:rPr>
      </w:pPr>
      <w:bookmarkStart w:id="3" w:name="_Toc458006494"/>
      <w:r w:rsidRPr="00B803B3">
        <w:rPr>
          <w:b/>
          <w:sz w:val="28"/>
          <w:szCs w:val="28"/>
        </w:rPr>
        <w:t xml:space="preserve">2. </w:t>
      </w:r>
      <w:r w:rsidR="004F290E" w:rsidRPr="00B803B3">
        <w:rPr>
          <w:b/>
          <w:sz w:val="28"/>
          <w:szCs w:val="28"/>
        </w:rPr>
        <w:t xml:space="preserve">Требования к </w:t>
      </w:r>
      <w:r w:rsidR="006967BF" w:rsidRPr="00B803B3">
        <w:rPr>
          <w:b/>
          <w:sz w:val="28"/>
          <w:szCs w:val="28"/>
        </w:rPr>
        <w:t>Соискателям премии</w:t>
      </w:r>
      <w:r w:rsidRPr="00B803B3">
        <w:rPr>
          <w:b/>
          <w:sz w:val="28"/>
          <w:szCs w:val="28"/>
        </w:rPr>
        <w:t xml:space="preserve"> и требования к </w:t>
      </w:r>
      <w:bookmarkEnd w:id="3"/>
      <w:r w:rsidR="004F290E" w:rsidRPr="00B803B3">
        <w:rPr>
          <w:b/>
          <w:sz w:val="28"/>
          <w:szCs w:val="28"/>
        </w:rPr>
        <w:t>заявке на участие в Конкурсе</w:t>
      </w:r>
    </w:p>
    <w:p w:rsidR="002A4DC9" w:rsidRPr="00B803B3" w:rsidRDefault="0060001B" w:rsidP="00C47684">
      <w:pPr>
        <w:pStyle w:val="HTML"/>
        <w:numPr>
          <w:ilvl w:val="0"/>
          <w:numId w:val="3"/>
        </w:numPr>
        <w:ind w:left="709" w:hanging="709"/>
        <w:jc w:val="both"/>
        <w:rPr>
          <w:rFonts w:ascii="Times New Roman" w:hAnsi="Times New Roman" w:cs="Times New Roman"/>
          <w:color w:val="auto"/>
          <w:sz w:val="28"/>
          <w:szCs w:val="28"/>
        </w:rPr>
      </w:pPr>
      <w:r w:rsidRPr="00B803B3">
        <w:rPr>
          <w:rFonts w:ascii="Times New Roman" w:hAnsi="Times New Roman" w:cs="Times New Roman"/>
          <w:color w:val="auto"/>
          <w:sz w:val="28"/>
          <w:szCs w:val="28"/>
        </w:rPr>
        <w:t xml:space="preserve">В конкурсе могут участвовать коллективы, руководителями которых являются штатные сотрудники НГТУ. </w:t>
      </w:r>
      <w:r w:rsidR="00EA730F" w:rsidRPr="00B803B3">
        <w:rPr>
          <w:rFonts w:ascii="Times New Roman" w:hAnsi="Times New Roman" w:cs="Times New Roman"/>
          <w:color w:val="auto"/>
          <w:sz w:val="28"/>
          <w:szCs w:val="28"/>
        </w:rPr>
        <w:t>В состав коллектива могут входить студенты и аспиранты НГТУ.</w:t>
      </w:r>
    </w:p>
    <w:p w:rsidR="00AB7003" w:rsidRPr="00B803B3" w:rsidRDefault="007F0624" w:rsidP="00C47684">
      <w:pPr>
        <w:pStyle w:val="af"/>
        <w:numPr>
          <w:ilvl w:val="0"/>
          <w:numId w:val="3"/>
        </w:numPr>
        <w:ind w:left="709" w:hanging="709"/>
        <w:rPr>
          <w:sz w:val="28"/>
          <w:szCs w:val="28"/>
        </w:rPr>
      </w:pPr>
      <w:r w:rsidRPr="00B803B3">
        <w:rPr>
          <w:sz w:val="28"/>
          <w:szCs w:val="28"/>
        </w:rPr>
        <w:t>Заявка</w:t>
      </w:r>
      <w:r w:rsidR="006967BF" w:rsidRPr="00B803B3">
        <w:rPr>
          <w:sz w:val="28"/>
          <w:szCs w:val="28"/>
        </w:rPr>
        <w:t xml:space="preserve"> должна быть</w:t>
      </w:r>
      <w:r w:rsidRPr="00B803B3">
        <w:rPr>
          <w:sz w:val="28"/>
          <w:szCs w:val="28"/>
        </w:rPr>
        <w:t xml:space="preserve"> </w:t>
      </w:r>
      <w:r w:rsidR="00FE51EE" w:rsidRPr="00B803B3">
        <w:rPr>
          <w:sz w:val="28"/>
          <w:szCs w:val="28"/>
        </w:rPr>
        <w:t>оформл</w:t>
      </w:r>
      <w:r w:rsidR="006967BF" w:rsidRPr="00B803B3">
        <w:rPr>
          <w:sz w:val="28"/>
          <w:szCs w:val="28"/>
        </w:rPr>
        <w:t>ена</w:t>
      </w:r>
      <w:r w:rsidR="00FE51EE" w:rsidRPr="00B803B3">
        <w:rPr>
          <w:sz w:val="28"/>
          <w:szCs w:val="28"/>
        </w:rPr>
        <w:t xml:space="preserve"> по форме </w:t>
      </w:r>
      <w:r w:rsidR="00CB318A" w:rsidRPr="00B803B3">
        <w:rPr>
          <w:sz w:val="28"/>
          <w:szCs w:val="28"/>
        </w:rPr>
        <w:t>п</w:t>
      </w:r>
      <w:r w:rsidR="00FE51EE" w:rsidRPr="00B803B3">
        <w:rPr>
          <w:sz w:val="28"/>
          <w:szCs w:val="28"/>
        </w:rPr>
        <w:t xml:space="preserve">риложения 1 к настоящему Положению. К заявке </w:t>
      </w:r>
      <w:r w:rsidR="006967BF" w:rsidRPr="00B803B3">
        <w:rPr>
          <w:sz w:val="28"/>
          <w:szCs w:val="28"/>
        </w:rPr>
        <w:t xml:space="preserve">должны </w:t>
      </w:r>
      <w:r w:rsidR="00FE51EE" w:rsidRPr="00B803B3">
        <w:rPr>
          <w:sz w:val="28"/>
          <w:szCs w:val="28"/>
        </w:rPr>
        <w:t>прилага</w:t>
      </w:r>
      <w:r w:rsidR="006967BF" w:rsidRPr="00B803B3">
        <w:rPr>
          <w:sz w:val="28"/>
          <w:szCs w:val="28"/>
        </w:rPr>
        <w:t>ться</w:t>
      </w:r>
      <w:r w:rsidR="00FE51EE" w:rsidRPr="00B803B3">
        <w:rPr>
          <w:sz w:val="28"/>
          <w:szCs w:val="28"/>
        </w:rPr>
        <w:t>:</w:t>
      </w:r>
    </w:p>
    <w:p w:rsidR="00CB318A" w:rsidRPr="00B803B3" w:rsidRDefault="00CB318A" w:rsidP="00C47684">
      <w:pPr>
        <w:pStyle w:val="af"/>
        <w:numPr>
          <w:ilvl w:val="0"/>
          <w:numId w:val="5"/>
        </w:numPr>
        <w:rPr>
          <w:sz w:val="28"/>
          <w:szCs w:val="28"/>
        </w:rPr>
      </w:pPr>
      <w:r w:rsidRPr="00B803B3">
        <w:rPr>
          <w:sz w:val="28"/>
          <w:szCs w:val="28"/>
        </w:rPr>
        <w:t>Смета проекта (приложени</w:t>
      </w:r>
      <w:r w:rsidR="0096484F" w:rsidRPr="00B803B3">
        <w:rPr>
          <w:sz w:val="28"/>
          <w:szCs w:val="28"/>
        </w:rPr>
        <w:t>е</w:t>
      </w:r>
      <w:r w:rsidRPr="00B803B3">
        <w:rPr>
          <w:sz w:val="28"/>
          <w:szCs w:val="28"/>
        </w:rPr>
        <w:t xml:space="preserve"> 2 к настоящему Положению);</w:t>
      </w:r>
    </w:p>
    <w:p w:rsidR="00CB318A" w:rsidRPr="00B803B3" w:rsidRDefault="00CB318A" w:rsidP="00C47684">
      <w:pPr>
        <w:pStyle w:val="af"/>
        <w:numPr>
          <w:ilvl w:val="0"/>
          <w:numId w:val="5"/>
        </w:numPr>
        <w:rPr>
          <w:sz w:val="28"/>
          <w:szCs w:val="28"/>
        </w:rPr>
      </w:pPr>
      <w:r w:rsidRPr="00B803B3">
        <w:rPr>
          <w:sz w:val="28"/>
          <w:szCs w:val="28"/>
        </w:rPr>
        <w:t>Заявка на закупку (</w:t>
      </w:r>
      <w:r w:rsidR="0096484F" w:rsidRPr="00B803B3">
        <w:rPr>
          <w:sz w:val="28"/>
          <w:szCs w:val="28"/>
        </w:rPr>
        <w:t>приложение</w:t>
      </w:r>
      <w:r w:rsidRPr="00B803B3">
        <w:rPr>
          <w:sz w:val="28"/>
          <w:szCs w:val="28"/>
        </w:rPr>
        <w:t xml:space="preserve"> 3 к настоящему Положению);</w:t>
      </w:r>
    </w:p>
    <w:p w:rsidR="00CB318A" w:rsidRPr="00B803B3" w:rsidRDefault="00CB318A" w:rsidP="00C47684">
      <w:pPr>
        <w:pStyle w:val="af"/>
        <w:numPr>
          <w:ilvl w:val="0"/>
          <w:numId w:val="5"/>
        </w:numPr>
        <w:rPr>
          <w:sz w:val="28"/>
          <w:szCs w:val="28"/>
        </w:rPr>
      </w:pPr>
      <w:r w:rsidRPr="00B803B3">
        <w:rPr>
          <w:sz w:val="28"/>
          <w:szCs w:val="28"/>
        </w:rPr>
        <w:t xml:space="preserve">Техническое задание на закупку (по </w:t>
      </w:r>
      <w:r w:rsidR="005E5751" w:rsidRPr="00B803B3">
        <w:rPr>
          <w:sz w:val="28"/>
          <w:szCs w:val="28"/>
        </w:rPr>
        <w:t>шаблону</w:t>
      </w:r>
      <w:r w:rsidRPr="00B803B3">
        <w:rPr>
          <w:sz w:val="28"/>
          <w:szCs w:val="28"/>
        </w:rPr>
        <w:t xml:space="preserve"> приложения 4 к настоящему Положению).</w:t>
      </w:r>
    </w:p>
    <w:p w:rsidR="006967BF" w:rsidRPr="00B803B3" w:rsidRDefault="006967BF" w:rsidP="00C47684">
      <w:pPr>
        <w:pStyle w:val="af"/>
        <w:numPr>
          <w:ilvl w:val="0"/>
          <w:numId w:val="3"/>
        </w:numPr>
        <w:ind w:left="709" w:hanging="709"/>
        <w:rPr>
          <w:color w:val="000000" w:themeColor="text1"/>
          <w:sz w:val="28"/>
          <w:szCs w:val="28"/>
        </w:rPr>
      </w:pPr>
      <w:r w:rsidRPr="00B803B3">
        <w:rPr>
          <w:sz w:val="28"/>
          <w:szCs w:val="28"/>
        </w:rPr>
        <w:t>Заявка на участие в конкурсе подается одним физическим лицом</w:t>
      </w:r>
      <w:r w:rsidR="00CB318A" w:rsidRPr="00B803B3">
        <w:rPr>
          <w:sz w:val="28"/>
          <w:szCs w:val="28"/>
        </w:rPr>
        <w:t xml:space="preserve"> (штатным сотрудником НГТУ, руководителем коллектива)</w:t>
      </w:r>
      <w:r w:rsidRPr="00B803B3">
        <w:rPr>
          <w:sz w:val="28"/>
          <w:szCs w:val="28"/>
        </w:rPr>
        <w:t xml:space="preserve"> в </w:t>
      </w:r>
      <w:r w:rsidR="00CB318A" w:rsidRPr="00B803B3">
        <w:rPr>
          <w:sz w:val="28"/>
          <w:szCs w:val="28"/>
        </w:rPr>
        <w:t>печатном варианте в приемную проректора по научной работе</w:t>
      </w:r>
      <w:r w:rsidR="0096484F" w:rsidRPr="00B803B3">
        <w:rPr>
          <w:sz w:val="28"/>
          <w:szCs w:val="28"/>
        </w:rPr>
        <w:t xml:space="preserve"> и</w:t>
      </w:r>
      <w:r w:rsidR="00CB318A" w:rsidRPr="00B803B3">
        <w:rPr>
          <w:sz w:val="28"/>
          <w:szCs w:val="28"/>
        </w:rPr>
        <w:t xml:space="preserve"> в электронном </w:t>
      </w:r>
      <w:r w:rsidR="0096484F" w:rsidRPr="00B803B3">
        <w:rPr>
          <w:sz w:val="28"/>
          <w:szCs w:val="28"/>
        </w:rPr>
        <w:t>виде</w:t>
      </w:r>
      <w:r w:rsidR="00CB318A" w:rsidRPr="00B803B3">
        <w:rPr>
          <w:sz w:val="28"/>
          <w:szCs w:val="28"/>
        </w:rPr>
        <w:t xml:space="preserve"> </w:t>
      </w:r>
      <w:r w:rsidR="003629C1" w:rsidRPr="00B803B3">
        <w:rPr>
          <w:sz w:val="28"/>
          <w:szCs w:val="28"/>
        </w:rPr>
        <w:t xml:space="preserve">(в формате </w:t>
      </w:r>
      <w:r w:rsidR="003629C1" w:rsidRPr="00B803B3">
        <w:rPr>
          <w:sz w:val="28"/>
          <w:szCs w:val="28"/>
          <w:lang w:val="en-US"/>
        </w:rPr>
        <w:t>MS</w:t>
      </w:r>
      <w:r w:rsidR="003629C1" w:rsidRPr="00B803B3">
        <w:rPr>
          <w:sz w:val="28"/>
          <w:szCs w:val="28"/>
        </w:rPr>
        <w:t xml:space="preserve"> </w:t>
      </w:r>
      <w:r w:rsidR="003629C1" w:rsidRPr="00B803B3">
        <w:rPr>
          <w:sz w:val="28"/>
          <w:szCs w:val="28"/>
          <w:lang w:val="en-US"/>
        </w:rPr>
        <w:t>Word</w:t>
      </w:r>
      <w:r w:rsidR="003629C1" w:rsidRPr="00B803B3">
        <w:rPr>
          <w:sz w:val="28"/>
          <w:szCs w:val="28"/>
        </w:rPr>
        <w:t xml:space="preserve">) </w:t>
      </w:r>
      <w:r w:rsidRPr="00B803B3">
        <w:rPr>
          <w:sz w:val="28"/>
          <w:szCs w:val="28"/>
        </w:rPr>
        <w:t xml:space="preserve">на адрес </w:t>
      </w:r>
      <w:r w:rsidR="00CB318A" w:rsidRPr="00B803B3">
        <w:rPr>
          <w:sz w:val="28"/>
          <w:szCs w:val="28"/>
        </w:rPr>
        <w:t>электронной почты ответственного за проведение конкурса сотрудника.</w:t>
      </w:r>
      <w:r w:rsidR="0096484F" w:rsidRPr="00B803B3">
        <w:rPr>
          <w:sz w:val="28"/>
          <w:szCs w:val="28"/>
        </w:rPr>
        <w:t xml:space="preserve"> Печатный и электронный варианты должны быть идентичными по содержанию.</w:t>
      </w:r>
    </w:p>
    <w:p w:rsidR="00AB7003" w:rsidRPr="00B803B3" w:rsidRDefault="00AB7003" w:rsidP="00C47684">
      <w:pPr>
        <w:pStyle w:val="af"/>
        <w:numPr>
          <w:ilvl w:val="0"/>
          <w:numId w:val="3"/>
        </w:numPr>
        <w:ind w:left="709" w:hanging="709"/>
        <w:rPr>
          <w:sz w:val="28"/>
          <w:szCs w:val="28"/>
        </w:rPr>
      </w:pPr>
      <w:r w:rsidRPr="00B803B3">
        <w:rPr>
          <w:sz w:val="28"/>
          <w:szCs w:val="28"/>
        </w:rPr>
        <w:t xml:space="preserve">Поданная заявка может быть отозвана </w:t>
      </w:r>
      <w:r w:rsidR="006967BF" w:rsidRPr="00B803B3">
        <w:rPr>
          <w:sz w:val="28"/>
          <w:szCs w:val="28"/>
        </w:rPr>
        <w:t>С</w:t>
      </w:r>
      <w:r w:rsidRPr="00B803B3">
        <w:rPr>
          <w:sz w:val="28"/>
          <w:szCs w:val="28"/>
        </w:rPr>
        <w:t xml:space="preserve">оискателем </w:t>
      </w:r>
      <w:r w:rsidR="0096484F" w:rsidRPr="00B803B3">
        <w:rPr>
          <w:sz w:val="28"/>
          <w:szCs w:val="28"/>
        </w:rPr>
        <w:t>на любом этапе Конкурса</w:t>
      </w:r>
      <w:r w:rsidRPr="00B803B3">
        <w:rPr>
          <w:sz w:val="28"/>
          <w:szCs w:val="28"/>
        </w:rPr>
        <w:t xml:space="preserve"> путем направления письменного заявления об отзыве заявки </w:t>
      </w:r>
      <w:r w:rsidR="0096484F" w:rsidRPr="00B803B3">
        <w:rPr>
          <w:sz w:val="28"/>
          <w:szCs w:val="28"/>
        </w:rPr>
        <w:t xml:space="preserve">на имя лица, </w:t>
      </w:r>
      <w:r w:rsidR="00CB318A" w:rsidRPr="00B803B3">
        <w:rPr>
          <w:sz w:val="28"/>
          <w:szCs w:val="28"/>
        </w:rPr>
        <w:t>ответственного за проведение конкурса</w:t>
      </w:r>
      <w:r w:rsidRPr="00B803B3">
        <w:rPr>
          <w:sz w:val="28"/>
          <w:szCs w:val="28"/>
        </w:rPr>
        <w:t>.</w:t>
      </w:r>
    </w:p>
    <w:p w:rsidR="00AB7003" w:rsidRPr="00B803B3" w:rsidRDefault="00CB318A" w:rsidP="00C47684">
      <w:pPr>
        <w:pStyle w:val="af"/>
        <w:numPr>
          <w:ilvl w:val="0"/>
          <w:numId w:val="3"/>
        </w:numPr>
        <w:ind w:left="709" w:hanging="709"/>
        <w:rPr>
          <w:sz w:val="28"/>
          <w:szCs w:val="28"/>
        </w:rPr>
      </w:pPr>
      <w:r w:rsidRPr="00B803B3">
        <w:rPr>
          <w:sz w:val="28"/>
          <w:szCs w:val="28"/>
        </w:rPr>
        <w:t>Лицо</w:t>
      </w:r>
      <w:r w:rsidR="00AB7003" w:rsidRPr="00B803B3">
        <w:rPr>
          <w:sz w:val="28"/>
          <w:szCs w:val="28"/>
        </w:rPr>
        <w:t>, ответственн</w:t>
      </w:r>
      <w:r w:rsidRPr="00B803B3">
        <w:rPr>
          <w:sz w:val="28"/>
          <w:szCs w:val="28"/>
        </w:rPr>
        <w:t>ое</w:t>
      </w:r>
      <w:r w:rsidR="00AB7003" w:rsidRPr="00B803B3">
        <w:rPr>
          <w:sz w:val="28"/>
          <w:szCs w:val="28"/>
        </w:rPr>
        <w:t xml:space="preserve"> за прием заявок, регистриру</w:t>
      </w:r>
      <w:r w:rsidRPr="00B803B3">
        <w:rPr>
          <w:sz w:val="28"/>
          <w:szCs w:val="28"/>
        </w:rPr>
        <w:t>е</w:t>
      </w:r>
      <w:r w:rsidR="00AB7003" w:rsidRPr="00B803B3">
        <w:rPr>
          <w:sz w:val="28"/>
          <w:szCs w:val="28"/>
        </w:rPr>
        <w:t>т все поданные заявки в жур</w:t>
      </w:r>
      <w:r w:rsidR="006967BF" w:rsidRPr="00B803B3">
        <w:rPr>
          <w:sz w:val="28"/>
          <w:szCs w:val="28"/>
        </w:rPr>
        <w:t>нале учета заявок на участие в К</w:t>
      </w:r>
      <w:r w:rsidR="00AB7003" w:rsidRPr="00B803B3">
        <w:rPr>
          <w:sz w:val="28"/>
          <w:szCs w:val="28"/>
        </w:rPr>
        <w:t>онкурсе с указанием: даты и времени подачи заявки</w:t>
      </w:r>
      <w:r w:rsidR="0096484F" w:rsidRPr="00B803B3">
        <w:rPr>
          <w:sz w:val="28"/>
          <w:szCs w:val="28"/>
        </w:rPr>
        <w:t>,</w:t>
      </w:r>
      <w:r w:rsidR="00AB7003" w:rsidRPr="00B803B3">
        <w:rPr>
          <w:sz w:val="28"/>
          <w:szCs w:val="28"/>
        </w:rPr>
        <w:t xml:space="preserve"> фа</w:t>
      </w:r>
      <w:r w:rsidR="006967BF" w:rsidRPr="00B803B3">
        <w:rPr>
          <w:sz w:val="28"/>
          <w:szCs w:val="28"/>
        </w:rPr>
        <w:t>милии и инициалов С</w:t>
      </w:r>
      <w:r w:rsidR="00AB7003" w:rsidRPr="00B803B3">
        <w:rPr>
          <w:sz w:val="28"/>
          <w:szCs w:val="28"/>
        </w:rPr>
        <w:t>оискателя</w:t>
      </w:r>
      <w:r w:rsidRPr="00B803B3">
        <w:rPr>
          <w:sz w:val="28"/>
          <w:szCs w:val="28"/>
        </w:rPr>
        <w:t>.</w:t>
      </w:r>
    </w:p>
    <w:p w:rsidR="00B803B3" w:rsidRDefault="00B803B3" w:rsidP="0029565C">
      <w:pPr>
        <w:jc w:val="center"/>
        <w:rPr>
          <w:b/>
          <w:sz w:val="28"/>
          <w:szCs w:val="28"/>
        </w:rPr>
      </w:pPr>
      <w:bookmarkStart w:id="4" w:name="_Toc458006496"/>
    </w:p>
    <w:p w:rsidR="003F4FFB" w:rsidRPr="00B803B3" w:rsidRDefault="00F1046D" w:rsidP="0029565C">
      <w:pPr>
        <w:jc w:val="center"/>
        <w:rPr>
          <w:b/>
          <w:sz w:val="28"/>
          <w:szCs w:val="28"/>
        </w:rPr>
      </w:pPr>
      <w:r w:rsidRPr="00B803B3">
        <w:rPr>
          <w:b/>
          <w:sz w:val="28"/>
          <w:szCs w:val="28"/>
        </w:rPr>
        <w:lastRenderedPageBreak/>
        <w:t>3</w:t>
      </w:r>
      <w:r w:rsidR="00830676" w:rsidRPr="00B803B3">
        <w:rPr>
          <w:b/>
          <w:sz w:val="28"/>
          <w:szCs w:val="28"/>
        </w:rPr>
        <w:t>. Порядок рассмотрения заяво</w:t>
      </w:r>
      <w:r w:rsidR="00A421DD" w:rsidRPr="00B803B3">
        <w:rPr>
          <w:b/>
          <w:sz w:val="28"/>
          <w:szCs w:val="28"/>
        </w:rPr>
        <w:t>к</w:t>
      </w:r>
      <w:bookmarkEnd w:id="4"/>
      <w:r w:rsidR="0060001B" w:rsidRPr="00B803B3">
        <w:rPr>
          <w:b/>
          <w:sz w:val="28"/>
          <w:szCs w:val="28"/>
        </w:rPr>
        <w:t xml:space="preserve"> и определения победителей</w:t>
      </w:r>
    </w:p>
    <w:p w:rsidR="00F1046D" w:rsidRPr="00B803B3" w:rsidRDefault="001271BC" w:rsidP="00C47684">
      <w:pPr>
        <w:pStyle w:val="af"/>
        <w:numPr>
          <w:ilvl w:val="0"/>
          <w:numId w:val="4"/>
        </w:numPr>
        <w:ind w:hanging="720"/>
        <w:rPr>
          <w:sz w:val="28"/>
          <w:szCs w:val="28"/>
        </w:rPr>
      </w:pPr>
      <w:r w:rsidRPr="00B803B3">
        <w:rPr>
          <w:sz w:val="28"/>
          <w:szCs w:val="28"/>
        </w:rPr>
        <w:t>После окончания срока приема заявок проводится ф</w:t>
      </w:r>
      <w:r w:rsidR="00DD5856" w:rsidRPr="00B803B3">
        <w:rPr>
          <w:sz w:val="28"/>
          <w:szCs w:val="28"/>
        </w:rPr>
        <w:t>ормальн</w:t>
      </w:r>
      <w:r w:rsidR="00F30A4D" w:rsidRPr="00B803B3">
        <w:rPr>
          <w:sz w:val="28"/>
          <w:szCs w:val="28"/>
        </w:rPr>
        <w:t xml:space="preserve">ая экспертиза на соответствие </w:t>
      </w:r>
      <w:r w:rsidR="0096484F" w:rsidRPr="00B803B3">
        <w:rPr>
          <w:sz w:val="28"/>
          <w:szCs w:val="28"/>
        </w:rPr>
        <w:t xml:space="preserve">заявки </w:t>
      </w:r>
      <w:r w:rsidR="00F30A4D" w:rsidRPr="00B803B3">
        <w:rPr>
          <w:sz w:val="28"/>
          <w:szCs w:val="28"/>
        </w:rPr>
        <w:t>требованиям настоящего Положения.</w:t>
      </w:r>
      <w:r w:rsidR="00DD5856" w:rsidRPr="00B803B3">
        <w:rPr>
          <w:sz w:val="28"/>
          <w:szCs w:val="28"/>
        </w:rPr>
        <w:t xml:space="preserve"> </w:t>
      </w:r>
      <w:r w:rsidRPr="00B803B3">
        <w:rPr>
          <w:sz w:val="28"/>
          <w:szCs w:val="28"/>
        </w:rPr>
        <w:t>Заявки, н</w:t>
      </w:r>
      <w:r w:rsidR="00394DC5" w:rsidRPr="00B803B3">
        <w:rPr>
          <w:sz w:val="28"/>
          <w:szCs w:val="28"/>
        </w:rPr>
        <w:t>е соответствующие п</w:t>
      </w:r>
      <w:r w:rsidR="006967BF" w:rsidRPr="00B803B3">
        <w:rPr>
          <w:sz w:val="28"/>
          <w:szCs w:val="28"/>
        </w:rPr>
        <w:t>п</w:t>
      </w:r>
      <w:r w:rsidR="00394DC5" w:rsidRPr="00B803B3">
        <w:rPr>
          <w:sz w:val="28"/>
          <w:szCs w:val="28"/>
        </w:rPr>
        <w:t>.</w:t>
      </w:r>
      <w:r w:rsidRPr="00B803B3">
        <w:rPr>
          <w:sz w:val="28"/>
          <w:szCs w:val="28"/>
        </w:rPr>
        <w:t xml:space="preserve"> </w:t>
      </w:r>
      <w:r w:rsidR="006967BF" w:rsidRPr="00B803B3">
        <w:rPr>
          <w:sz w:val="28"/>
          <w:szCs w:val="28"/>
        </w:rPr>
        <w:t>2.1-</w:t>
      </w:r>
      <w:r w:rsidR="00394DC5" w:rsidRPr="00B803B3">
        <w:rPr>
          <w:sz w:val="28"/>
          <w:szCs w:val="28"/>
        </w:rPr>
        <w:t>2</w:t>
      </w:r>
      <w:r w:rsidRPr="00B803B3">
        <w:rPr>
          <w:sz w:val="28"/>
          <w:szCs w:val="28"/>
        </w:rPr>
        <w:t>.</w:t>
      </w:r>
      <w:r w:rsidR="006967BF" w:rsidRPr="00B803B3">
        <w:rPr>
          <w:sz w:val="28"/>
          <w:szCs w:val="28"/>
        </w:rPr>
        <w:t>3</w:t>
      </w:r>
      <w:r w:rsidR="00EB7130" w:rsidRPr="00B803B3">
        <w:rPr>
          <w:sz w:val="28"/>
          <w:szCs w:val="28"/>
        </w:rPr>
        <w:t xml:space="preserve"> настоящего </w:t>
      </w:r>
      <w:r w:rsidR="00CE2E64" w:rsidRPr="00B803B3">
        <w:rPr>
          <w:sz w:val="28"/>
          <w:szCs w:val="28"/>
        </w:rPr>
        <w:t>П</w:t>
      </w:r>
      <w:r w:rsidR="00EB7130" w:rsidRPr="00B803B3">
        <w:rPr>
          <w:sz w:val="28"/>
          <w:szCs w:val="28"/>
        </w:rPr>
        <w:t>оложения</w:t>
      </w:r>
      <w:r w:rsidR="00D25F46" w:rsidRPr="00B803B3">
        <w:rPr>
          <w:sz w:val="28"/>
          <w:szCs w:val="28"/>
        </w:rPr>
        <w:t>,</w:t>
      </w:r>
      <w:r w:rsidR="00EB7130" w:rsidRPr="00B803B3">
        <w:rPr>
          <w:sz w:val="28"/>
          <w:szCs w:val="28"/>
        </w:rPr>
        <w:t xml:space="preserve"> </w:t>
      </w:r>
      <w:r w:rsidR="00F30A4D" w:rsidRPr="00B803B3">
        <w:rPr>
          <w:sz w:val="28"/>
          <w:szCs w:val="28"/>
        </w:rPr>
        <w:t>к Конкурсу не допускаются</w:t>
      </w:r>
      <w:r w:rsidRPr="00B803B3">
        <w:rPr>
          <w:sz w:val="28"/>
          <w:szCs w:val="28"/>
        </w:rPr>
        <w:t xml:space="preserve">. </w:t>
      </w:r>
    </w:p>
    <w:p w:rsidR="00722022" w:rsidRPr="00B803B3" w:rsidRDefault="00F1046D" w:rsidP="00C47684">
      <w:pPr>
        <w:pStyle w:val="af"/>
        <w:numPr>
          <w:ilvl w:val="0"/>
          <w:numId w:val="4"/>
        </w:numPr>
        <w:ind w:left="708" w:hanging="720"/>
        <w:rPr>
          <w:sz w:val="28"/>
          <w:szCs w:val="28"/>
        </w:rPr>
      </w:pPr>
      <w:r w:rsidRPr="00B803B3">
        <w:rPr>
          <w:sz w:val="28"/>
          <w:szCs w:val="28"/>
        </w:rPr>
        <w:t>Заявки, отобранные по результатам формально</w:t>
      </w:r>
      <w:r w:rsidR="00F30A4D" w:rsidRPr="00B803B3">
        <w:rPr>
          <w:sz w:val="28"/>
          <w:szCs w:val="28"/>
        </w:rPr>
        <w:t>й</w:t>
      </w:r>
      <w:r w:rsidRPr="00B803B3">
        <w:rPr>
          <w:sz w:val="28"/>
          <w:szCs w:val="28"/>
        </w:rPr>
        <w:t xml:space="preserve"> </w:t>
      </w:r>
      <w:r w:rsidR="00F30A4D" w:rsidRPr="00B803B3">
        <w:rPr>
          <w:sz w:val="28"/>
          <w:szCs w:val="28"/>
        </w:rPr>
        <w:t>экспертизы</w:t>
      </w:r>
      <w:r w:rsidRPr="00B803B3">
        <w:rPr>
          <w:sz w:val="28"/>
          <w:szCs w:val="28"/>
        </w:rPr>
        <w:t xml:space="preserve">, </w:t>
      </w:r>
      <w:r w:rsidR="0038225D" w:rsidRPr="00B803B3">
        <w:rPr>
          <w:sz w:val="28"/>
          <w:szCs w:val="28"/>
        </w:rPr>
        <w:t>допускаются к участию в конкурсе.</w:t>
      </w:r>
    </w:p>
    <w:p w:rsidR="00AA08AC" w:rsidRPr="00B803B3" w:rsidRDefault="00AA08AC" w:rsidP="00C47684">
      <w:pPr>
        <w:pStyle w:val="af"/>
        <w:numPr>
          <w:ilvl w:val="0"/>
          <w:numId w:val="4"/>
        </w:numPr>
        <w:ind w:left="708" w:hanging="720"/>
        <w:rPr>
          <w:sz w:val="28"/>
          <w:szCs w:val="28"/>
        </w:rPr>
      </w:pPr>
      <w:r w:rsidRPr="00B803B3">
        <w:rPr>
          <w:sz w:val="28"/>
          <w:szCs w:val="28"/>
        </w:rPr>
        <w:t>О</w:t>
      </w:r>
      <w:r w:rsidR="00766118" w:rsidRPr="00B803B3">
        <w:rPr>
          <w:sz w:val="28"/>
          <w:szCs w:val="28"/>
        </w:rPr>
        <w:t>ценка</w:t>
      </w:r>
      <w:r w:rsidR="008C6EB9" w:rsidRPr="00B803B3">
        <w:rPr>
          <w:sz w:val="28"/>
          <w:szCs w:val="28"/>
        </w:rPr>
        <w:t xml:space="preserve"> заявок</w:t>
      </w:r>
      <w:r w:rsidR="0038225D" w:rsidRPr="00B803B3">
        <w:rPr>
          <w:sz w:val="28"/>
          <w:szCs w:val="28"/>
        </w:rPr>
        <w:t xml:space="preserve"> </w:t>
      </w:r>
      <w:r w:rsidR="008C6EB9" w:rsidRPr="00B803B3">
        <w:rPr>
          <w:sz w:val="28"/>
          <w:szCs w:val="28"/>
        </w:rPr>
        <w:t xml:space="preserve">проводится </w:t>
      </w:r>
      <w:r w:rsidR="00E4197B" w:rsidRPr="00B803B3">
        <w:rPr>
          <w:sz w:val="28"/>
          <w:szCs w:val="28"/>
        </w:rPr>
        <w:t>членами экспертн</w:t>
      </w:r>
      <w:r w:rsidR="0029565C" w:rsidRPr="00B803B3">
        <w:rPr>
          <w:sz w:val="28"/>
          <w:szCs w:val="28"/>
        </w:rPr>
        <w:t>ой комиссии</w:t>
      </w:r>
      <w:r w:rsidR="003629C1" w:rsidRPr="00B803B3">
        <w:rPr>
          <w:sz w:val="28"/>
          <w:szCs w:val="28"/>
        </w:rPr>
        <w:t xml:space="preserve"> по 5-балльной шкале по критерию «Научно-технический уровень продукта, лежащего в основе проекта»</w:t>
      </w:r>
      <w:r w:rsidR="00127060" w:rsidRPr="00B803B3">
        <w:rPr>
          <w:sz w:val="28"/>
          <w:szCs w:val="28"/>
        </w:rPr>
        <w:t xml:space="preserve"> (см. приложение 5)</w:t>
      </w:r>
      <w:r w:rsidR="003629C1" w:rsidRPr="00B803B3">
        <w:rPr>
          <w:sz w:val="28"/>
          <w:szCs w:val="28"/>
        </w:rPr>
        <w:t xml:space="preserve">. </w:t>
      </w:r>
      <w:r w:rsidRPr="00B803B3">
        <w:rPr>
          <w:sz w:val="28"/>
          <w:szCs w:val="28"/>
        </w:rPr>
        <w:t>С</w:t>
      </w:r>
      <w:r w:rsidR="00895317" w:rsidRPr="00B803B3">
        <w:rPr>
          <w:sz w:val="28"/>
          <w:szCs w:val="28"/>
        </w:rPr>
        <w:t xml:space="preserve">остав </w:t>
      </w:r>
      <w:r w:rsidR="0029565C" w:rsidRPr="00B803B3">
        <w:rPr>
          <w:sz w:val="28"/>
          <w:szCs w:val="28"/>
        </w:rPr>
        <w:t>экспертной комиссии</w:t>
      </w:r>
      <w:r w:rsidR="00895317" w:rsidRPr="00B803B3">
        <w:rPr>
          <w:sz w:val="28"/>
          <w:szCs w:val="28"/>
        </w:rPr>
        <w:t xml:space="preserve"> </w:t>
      </w:r>
      <w:r w:rsidR="008D37E0" w:rsidRPr="00B803B3">
        <w:rPr>
          <w:sz w:val="28"/>
          <w:szCs w:val="28"/>
        </w:rPr>
        <w:t xml:space="preserve">и ее председатель </w:t>
      </w:r>
      <w:r w:rsidR="003629C1" w:rsidRPr="00B803B3">
        <w:rPr>
          <w:sz w:val="28"/>
          <w:szCs w:val="28"/>
        </w:rPr>
        <w:t>у</w:t>
      </w:r>
      <w:r w:rsidR="00BF1A38" w:rsidRPr="00B803B3">
        <w:rPr>
          <w:sz w:val="28"/>
          <w:szCs w:val="28"/>
        </w:rPr>
        <w:t>твержда</w:t>
      </w:r>
      <w:r w:rsidR="008D37E0" w:rsidRPr="00B803B3">
        <w:rPr>
          <w:sz w:val="28"/>
          <w:szCs w:val="28"/>
        </w:rPr>
        <w:t>ю</w:t>
      </w:r>
      <w:r w:rsidR="00BF1A38" w:rsidRPr="00B803B3">
        <w:rPr>
          <w:sz w:val="28"/>
          <w:szCs w:val="28"/>
        </w:rPr>
        <w:t xml:space="preserve">тся </w:t>
      </w:r>
      <w:r w:rsidR="008D37E0" w:rsidRPr="00B803B3">
        <w:rPr>
          <w:sz w:val="28"/>
          <w:szCs w:val="28"/>
        </w:rPr>
        <w:t xml:space="preserve">приказом </w:t>
      </w:r>
      <w:r w:rsidR="00BF1A38" w:rsidRPr="00B803B3">
        <w:rPr>
          <w:sz w:val="28"/>
          <w:szCs w:val="28"/>
        </w:rPr>
        <w:t>ректор</w:t>
      </w:r>
      <w:r w:rsidR="008D37E0" w:rsidRPr="00B803B3">
        <w:rPr>
          <w:sz w:val="28"/>
          <w:szCs w:val="28"/>
        </w:rPr>
        <w:t>а</w:t>
      </w:r>
      <w:r w:rsidR="00BF1A38" w:rsidRPr="00B803B3">
        <w:rPr>
          <w:sz w:val="28"/>
          <w:szCs w:val="28"/>
        </w:rPr>
        <w:t xml:space="preserve"> НГТУ.</w:t>
      </w:r>
    </w:p>
    <w:p w:rsidR="00722022" w:rsidRPr="00B803B3" w:rsidRDefault="00722022" w:rsidP="00C47684">
      <w:pPr>
        <w:pStyle w:val="af"/>
        <w:numPr>
          <w:ilvl w:val="0"/>
          <w:numId w:val="4"/>
        </w:numPr>
        <w:ind w:hanging="720"/>
        <w:rPr>
          <w:sz w:val="28"/>
          <w:szCs w:val="28"/>
        </w:rPr>
      </w:pPr>
      <w:r w:rsidRPr="00B803B3">
        <w:rPr>
          <w:sz w:val="28"/>
          <w:szCs w:val="28"/>
        </w:rPr>
        <w:t>По результатам экспертизы</w:t>
      </w:r>
      <w:r w:rsidR="00F25C93" w:rsidRPr="00B803B3">
        <w:rPr>
          <w:sz w:val="28"/>
          <w:szCs w:val="28"/>
        </w:rPr>
        <w:t xml:space="preserve"> оформляется протокол и</w:t>
      </w:r>
      <w:r w:rsidRPr="00B803B3">
        <w:rPr>
          <w:sz w:val="28"/>
          <w:szCs w:val="28"/>
        </w:rPr>
        <w:t xml:space="preserve"> формируется рейтинговый список поступивших заявок</w:t>
      </w:r>
      <w:r w:rsidR="003137D1" w:rsidRPr="00B803B3">
        <w:rPr>
          <w:sz w:val="28"/>
          <w:szCs w:val="28"/>
        </w:rPr>
        <w:t>, подписываемый председателем экспертной комиссии и ее членами</w:t>
      </w:r>
      <w:r w:rsidR="003629C1" w:rsidRPr="00B803B3">
        <w:rPr>
          <w:sz w:val="28"/>
          <w:szCs w:val="28"/>
        </w:rPr>
        <w:t>.</w:t>
      </w:r>
      <w:r w:rsidR="003137D1" w:rsidRPr="00B803B3">
        <w:rPr>
          <w:sz w:val="28"/>
          <w:szCs w:val="28"/>
        </w:rPr>
        <w:t xml:space="preserve"> </w:t>
      </w:r>
    </w:p>
    <w:p w:rsidR="008C6EB9" w:rsidRPr="00B803B3" w:rsidRDefault="003137D1" w:rsidP="005C2786">
      <w:pPr>
        <w:pStyle w:val="af"/>
        <w:numPr>
          <w:ilvl w:val="0"/>
          <w:numId w:val="4"/>
        </w:numPr>
        <w:ind w:left="708" w:hanging="720"/>
        <w:rPr>
          <w:sz w:val="28"/>
          <w:szCs w:val="28"/>
        </w:rPr>
      </w:pPr>
      <w:r w:rsidRPr="00B803B3">
        <w:rPr>
          <w:sz w:val="28"/>
          <w:szCs w:val="28"/>
        </w:rPr>
        <w:t>Председатель экспертной комиссии представляет результаты экспертизы научно-техническому совету, который принимает окончательное</w:t>
      </w:r>
      <w:r w:rsidR="00A00D88">
        <w:rPr>
          <w:sz w:val="28"/>
          <w:szCs w:val="28"/>
        </w:rPr>
        <w:t xml:space="preserve"> решение</w:t>
      </w:r>
      <w:r w:rsidRPr="00B803B3">
        <w:rPr>
          <w:sz w:val="28"/>
          <w:szCs w:val="28"/>
        </w:rPr>
        <w:t xml:space="preserve"> </w:t>
      </w:r>
      <w:r w:rsidR="0060001B" w:rsidRPr="00B803B3">
        <w:rPr>
          <w:sz w:val="28"/>
          <w:szCs w:val="28"/>
        </w:rPr>
        <w:t xml:space="preserve">о целесообразности и объемах выделения запрашиваемых средств на реализацию проектов. </w:t>
      </w:r>
      <w:r w:rsidRPr="00B803B3">
        <w:rPr>
          <w:sz w:val="28"/>
          <w:szCs w:val="28"/>
        </w:rPr>
        <w:t>Результаты конкурса утверждаются</w:t>
      </w:r>
      <w:r w:rsidR="0060001B" w:rsidRPr="00B803B3">
        <w:rPr>
          <w:sz w:val="28"/>
          <w:szCs w:val="28"/>
        </w:rPr>
        <w:t xml:space="preserve"> приказом </w:t>
      </w:r>
      <w:r w:rsidRPr="00B803B3">
        <w:rPr>
          <w:sz w:val="28"/>
          <w:szCs w:val="28"/>
        </w:rPr>
        <w:t>ректора</w:t>
      </w:r>
      <w:r w:rsidR="0060001B" w:rsidRPr="00B803B3">
        <w:rPr>
          <w:sz w:val="28"/>
          <w:szCs w:val="28"/>
        </w:rPr>
        <w:t>.</w:t>
      </w:r>
    </w:p>
    <w:p w:rsidR="00AA08AC" w:rsidRPr="00B803B3" w:rsidRDefault="00AA08AC" w:rsidP="0029565C">
      <w:pPr>
        <w:jc w:val="center"/>
        <w:rPr>
          <w:b/>
          <w:sz w:val="28"/>
          <w:szCs w:val="28"/>
        </w:rPr>
      </w:pPr>
      <w:bookmarkStart w:id="5" w:name="_Toc458006497"/>
    </w:p>
    <w:p w:rsidR="001271BC" w:rsidRPr="00B803B3" w:rsidRDefault="001271BC" w:rsidP="001271BC">
      <w:pPr>
        <w:rPr>
          <w:sz w:val="28"/>
          <w:szCs w:val="28"/>
        </w:rPr>
      </w:pPr>
      <w:bookmarkStart w:id="6" w:name="_Toc399829528"/>
      <w:bookmarkStart w:id="7" w:name="_Toc399829661"/>
      <w:bookmarkStart w:id="8" w:name="_Toc399838307"/>
      <w:bookmarkStart w:id="9" w:name="_Ref166329536"/>
      <w:bookmarkStart w:id="10" w:name="_Toc268017428"/>
      <w:bookmarkStart w:id="11" w:name="_Ref351536976"/>
      <w:bookmarkStart w:id="12" w:name="_Toc387154497"/>
      <w:bookmarkStart w:id="13" w:name="_Toc121292706"/>
      <w:bookmarkStart w:id="14" w:name="_Toc127334286"/>
      <w:bookmarkEnd w:id="5"/>
    </w:p>
    <w:p w:rsidR="001271BC" w:rsidRPr="00B803B3" w:rsidRDefault="001271BC" w:rsidP="00AA08AC">
      <w:pPr>
        <w:spacing w:line="480" w:lineRule="auto"/>
        <w:rPr>
          <w:sz w:val="28"/>
          <w:szCs w:val="28"/>
        </w:rPr>
      </w:pPr>
      <w:r w:rsidRPr="00B803B3">
        <w:rPr>
          <w:sz w:val="28"/>
          <w:szCs w:val="28"/>
        </w:rPr>
        <w:t>Согласованно:</w:t>
      </w:r>
    </w:p>
    <w:p w:rsidR="001271BC" w:rsidRPr="00B803B3" w:rsidRDefault="001271BC" w:rsidP="00C55019">
      <w:pPr>
        <w:spacing w:line="480" w:lineRule="auto"/>
        <w:ind w:left="708"/>
        <w:rPr>
          <w:sz w:val="28"/>
          <w:szCs w:val="28"/>
        </w:rPr>
      </w:pPr>
      <w:r w:rsidRPr="00B803B3">
        <w:rPr>
          <w:sz w:val="28"/>
          <w:szCs w:val="28"/>
        </w:rPr>
        <w:t>Первый проректор</w:t>
      </w:r>
      <w:r w:rsidRPr="00B803B3">
        <w:rPr>
          <w:sz w:val="28"/>
          <w:szCs w:val="28"/>
        </w:rPr>
        <w:tab/>
      </w:r>
      <w:r w:rsidRPr="00B803B3">
        <w:rPr>
          <w:sz w:val="28"/>
          <w:szCs w:val="28"/>
        </w:rPr>
        <w:tab/>
      </w:r>
      <w:r w:rsidRPr="00B803B3">
        <w:rPr>
          <w:sz w:val="28"/>
          <w:szCs w:val="28"/>
        </w:rPr>
        <w:tab/>
      </w:r>
      <w:r w:rsidR="00C55019" w:rsidRPr="00B803B3">
        <w:rPr>
          <w:sz w:val="28"/>
          <w:szCs w:val="28"/>
        </w:rPr>
        <w:tab/>
      </w:r>
      <w:r w:rsidR="00C55019" w:rsidRPr="00B803B3">
        <w:rPr>
          <w:sz w:val="28"/>
          <w:szCs w:val="28"/>
        </w:rPr>
        <w:tab/>
      </w:r>
      <w:r w:rsidRPr="00B803B3">
        <w:rPr>
          <w:sz w:val="28"/>
          <w:szCs w:val="28"/>
        </w:rPr>
        <w:tab/>
      </w:r>
      <w:r w:rsidR="00B803B3" w:rsidRPr="00B803B3">
        <w:rPr>
          <w:sz w:val="28"/>
          <w:szCs w:val="28"/>
        </w:rPr>
        <w:tab/>
      </w:r>
      <w:r w:rsidRPr="00B803B3">
        <w:rPr>
          <w:sz w:val="28"/>
          <w:szCs w:val="28"/>
        </w:rPr>
        <w:t>Г.И. Расторгуев</w:t>
      </w:r>
    </w:p>
    <w:p w:rsidR="001271BC" w:rsidRPr="00B803B3" w:rsidRDefault="001271BC" w:rsidP="00C55019">
      <w:pPr>
        <w:spacing w:line="480" w:lineRule="auto"/>
        <w:ind w:left="708"/>
        <w:rPr>
          <w:sz w:val="28"/>
          <w:szCs w:val="28"/>
        </w:rPr>
      </w:pPr>
      <w:r w:rsidRPr="00B803B3">
        <w:rPr>
          <w:sz w:val="28"/>
          <w:szCs w:val="28"/>
        </w:rPr>
        <w:t>Проректор по научной работе</w:t>
      </w:r>
      <w:r w:rsidRPr="00B803B3">
        <w:rPr>
          <w:sz w:val="28"/>
          <w:szCs w:val="28"/>
        </w:rPr>
        <w:tab/>
      </w:r>
      <w:r w:rsidR="00C55019" w:rsidRPr="00B803B3">
        <w:rPr>
          <w:sz w:val="28"/>
          <w:szCs w:val="28"/>
        </w:rPr>
        <w:tab/>
      </w:r>
      <w:r w:rsidR="00C55019" w:rsidRPr="00B803B3">
        <w:rPr>
          <w:sz w:val="28"/>
          <w:szCs w:val="28"/>
        </w:rPr>
        <w:tab/>
      </w:r>
      <w:r w:rsidRPr="00B803B3">
        <w:rPr>
          <w:sz w:val="28"/>
          <w:szCs w:val="28"/>
        </w:rPr>
        <w:tab/>
      </w:r>
      <w:r w:rsidR="00B803B3" w:rsidRPr="00B803B3">
        <w:rPr>
          <w:sz w:val="28"/>
          <w:szCs w:val="28"/>
        </w:rPr>
        <w:tab/>
      </w:r>
      <w:r w:rsidRPr="00B803B3">
        <w:rPr>
          <w:sz w:val="28"/>
          <w:szCs w:val="28"/>
        </w:rPr>
        <w:t>А.Г. Вострецов</w:t>
      </w:r>
    </w:p>
    <w:p w:rsidR="00B803B3" w:rsidRPr="00B803B3" w:rsidRDefault="00B803B3" w:rsidP="00C55019">
      <w:pPr>
        <w:spacing w:line="480" w:lineRule="auto"/>
        <w:ind w:left="708"/>
        <w:rPr>
          <w:sz w:val="28"/>
          <w:szCs w:val="28"/>
        </w:rPr>
      </w:pPr>
      <w:r w:rsidRPr="00B803B3">
        <w:rPr>
          <w:sz w:val="28"/>
          <w:szCs w:val="28"/>
        </w:rPr>
        <w:t>Проректор по международным связям</w:t>
      </w:r>
      <w:r w:rsidRPr="00B803B3">
        <w:rPr>
          <w:sz w:val="28"/>
          <w:szCs w:val="28"/>
        </w:rPr>
        <w:tab/>
      </w:r>
      <w:r w:rsidRPr="00B803B3">
        <w:rPr>
          <w:sz w:val="28"/>
          <w:szCs w:val="28"/>
        </w:rPr>
        <w:tab/>
      </w:r>
      <w:r w:rsidRPr="00B803B3">
        <w:rPr>
          <w:sz w:val="28"/>
          <w:szCs w:val="28"/>
        </w:rPr>
        <w:tab/>
      </w:r>
      <w:r w:rsidRPr="00B803B3">
        <w:rPr>
          <w:sz w:val="28"/>
          <w:szCs w:val="28"/>
        </w:rPr>
        <w:tab/>
        <w:t>В.В. Некрасов</w:t>
      </w:r>
    </w:p>
    <w:p w:rsidR="001271BC" w:rsidRPr="00B803B3" w:rsidRDefault="001271BC" w:rsidP="00C55019">
      <w:pPr>
        <w:spacing w:line="480" w:lineRule="auto"/>
        <w:ind w:left="708"/>
        <w:rPr>
          <w:sz w:val="28"/>
          <w:szCs w:val="28"/>
        </w:rPr>
      </w:pPr>
      <w:r w:rsidRPr="00B803B3">
        <w:rPr>
          <w:sz w:val="28"/>
          <w:szCs w:val="28"/>
        </w:rPr>
        <w:t>Начальник ПФО</w:t>
      </w:r>
      <w:r w:rsidRPr="00B803B3">
        <w:rPr>
          <w:sz w:val="28"/>
          <w:szCs w:val="28"/>
        </w:rPr>
        <w:tab/>
      </w:r>
      <w:r w:rsidRPr="00B803B3">
        <w:rPr>
          <w:sz w:val="28"/>
          <w:szCs w:val="28"/>
        </w:rPr>
        <w:tab/>
      </w:r>
      <w:r w:rsidRPr="00B803B3">
        <w:rPr>
          <w:sz w:val="28"/>
          <w:szCs w:val="28"/>
        </w:rPr>
        <w:tab/>
      </w:r>
      <w:r w:rsidRPr="00B803B3">
        <w:rPr>
          <w:sz w:val="28"/>
          <w:szCs w:val="28"/>
        </w:rPr>
        <w:tab/>
      </w:r>
      <w:r w:rsidR="00C55019" w:rsidRPr="00B803B3">
        <w:rPr>
          <w:sz w:val="28"/>
          <w:szCs w:val="28"/>
        </w:rPr>
        <w:tab/>
      </w:r>
      <w:r w:rsidRPr="00B803B3">
        <w:rPr>
          <w:sz w:val="28"/>
          <w:szCs w:val="28"/>
        </w:rPr>
        <w:tab/>
      </w:r>
      <w:r w:rsidR="00B803B3" w:rsidRPr="00B803B3">
        <w:rPr>
          <w:sz w:val="28"/>
          <w:szCs w:val="28"/>
        </w:rPr>
        <w:tab/>
      </w:r>
      <w:r w:rsidR="00B803B3" w:rsidRPr="00B803B3">
        <w:rPr>
          <w:sz w:val="28"/>
          <w:szCs w:val="28"/>
        </w:rPr>
        <w:tab/>
      </w:r>
      <w:r w:rsidRPr="00B803B3">
        <w:rPr>
          <w:sz w:val="28"/>
          <w:szCs w:val="28"/>
        </w:rPr>
        <w:t>А.М. Гринь</w:t>
      </w:r>
    </w:p>
    <w:p w:rsidR="001271BC" w:rsidRPr="00B803B3" w:rsidRDefault="001271BC" w:rsidP="00C55019">
      <w:pPr>
        <w:spacing w:line="480" w:lineRule="auto"/>
        <w:ind w:left="708"/>
        <w:rPr>
          <w:sz w:val="28"/>
          <w:szCs w:val="28"/>
        </w:rPr>
      </w:pPr>
      <w:r w:rsidRPr="00B803B3">
        <w:rPr>
          <w:sz w:val="28"/>
          <w:szCs w:val="28"/>
        </w:rPr>
        <w:t>Главный бухгалтер</w:t>
      </w:r>
      <w:r w:rsidRPr="00B803B3">
        <w:rPr>
          <w:sz w:val="28"/>
          <w:szCs w:val="28"/>
        </w:rPr>
        <w:tab/>
      </w:r>
      <w:r w:rsidRPr="00B803B3">
        <w:rPr>
          <w:sz w:val="28"/>
          <w:szCs w:val="28"/>
        </w:rPr>
        <w:tab/>
      </w:r>
      <w:r w:rsidRPr="00B803B3">
        <w:rPr>
          <w:sz w:val="28"/>
          <w:szCs w:val="28"/>
        </w:rPr>
        <w:tab/>
      </w:r>
      <w:r w:rsidR="00C55019" w:rsidRPr="00B803B3">
        <w:rPr>
          <w:sz w:val="28"/>
          <w:szCs w:val="28"/>
        </w:rPr>
        <w:tab/>
      </w:r>
      <w:r w:rsidR="00C55019" w:rsidRPr="00B803B3">
        <w:rPr>
          <w:sz w:val="28"/>
          <w:szCs w:val="28"/>
        </w:rPr>
        <w:tab/>
      </w:r>
      <w:r w:rsidRPr="00B803B3">
        <w:rPr>
          <w:sz w:val="28"/>
          <w:szCs w:val="28"/>
        </w:rPr>
        <w:tab/>
      </w:r>
      <w:r w:rsidR="00B803B3" w:rsidRPr="00B803B3">
        <w:rPr>
          <w:sz w:val="28"/>
          <w:szCs w:val="28"/>
        </w:rPr>
        <w:tab/>
      </w:r>
      <w:r w:rsidRPr="00B803B3">
        <w:rPr>
          <w:sz w:val="28"/>
          <w:szCs w:val="28"/>
        </w:rPr>
        <w:t>В.Р. Мавлюкеев</w:t>
      </w:r>
    </w:p>
    <w:p w:rsidR="003344B7" w:rsidRPr="00B803B3" w:rsidRDefault="001271BC" w:rsidP="00C55019">
      <w:pPr>
        <w:spacing w:line="480" w:lineRule="auto"/>
        <w:ind w:left="708"/>
        <w:rPr>
          <w:sz w:val="28"/>
          <w:szCs w:val="28"/>
        </w:rPr>
      </w:pPr>
      <w:r w:rsidRPr="00B803B3">
        <w:rPr>
          <w:sz w:val="28"/>
          <w:szCs w:val="28"/>
        </w:rPr>
        <w:t>Директор ИТЦ</w:t>
      </w:r>
      <w:r w:rsidRPr="00B803B3">
        <w:rPr>
          <w:sz w:val="28"/>
          <w:szCs w:val="28"/>
        </w:rPr>
        <w:tab/>
      </w:r>
      <w:r w:rsidRPr="00B803B3">
        <w:rPr>
          <w:sz w:val="28"/>
          <w:szCs w:val="28"/>
        </w:rPr>
        <w:tab/>
      </w:r>
      <w:r w:rsidRPr="00B803B3">
        <w:rPr>
          <w:sz w:val="28"/>
          <w:szCs w:val="28"/>
        </w:rPr>
        <w:tab/>
      </w:r>
      <w:r w:rsidRPr="00B803B3">
        <w:rPr>
          <w:sz w:val="28"/>
          <w:szCs w:val="28"/>
        </w:rPr>
        <w:tab/>
      </w:r>
      <w:r w:rsidR="00C55019" w:rsidRPr="00B803B3">
        <w:rPr>
          <w:sz w:val="28"/>
          <w:szCs w:val="28"/>
        </w:rPr>
        <w:tab/>
      </w:r>
      <w:r w:rsidR="00B803B3" w:rsidRPr="00B803B3">
        <w:rPr>
          <w:sz w:val="28"/>
          <w:szCs w:val="28"/>
        </w:rPr>
        <w:tab/>
      </w:r>
      <w:r w:rsidRPr="00B803B3">
        <w:rPr>
          <w:sz w:val="28"/>
          <w:szCs w:val="28"/>
        </w:rPr>
        <w:tab/>
      </w:r>
      <w:r w:rsidR="00B803B3" w:rsidRPr="00B803B3">
        <w:rPr>
          <w:sz w:val="28"/>
          <w:szCs w:val="28"/>
        </w:rPr>
        <w:tab/>
      </w:r>
      <w:r w:rsidRPr="00B803B3">
        <w:rPr>
          <w:sz w:val="28"/>
          <w:szCs w:val="28"/>
        </w:rPr>
        <w:t>С.Г. Филатова</w:t>
      </w:r>
      <w:r w:rsidR="003344B7" w:rsidRPr="00B803B3">
        <w:rPr>
          <w:kern w:val="28"/>
          <w:sz w:val="28"/>
          <w:szCs w:val="28"/>
        </w:rPr>
        <w:br w:type="page"/>
      </w:r>
    </w:p>
    <w:p w:rsidR="0087706C" w:rsidRPr="00B803B3" w:rsidRDefault="00393F1C" w:rsidP="00CE0115">
      <w:pPr>
        <w:jc w:val="right"/>
        <w:rPr>
          <w:b/>
        </w:rPr>
      </w:pPr>
      <w:bookmarkStart w:id="15" w:name="_Toc405999028"/>
      <w:bookmarkStart w:id="16" w:name="_Toc407360318"/>
      <w:bookmarkStart w:id="17" w:name="_Toc407365176"/>
      <w:r w:rsidRPr="00B803B3">
        <w:rPr>
          <w:b/>
        </w:rPr>
        <w:lastRenderedPageBreak/>
        <w:t>Приложение 1</w:t>
      </w:r>
    </w:p>
    <w:p w:rsidR="00393F1C" w:rsidRPr="00B803B3" w:rsidRDefault="00393F1C" w:rsidP="00AA08AC">
      <w:pPr>
        <w:jc w:val="center"/>
      </w:pPr>
      <w:r w:rsidRPr="00B803B3">
        <w:t>ЗАЯВКА</w:t>
      </w:r>
    </w:p>
    <w:p w:rsidR="00AA08AC" w:rsidRPr="00B803B3" w:rsidRDefault="00393F1C" w:rsidP="00AA08AC">
      <w:pPr>
        <w:jc w:val="center"/>
      </w:pPr>
      <w:r w:rsidRPr="00B803B3">
        <w:t xml:space="preserve">на </w:t>
      </w:r>
      <w:r w:rsidR="00122BF6" w:rsidRPr="00B803B3">
        <w:t>участие в конкурсе выставочных образцов</w:t>
      </w:r>
    </w:p>
    <w:p w:rsidR="000F691E" w:rsidRPr="00B803B3" w:rsidRDefault="000F691E" w:rsidP="000F691E">
      <w:pPr>
        <w:spacing w:line="276" w:lineRule="auto"/>
        <w:jc w:val="center"/>
      </w:pPr>
      <w:r w:rsidRPr="00B803B3">
        <w:t xml:space="preserve">Я, </w:t>
      </w:r>
      <w:r w:rsidRPr="00B803B3">
        <w:rPr>
          <w:u w:val="single"/>
        </w:rPr>
        <w:tab/>
      </w:r>
      <w:r w:rsidRPr="00B803B3">
        <w:rPr>
          <w:u w:val="single"/>
        </w:rPr>
        <w:tab/>
      </w:r>
      <w:r w:rsidRPr="00B803B3">
        <w:rPr>
          <w:u w:val="single"/>
        </w:rPr>
        <w:tab/>
      </w:r>
      <w:r w:rsidRPr="00B803B3">
        <w:rPr>
          <w:u w:val="single"/>
        </w:rPr>
        <w:tab/>
      </w:r>
      <w:r w:rsidRPr="00B803B3">
        <w:rPr>
          <w:u w:val="single"/>
        </w:rPr>
        <w:tab/>
      </w:r>
      <w:r w:rsidRPr="00B803B3">
        <w:rPr>
          <w:u w:val="single"/>
        </w:rPr>
        <w:tab/>
      </w:r>
      <w:r w:rsidRPr="00B803B3">
        <w:rPr>
          <w:u w:val="single"/>
        </w:rPr>
        <w:tab/>
      </w:r>
      <w:r w:rsidRPr="00B803B3">
        <w:rPr>
          <w:u w:val="single"/>
        </w:rPr>
        <w:tab/>
      </w:r>
      <w:r w:rsidRPr="00B803B3">
        <w:rPr>
          <w:u w:val="single"/>
        </w:rPr>
        <w:tab/>
      </w:r>
      <w:r w:rsidRPr="00B803B3">
        <w:rPr>
          <w:u w:val="single"/>
        </w:rPr>
        <w:tab/>
      </w:r>
      <w:r w:rsidRPr="00B803B3">
        <w:rPr>
          <w:u w:val="single"/>
        </w:rPr>
        <w:tab/>
      </w:r>
      <w:r w:rsidRPr="00B803B3">
        <w:rPr>
          <w:u w:val="single"/>
        </w:rPr>
        <w:tab/>
      </w:r>
      <w:r w:rsidRPr="00B803B3">
        <w:rPr>
          <w:u w:val="single"/>
        </w:rPr>
        <w:tab/>
      </w:r>
      <w:r w:rsidRPr="00B803B3">
        <w:rPr>
          <w:u w:val="single"/>
        </w:rPr>
        <w:tab/>
      </w:r>
      <w:r w:rsidRPr="00B803B3">
        <w:t>,</w:t>
      </w:r>
      <w:r w:rsidRPr="00B803B3">
        <w:br/>
        <w:t>(ФИО)</w:t>
      </w:r>
    </w:p>
    <w:p w:rsidR="000F691E" w:rsidRPr="00B803B3" w:rsidRDefault="000F691E" w:rsidP="00393F1C">
      <w:r w:rsidRPr="00B803B3">
        <w:t xml:space="preserve">Прошу допустить меня к </w:t>
      </w:r>
      <w:r w:rsidR="00122BF6" w:rsidRPr="00B803B3">
        <w:t>участию в конкурсе выставочных образцов с проектом</w:t>
      </w:r>
    </w:p>
    <w:p w:rsidR="000F691E" w:rsidRPr="00B803B3" w:rsidRDefault="000F691E" w:rsidP="00393F1C">
      <w:pPr>
        <w:rPr>
          <w:u w:val="single"/>
        </w:rPr>
      </w:pPr>
      <w:r w:rsidRPr="00B803B3">
        <w:rPr>
          <w:u w:val="single"/>
        </w:rPr>
        <w:t xml:space="preserve"> </w:t>
      </w:r>
      <w:r w:rsidRPr="00B803B3">
        <w:rPr>
          <w:u w:val="single"/>
        </w:rPr>
        <w:tab/>
      </w:r>
      <w:r w:rsidRPr="00B803B3">
        <w:rPr>
          <w:u w:val="single"/>
        </w:rPr>
        <w:tab/>
      </w:r>
      <w:r w:rsidRPr="00B803B3">
        <w:rPr>
          <w:u w:val="single"/>
        </w:rPr>
        <w:tab/>
      </w:r>
      <w:r w:rsidRPr="00B803B3">
        <w:rPr>
          <w:u w:val="single"/>
        </w:rPr>
        <w:tab/>
      </w:r>
      <w:r w:rsidRPr="00B803B3">
        <w:rPr>
          <w:u w:val="single"/>
        </w:rPr>
        <w:tab/>
      </w:r>
      <w:r w:rsidRPr="00B803B3">
        <w:rPr>
          <w:u w:val="single"/>
        </w:rPr>
        <w:tab/>
      </w:r>
      <w:r w:rsidRPr="00B803B3">
        <w:rPr>
          <w:u w:val="single"/>
        </w:rPr>
        <w:tab/>
      </w:r>
      <w:r w:rsidRPr="00B803B3">
        <w:rPr>
          <w:u w:val="single"/>
        </w:rPr>
        <w:tab/>
      </w:r>
      <w:r w:rsidRPr="00B803B3">
        <w:rPr>
          <w:u w:val="single"/>
        </w:rPr>
        <w:tab/>
      </w:r>
      <w:r w:rsidRPr="00B803B3">
        <w:rPr>
          <w:u w:val="single"/>
        </w:rPr>
        <w:tab/>
      </w:r>
      <w:r w:rsidRPr="00B803B3">
        <w:rPr>
          <w:u w:val="single"/>
        </w:rPr>
        <w:tab/>
      </w:r>
      <w:r w:rsidRPr="00B803B3">
        <w:rPr>
          <w:u w:val="single"/>
        </w:rPr>
        <w:tab/>
      </w:r>
      <w:r w:rsidRPr="00B803B3">
        <w:rPr>
          <w:u w:val="single"/>
        </w:rPr>
        <w:tab/>
      </w:r>
      <w:r w:rsidRPr="00B803B3">
        <w:rPr>
          <w:u w:val="single"/>
        </w:rPr>
        <w:tab/>
      </w:r>
    </w:p>
    <w:p w:rsidR="000F691E" w:rsidRPr="00B803B3" w:rsidRDefault="00393F1C" w:rsidP="000F691E">
      <w:pPr>
        <w:jc w:val="center"/>
      </w:pPr>
      <w:r w:rsidRPr="00B803B3">
        <w:t>(на</w:t>
      </w:r>
      <w:r w:rsidR="00122BF6" w:rsidRPr="00B803B3">
        <w:t>звание проекта</w:t>
      </w:r>
      <w:r w:rsidRPr="00B803B3">
        <w:t>)</w:t>
      </w:r>
    </w:p>
    <w:p w:rsidR="00C34695" w:rsidRPr="00B803B3" w:rsidRDefault="00C34695" w:rsidP="000F691E">
      <w:pPr>
        <w:jc w:val="center"/>
      </w:pPr>
    </w:p>
    <w:tbl>
      <w:tblPr>
        <w:tblStyle w:val="ae"/>
        <w:tblW w:w="0" w:type="auto"/>
        <w:tblLayout w:type="fixed"/>
        <w:tblLook w:val="04A0" w:firstRow="1" w:lastRow="0" w:firstColumn="1" w:lastColumn="0" w:noHBand="0" w:noVBand="1"/>
      </w:tblPr>
      <w:tblGrid>
        <w:gridCol w:w="3936"/>
        <w:gridCol w:w="6485"/>
      </w:tblGrid>
      <w:tr w:rsidR="000F691E" w:rsidRPr="00B803B3" w:rsidTr="000F691E">
        <w:tc>
          <w:tcPr>
            <w:tcW w:w="10421" w:type="dxa"/>
            <w:gridSpan w:val="2"/>
          </w:tcPr>
          <w:p w:rsidR="000F691E" w:rsidRPr="00B803B3" w:rsidRDefault="000F691E" w:rsidP="000F691E">
            <w:pPr>
              <w:jc w:val="center"/>
              <w:rPr>
                <w:b/>
              </w:rPr>
            </w:pPr>
            <w:r w:rsidRPr="00B803B3">
              <w:rPr>
                <w:b/>
              </w:rPr>
              <w:t>Общая информация</w:t>
            </w:r>
            <w:r w:rsidR="00C34695" w:rsidRPr="00B803B3">
              <w:rPr>
                <w:b/>
              </w:rPr>
              <w:t xml:space="preserve"> о соискателе</w:t>
            </w:r>
          </w:p>
        </w:tc>
      </w:tr>
      <w:tr w:rsidR="000F691E" w:rsidRPr="00B803B3" w:rsidTr="00C34695">
        <w:tc>
          <w:tcPr>
            <w:tcW w:w="3936" w:type="dxa"/>
          </w:tcPr>
          <w:p w:rsidR="000F691E" w:rsidRPr="00B803B3" w:rsidRDefault="000F691E" w:rsidP="000F691E">
            <w:pPr>
              <w:jc w:val="left"/>
            </w:pPr>
            <w:r w:rsidRPr="00B803B3">
              <w:t>1</w:t>
            </w:r>
            <w:r w:rsidR="00C34695" w:rsidRPr="00B803B3">
              <w:t>.</w:t>
            </w:r>
            <w:r w:rsidRPr="00B803B3">
              <w:t xml:space="preserve"> Фамилия, имя, отчество (при наличии) соискателя</w:t>
            </w:r>
          </w:p>
        </w:tc>
        <w:tc>
          <w:tcPr>
            <w:tcW w:w="6485" w:type="dxa"/>
          </w:tcPr>
          <w:p w:rsidR="000F691E" w:rsidRPr="00B803B3" w:rsidRDefault="000F691E" w:rsidP="000F691E">
            <w:pPr>
              <w:jc w:val="left"/>
            </w:pPr>
          </w:p>
        </w:tc>
      </w:tr>
      <w:tr w:rsidR="000F691E" w:rsidRPr="00B803B3" w:rsidTr="00C34695">
        <w:tc>
          <w:tcPr>
            <w:tcW w:w="3936" w:type="dxa"/>
          </w:tcPr>
          <w:p w:rsidR="000F691E" w:rsidRPr="00B803B3" w:rsidRDefault="000F691E" w:rsidP="000F691E">
            <w:pPr>
              <w:jc w:val="left"/>
            </w:pPr>
            <w:r w:rsidRPr="00B803B3">
              <w:t>2</w:t>
            </w:r>
            <w:r w:rsidR="00C34695" w:rsidRPr="00B803B3">
              <w:t>.</w:t>
            </w:r>
            <w:r w:rsidRPr="00B803B3">
              <w:t xml:space="preserve"> Дата рождения</w:t>
            </w:r>
          </w:p>
        </w:tc>
        <w:tc>
          <w:tcPr>
            <w:tcW w:w="6485" w:type="dxa"/>
          </w:tcPr>
          <w:p w:rsidR="000F691E" w:rsidRPr="00B803B3" w:rsidRDefault="000F691E" w:rsidP="000F691E">
            <w:pPr>
              <w:jc w:val="left"/>
            </w:pPr>
          </w:p>
        </w:tc>
      </w:tr>
      <w:tr w:rsidR="000F691E" w:rsidRPr="00B803B3" w:rsidTr="00C34695">
        <w:tc>
          <w:tcPr>
            <w:tcW w:w="3936" w:type="dxa"/>
          </w:tcPr>
          <w:p w:rsidR="000F691E" w:rsidRPr="00B803B3" w:rsidRDefault="000F691E" w:rsidP="000F691E">
            <w:pPr>
              <w:jc w:val="left"/>
            </w:pPr>
            <w:r w:rsidRPr="00B803B3">
              <w:t>3</w:t>
            </w:r>
            <w:r w:rsidR="00C34695" w:rsidRPr="00B803B3">
              <w:t>.</w:t>
            </w:r>
            <w:r w:rsidRPr="00B803B3">
              <w:t xml:space="preserve"> Ученая степень, год присуждения степени (при наличии)</w:t>
            </w:r>
          </w:p>
        </w:tc>
        <w:tc>
          <w:tcPr>
            <w:tcW w:w="6485" w:type="dxa"/>
          </w:tcPr>
          <w:p w:rsidR="000F691E" w:rsidRPr="00B803B3" w:rsidRDefault="000F691E" w:rsidP="000F691E">
            <w:pPr>
              <w:jc w:val="left"/>
            </w:pPr>
          </w:p>
        </w:tc>
      </w:tr>
      <w:tr w:rsidR="000F691E" w:rsidRPr="00B803B3" w:rsidTr="00C34695">
        <w:tc>
          <w:tcPr>
            <w:tcW w:w="3936" w:type="dxa"/>
          </w:tcPr>
          <w:p w:rsidR="000F691E" w:rsidRPr="00B803B3" w:rsidRDefault="00C34695" w:rsidP="000F691E">
            <w:pPr>
              <w:jc w:val="left"/>
            </w:pPr>
            <w:r w:rsidRPr="00B803B3">
              <w:t>4.</w:t>
            </w:r>
            <w:r w:rsidR="000F691E" w:rsidRPr="00B803B3">
              <w:t xml:space="preserve"> Ученое звание, год присуждения звания (при наличии)</w:t>
            </w:r>
          </w:p>
        </w:tc>
        <w:tc>
          <w:tcPr>
            <w:tcW w:w="6485" w:type="dxa"/>
          </w:tcPr>
          <w:p w:rsidR="000F691E" w:rsidRPr="00B803B3" w:rsidRDefault="000F691E" w:rsidP="000F691E">
            <w:pPr>
              <w:jc w:val="left"/>
            </w:pPr>
          </w:p>
        </w:tc>
      </w:tr>
      <w:tr w:rsidR="000F691E" w:rsidRPr="00B803B3" w:rsidTr="00C34695">
        <w:tc>
          <w:tcPr>
            <w:tcW w:w="3936" w:type="dxa"/>
          </w:tcPr>
          <w:p w:rsidR="000F691E" w:rsidRPr="00B803B3" w:rsidRDefault="000F691E" w:rsidP="000F691E">
            <w:pPr>
              <w:jc w:val="left"/>
            </w:pPr>
            <w:r w:rsidRPr="00B803B3">
              <w:t>5</w:t>
            </w:r>
            <w:r w:rsidR="00C34695" w:rsidRPr="00B803B3">
              <w:t>.</w:t>
            </w:r>
            <w:r w:rsidRPr="00B803B3">
              <w:t xml:space="preserve"> Место работы/учебы и должность соискателя</w:t>
            </w:r>
          </w:p>
        </w:tc>
        <w:tc>
          <w:tcPr>
            <w:tcW w:w="6485" w:type="dxa"/>
          </w:tcPr>
          <w:p w:rsidR="000F691E" w:rsidRPr="00B803B3" w:rsidRDefault="000F691E" w:rsidP="000F691E">
            <w:pPr>
              <w:jc w:val="left"/>
            </w:pPr>
          </w:p>
        </w:tc>
      </w:tr>
      <w:tr w:rsidR="000F691E" w:rsidRPr="00B803B3" w:rsidTr="00C34695">
        <w:tc>
          <w:tcPr>
            <w:tcW w:w="3936" w:type="dxa"/>
          </w:tcPr>
          <w:p w:rsidR="000F691E" w:rsidRPr="00B803B3" w:rsidRDefault="00122BF6" w:rsidP="000F691E">
            <w:pPr>
              <w:jc w:val="left"/>
            </w:pPr>
            <w:r w:rsidRPr="00B803B3">
              <w:t>6</w:t>
            </w:r>
            <w:r w:rsidR="00C34695" w:rsidRPr="00B803B3">
              <w:t>.</w:t>
            </w:r>
            <w:r w:rsidR="000F691E" w:rsidRPr="00B803B3">
              <w:t xml:space="preserve"> Контактные данные соискателя:</w:t>
            </w:r>
          </w:p>
          <w:p w:rsidR="000F691E" w:rsidRPr="00B803B3" w:rsidRDefault="000F691E" w:rsidP="000F691E">
            <w:pPr>
              <w:jc w:val="left"/>
            </w:pPr>
            <w:r w:rsidRPr="00B803B3">
              <w:t>почтовый адрес,</w:t>
            </w:r>
          </w:p>
          <w:p w:rsidR="000F691E" w:rsidRPr="00B803B3" w:rsidRDefault="000F691E" w:rsidP="000F691E">
            <w:pPr>
              <w:jc w:val="left"/>
            </w:pPr>
            <w:r w:rsidRPr="00B803B3">
              <w:t>телефон,</w:t>
            </w:r>
          </w:p>
          <w:p w:rsidR="000F691E" w:rsidRPr="00B803B3" w:rsidRDefault="000F691E" w:rsidP="000F691E">
            <w:pPr>
              <w:jc w:val="left"/>
            </w:pPr>
            <w:r w:rsidRPr="00B803B3">
              <w:t xml:space="preserve">адрес электронной почты </w:t>
            </w:r>
          </w:p>
        </w:tc>
        <w:tc>
          <w:tcPr>
            <w:tcW w:w="6485" w:type="dxa"/>
          </w:tcPr>
          <w:p w:rsidR="000F691E" w:rsidRPr="00B803B3" w:rsidRDefault="000F691E" w:rsidP="000F691E">
            <w:pPr>
              <w:jc w:val="left"/>
            </w:pPr>
          </w:p>
        </w:tc>
      </w:tr>
      <w:tr w:rsidR="00122BF6" w:rsidRPr="00B803B3" w:rsidTr="00C34695">
        <w:tc>
          <w:tcPr>
            <w:tcW w:w="3936" w:type="dxa"/>
          </w:tcPr>
          <w:p w:rsidR="00122BF6" w:rsidRPr="00B803B3" w:rsidRDefault="00122BF6" w:rsidP="000F691E">
            <w:pPr>
              <w:jc w:val="left"/>
            </w:pPr>
            <w:r w:rsidRPr="00B803B3">
              <w:t>7. ФИО и должности членов коллектива (при наличии)</w:t>
            </w:r>
          </w:p>
        </w:tc>
        <w:tc>
          <w:tcPr>
            <w:tcW w:w="6485" w:type="dxa"/>
          </w:tcPr>
          <w:p w:rsidR="00122BF6" w:rsidRPr="00B803B3" w:rsidRDefault="00122BF6" w:rsidP="000F691E">
            <w:pPr>
              <w:jc w:val="left"/>
            </w:pPr>
          </w:p>
        </w:tc>
      </w:tr>
    </w:tbl>
    <w:p w:rsidR="00127060" w:rsidRPr="00B803B3" w:rsidRDefault="00127060" w:rsidP="00C34695">
      <w:pPr>
        <w:jc w:val="center"/>
        <w:rPr>
          <w:b/>
        </w:rPr>
      </w:pPr>
    </w:p>
    <w:p w:rsidR="00C34695" w:rsidRPr="00B803B3" w:rsidRDefault="00C34695" w:rsidP="00C34695">
      <w:pPr>
        <w:jc w:val="center"/>
        <w:rPr>
          <w:b/>
        </w:rPr>
      </w:pPr>
      <w:r w:rsidRPr="00B803B3">
        <w:rPr>
          <w:b/>
        </w:rPr>
        <w:t>Информация о</w:t>
      </w:r>
      <w:r w:rsidR="00122BF6" w:rsidRPr="00B803B3">
        <w:rPr>
          <w:b/>
        </w:rPr>
        <w:t xml:space="preserve"> выставочном образце</w:t>
      </w:r>
    </w:p>
    <w:p w:rsidR="00122BF6" w:rsidRPr="00B803B3" w:rsidRDefault="00C34695" w:rsidP="00C34695">
      <w:r w:rsidRPr="00B803B3">
        <w:t xml:space="preserve">1. </w:t>
      </w:r>
      <w:r w:rsidR="00122BF6" w:rsidRPr="00B803B3">
        <w:t>Название:</w:t>
      </w:r>
    </w:p>
    <w:p w:rsidR="00122BF6" w:rsidRPr="00B803B3" w:rsidRDefault="00122BF6" w:rsidP="00C34695"/>
    <w:p w:rsidR="00122BF6" w:rsidRPr="00B803B3" w:rsidRDefault="00122BF6" w:rsidP="00C34695">
      <w:r w:rsidRPr="00B803B3">
        <w:t>2. Название и уровень проекта, результатом которого является выставочный образец:</w:t>
      </w:r>
    </w:p>
    <w:p w:rsidR="00122BF6" w:rsidRPr="00B803B3" w:rsidRDefault="00122BF6" w:rsidP="00C34695"/>
    <w:p w:rsidR="00122BF6" w:rsidRPr="00B803B3" w:rsidRDefault="00122BF6" w:rsidP="00C34695">
      <w:r w:rsidRPr="00B803B3">
        <w:t>3. Наличие патентной защиты (указать номера патентов и патентообладателя):</w:t>
      </w:r>
    </w:p>
    <w:p w:rsidR="00122BF6" w:rsidRPr="00B803B3" w:rsidRDefault="00122BF6" w:rsidP="00C34695"/>
    <w:p w:rsidR="00C34695" w:rsidRPr="00B803B3" w:rsidRDefault="00122BF6" w:rsidP="00C34695">
      <w:r w:rsidRPr="00B803B3">
        <w:t xml:space="preserve">4. </w:t>
      </w:r>
      <w:r w:rsidR="00C34695" w:rsidRPr="00B803B3">
        <w:t>Сфера применения</w:t>
      </w:r>
      <w:r w:rsidRPr="00B803B3">
        <w:t xml:space="preserve"> разработки, которую будет демонстрировать выставочный образец</w:t>
      </w:r>
      <w:r w:rsidR="00C34695" w:rsidRPr="00B803B3">
        <w:t>:</w:t>
      </w:r>
    </w:p>
    <w:p w:rsidR="00122BF6" w:rsidRPr="00B803B3" w:rsidRDefault="00122BF6" w:rsidP="00C34695"/>
    <w:p w:rsidR="00C34695" w:rsidRPr="00B803B3" w:rsidRDefault="00122BF6" w:rsidP="00C34695">
      <w:r w:rsidRPr="00B803B3">
        <w:t xml:space="preserve">5. Изложение сущности проекта </w:t>
      </w:r>
      <w:r w:rsidR="00C34695" w:rsidRPr="00B803B3">
        <w:t xml:space="preserve">(объем текста не должен превышать </w:t>
      </w:r>
      <w:r w:rsidR="00127060" w:rsidRPr="00B803B3">
        <w:t>одну</w:t>
      </w:r>
      <w:r w:rsidR="00C34695" w:rsidRPr="00B803B3">
        <w:t xml:space="preserve"> страниц</w:t>
      </w:r>
      <w:r w:rsidR="00127060" w:rsidRPr="00B803B3">
        <w:t>у</w:t>
      </w:r>
      <w:r w:rsidR="00C34695" w:rsidRPr="00B803B3">
        <w:t xml:space="preserve"> формата А4, шрифт Times New Roman размера 12 пт или 14 пт)</w:t>
      </w:r>
      <w:r w:rsidRPr="00B803B3">
        <w:t>:</w:t>
      </w:r>
    </w:p>
    <w:p w:rsidR="00122BF6" w:rsidRPr="00B803B3" w:rsidRDefault="00122BF6" w:rsidP="00C34695">
      <w:pPr>
        <w:rPr>
          <w:i/>
          <w:color w:val="FF0000"/>
        </w:rPr>
      </w:pPr>
    </w:p>
    <w:p w:rsidR="00122BF6" w:rsidRPr="00B803B3" w:rsidRDefault="00122BF6" w:rsidP="00127060">
      <w:pPr>
        <w:ind w:left="708" w:right="2834"/>
        <w:rPr>
          <w:i/>
          <w:color w:val="FF0000"/>
        </w:rPr>
      </w:pPr>
      <w:r w:rsidRPr="00B803B3">
        <w:rPr>
          <w:i/>
          <w:color w:val="FF0000"/>
        </w:rPr>
        <w:t>В данном пункте необходимо ответить на вопросы:</w:t>
      </w:r>
    </w:p>
    <w:p w:rsidR="00122BF6" w:rsidRPr="00B803B3" w:rsidRDefault="00122BF6" w:rsidP="00127060">
      <w:pPr>
        <w:ind w:left="708" w:right="2834"/>
        <w:rPr>
          <w:i/>
          <w:color w:val="FF0000"/>
        </w:rPr>
      </w:pPr>
      <w:r w:rsidRPr="00B803B3">
        <w:rPr>
          <w:i/>
          <w:color w:val="FF0000"/>
        </w:rPr>
        <w:t>Что будет представлять собой выставочный образец? (в том числе определить габариты)</w:t>
      </w:r>
    </w:p>
    <w:p w:rsidR="00C34695" w:rsidRPr="00B803B3" w:rsidRDefault="00122BF6" w:rsidP="00127060">
      <w:pPr>
        <w:ind w:left="708" w:right="2834"/>
        <w:rPr>
          <w:i/>
          <w:color w:val="FF0000"/>
        </w:rPr>
      </w:pPr>
      <w:r w:rsidRPr="00B803B3">
        <w:rPr>
          <w:i/>
          <w:color w:val="FF0000"/>
        </w:rPr>
        <w:t>Кто является целевой аудиторией?</w:t>
      </w:r>
    </w:p>
    <w:p w:rsidR="00122BF6" w:rsidRPr="00B803B3" w:rsidRDefault="00122BF6" w:rsidP="00127060">
      <w:pPr>
        <w:ind w:left="708" w:right="2834"/>
        <w:rPr>
          <w:i/>
          <w:color w:val="FF0000"/>
        </w:rPr>
      </w:pPr>
      <w:r w:rsidRPr="00B803B3">
        <w:rPr>
          <w:i/>
          <w:color w:val="FF0000"/>
        </w:rPr>
        <w:t>Будет ли выставочный образец интерактивным?</w:t>
      </w:r>
    </w:p>
    <w:p w:rsidR="00127060" w:rsidRPr="00B803B3" w:rsidRDefault="00127060" w:rsidP="00127060">
      <w:pPr>
        <w:ind w:left="708" w:right="2834"/>
        <w:rPr>
          <w:i/>
          <w:color w:val="FF0000"/>
        </w:rPr>
      </w:pPr>
      <w:r w:rsidRPr="00B803B3">
        <w:rPr>
          <w:i/>
          <w:color w:val="FF0000"/>
        </w:rPr>
        <w:t>Нужны ли особые условия для демонстрации образца? (определить требования к электропитанию, канализации, расходным материалам и пр.)?</w:t>
      </w:r>
    </w:p>
    <w:p w:rsidR="00122BF6" w:rsidRPr="00B803B3" w:rsidRDefault="00122BF6" w:rsidP="00C34695">
      <w:pPr>
        <w:rPr>
          <w:i/>
          <w:color w:val="FF0000"/>
        </w:rPr>
      </w:pPr>
    </w:p>
    <w:p w:rsidR="00C34695" w:rsidRPr="00B803B3" w:rsidRDefault="00C34695" w:rsidP="00393F1C">
      <w:r w:rsidRPr="00B803B3">
        <w:lastRenderedPageBreak/>
        <w:t xml:space="preserve">6. Перечень наград (премии, медали, дипломы, благодарственные письма и другие награды), полученных соискателем в течение двух предыдущих лет и прошедшем периоде текущего года по теме научного исследования, а также достижение иных значимых результатов: </w:t>
      </w:r>
    </w:p>
    <w:p w:rsidR="00C34695" w:rsidRPr="00B803B3" w:rsidRDefault="00C34695" w:rsidP="00393F1C"/>
    <w:p w:rsidR="00127060" w:rsidRPr="00B803B3" w:rsidRDefault="00127060" w:rsidP="00393F1C"/>
    <w:p w:rsidR="00127060" w:rsidRPr="00B803B3" w:rsidRDefault="00127060" w:rsidP="00393F1C"/>
    <w:p w:rsidR="00127060" w:rsidRPr="00B803B3" w:rsidRDefault="00127060" w:rsidP="00393F1C"/>
    <w:p w:rsidR="00C34695" w:rsidRPr="00B803B3" w:rsidRDefault="00C34695" w:rsidP="00393F1C">
      <w:r w:rsidRPr="00B803B3">
        <w:t>Заявитель подтверждает, что</w:t>
      </w:r>
      <w:r w:rsidR="00393F1C" w:rsidRPr="00B803B3">
        <w:t xml:space="preserve"> представленная на конкурс информация не</w:t>
      </w:r>
      <w:r w:rsidRPr="00B803B3">
        <w:t xml:space="preserve"> нарушает авторские и иные пра</w:t>
      </w:r>
      <w:r w:rsidR="00393F1C" w:rsidRPr="00B803B3">
        <w:t>ва третьих лиц; не содержит сведений, составляющих го</w:t>
      </w:r>
      <w:r w:rsidRPr="00B803B3">
        <w:t>сударственную или иную охраняе</w:t>
      </w:r>
      <w:r w:rsidR="00393F1C" w:rsidRPr="00B803B3">
        <w:t>мую законом тайну в соответствии с законодат</w:t>
      </w:r>
      <w:r w:rsidRPr="00B803B3">
        <w:t>ельством Российской Федерации.</w:t>
      </w:r>
    </w:p>
    <w:p w:rsidR="00C34695" w:rsidRPr="00B803B3" w:rsidRDefault="00C34695" w:rsidP="00393F1C"/>
    <w:p w:rsidR="00C34695" w:rsidRPr="00B803B3" w:rsidRDefault="00C34695" w:rsidP="00393F1C">
      <w:pPr>
        <w:rPr>
          <w:u w:val="single"/>
        </w:rPr>
      </w:pPr>
      <w:r w:rsidRPr="00B803B3">
        <w:rPr>
          <w:u w:val="single"/>
        </w:rPr>
        <w:t xml:space="preserve"> </w:t>
      </w:r>
      <w:r w:rsidRPr="00B803B3">
        <w:rPr>
          <w:u w:val="single"/>
        </w:rPr>
        <w:tab/>
      </w:r>
      <w:r w:rsidRPr="00B803B3">
        <w:rPr>
          <w:u w:val="single"/>
        </w:rPr>
        <w:tab/>
      </w:r>
      <w:r w:rsidRPr="00B803B3">
        <w:rPr>
          <w:u w:val="single"/>
        </w:rPr>
        <w:tab/>
      </w:r>
      <w:r w:rsidRPr="00B803B3">
        <w:rPr>
          <w:u w:val="single"/>
        </w:rPr>
        <w:tab/>
      </w:r>
      <w:r w:rsidRPr="00B803B3">
        <w:rPr>
          <w:u w:val="single"/>
        </w:rPr>
        <w:tab/>
      </w:r>
      <w:r w:rsidRPr="00B803B3">
        <w:rPr>
          <w:u w:val="single"/>
        </w:rPr>
        <w:tab/>
      </w:r>
      <w:r w:rsidRPr="00B803B3">
        <w:rPr>
          <w:u w:val="single"/>
        </w:rPr>
        <w:tab/>
      </w:r>
      <w:r w:rsidRPr="00B803B3">
        <w:tab/>
      </w:r>
      <w:r w:rsidRPr="00B803B3">
        <w:rPr>
          <w:u w:val="single"/>
        </w:rPr>
        <w:tab/>
      </w:r>
      <w:r w:rsidRPr="00B803B3">
        <w:rPr>
          <w:u w:val="single"/>
        </w:rPr>
        <w:tab/>
      </w:r>
      <w:r w:rsidRPr="00B803B3">
        <w:rPr>
          <w:u w:val="single"/>
        </w:rPr>
        <w:tab/>
      </w:r>
      <w:r w:rsidRPr="00B803B3">
        <w:tab/>
      </w:r>
      <w:r w:rsidRPr="00B803B3">
        <w:rPr>
          <w:u w:val="single"/>
        </w:rPr>
        <w:tab/>
      </w:r>
      <w:r w:rsidRPr="00B803B3">
        <w:rPr>
          <w:u w:val="single"/>
        </w:rPr>
        <w:tab/>
      </w:r>
    </w:p>
    <w:p w:rsidR="0087706C" w:rsidRPr="00B803B3" w:rsidRDefault="00393F1C" w:rsidP="00C34695">
      <w:pPr>
        <w:rPr>
          <w:b/>
        </w:rPr>
      </w:pPr>
      <w:r w:rsidRPr="00B803B3">
        <w:t>(фамилия, имя, отчество (при наличии) соискателя)</w:t>
      </w:r>
      <w:r w:rsidR="00C34695" w:rsidRPr="00B803B3">
        <w:tab/>
      </w:r>
      <w:r w:rsidR="00C34695" w:rsidRPr="00B803B3">
        <w:tab/>
        <w:t>(подпись)</w:t>
      </w:r>
      <w:r w:rsidR="00C34695" w:rsidRPr="00B803B3">
        <w:tab/>
      </w:r>
      <w:r w:rsidR="00C34695" w:rsidRPr="00B803B3">
        <w:tab/>
      </w:r>
      <w:r w:rsidR="00C34695" w:rsidRPr="00B803B3">
        <w:tab/>
        <w:t>(дата)</w:t>
      </w:r>
      <w:r w:rsidR="0087706C" w:rsidRPr="00B803B3">
        <w:rPr>
          <w:b/>
        </w:rPr>
        <w:br w:type="page"/>
      </w:r>
    </w:p>
    <w:p w:rsidR="00127060" w:rsidRPr="00B803B3" w:rsidRDefault="00127060" w:rsidP="00127060">
      <w:pPr>
        <w:jc w:val="right"/>
        <w:rPr>
          <w:b/>
        </w:rPr>
      </w:pPr>
      <w:r w:rsidRPr="00B803B3">
        <w:rPr>
          <w:b/>
        </w:rPr>
        <w:lastRenderedPageBreak/>
        <w:t>Приложение 2</w:t>
      </w:r>
    </w:p>
    <w:p w:rsidR="00127060" w:rsidRPr="00B803B3" w:rsidRDefault="00127060" w:rsidP="00127060">
      <w:pPr>
        <w:jc w:val="center"/>
      </w:pPr>
      <w:r w:rsidRPr="00B803B3">
        <w:t>Смета проекта</w:t>
      </w:r>
    </w:p>
    <w:tbl>
      <w:tblPr>
        <w:tblStyle w:val="ae"/>
        <w:tblW w:w="0" w:type="auto"/>
        <w:tblLook w:val="04A0" w:firstRow="1" w:lastRow="0" w:firstColumn="1" w:lastColumn="0" w:noHBand="0" w:noVBand="1"/>
      </w:tblPr>
      <w:tblGrid>
        <w:gridCol w:w="3473"/>
        <w:gridCol w:w="3474"/>
        <w:gridCol w:w="3474"/>
      </w:tblGrid>
      <w:tr w:rsidR="00127060" w:rsidRPr="00B803B3" w:rsidTr="00127060">
        <w:tc>
          <w:tcPr>
            <w:tcW w:w="3473" w:type="dxa"/>
          </w:tcPr>
          <w:p w:rsidR="00127060" w:rsidRPr="00B803B3" w:rsidRDefault="00127060" w:rsidP="00127060">
            <w:pPr>
              <w:jc w:val="center"/>
            </w:pPr>
            <w:r w:rsidRPr="00B803B3">
              <w:t>№ п/п</w:t>
            </w:r>
          </w:p>
        </w:tc>
        <w:tc>
          <w:tcPr>
            <w:tcW w:w="3474" w:type="dxa"/>
          </w:tcPr>
          <w:p w:rsidR="00127060" w:rsidRPr="00B803B3" w:rsidRDefault="00127060" w:rsidP="00127060">
            <w:pPr>
              <w:jc w:val="center"/>
            </w:pPr>
            <w:r w:rsidRPr="00B803B3">
              <w:t>Статья расходов</w:t>
            </w:r>
          </w:p>
        </w:tc>
        <w:tc>
          <w:tcPr>
            <w:tcW w:w="3474" w:type="dxa"/>
          </w:tcPr>
          <w:p w:rsidR="00127060" w:rsidRPr="00B803B3" w:rsidRDefault="00127060" w:rsidP="00127060">
            <w:pPr>
              <w:jc w:val="center"/>
            </w:pPr>
            <w:r w:rsidRPr="00B803B3">
              <w:t>Сумма</w:t>
            </w:r>
          </w:p>
        </w:tc>
      </w:tr>
      <w:tr w:rsidR="00127060" w:rsidRPr="00B803B3" w:rsidTr="00127060">
        <w:tc>
          <w:tcPr>
            <w:tcW w:w="3473" w:type="dxa"/>
          </w:tcPr>
          <w:p w:rsidR="00127060" w:rsidRPr="00B803B3" w:rsidRDefault="00127060" w:rsidP="00127060">
            <w:pPr>
              <w:jc w:val="center"/>
            </w:pPr>
            <w:r w:rsidRPr="00B803B3">
              <w:t>1.</w:t>
            </w:r>
          </w:p>
        </w:tc>
        <w:tc>
          <w:tcPr>
            <w:tcW w:w="3474" w:type="dxa"/>
          </w:tcPr>
          <w:p w:rsidR="00127060" w:rsidRPr="00B803B3" w:rsidRDefault="00127060" w:rsidP="00127060">
            <w:pPr>
              <w:jc w:val="center"/>
            </w:pPr>
            <w:r w:rsidRPr="00B803B3">
              <w:t>Заработная плата исполнителей проекта</w:t>
            </w:r>
          </w:p>
        </w:tc>
        <w:tc>
          <w:tcPr>
            <w:tcW w:w="3474" w:type="dxa"/>
          </w:tcPr>
          <w:p w:rsidR="00127060" w:rsidRPr="00B803B3" w:rsidRDefault="00127060" w:rsidP="00127060">
            <w:pPr>
              <w:jc w:val="center"/>
            </w:pPr>
          </w:p>
        </w:tc>
      </w:tr>
      <w:tr w:rsidR="00127060" w:rsidRPr="00B803B3" w:rsidTr="00127060">
        <w:tc>
          <w:tcPr>
            <w:tcW w:w="3473" w:type="dxa"/>
          </w:tcPr>
          <w:p w:rsidR="00127060" w:rsidRPr="00B803B3" w:rsidRDefault="00127060" w:rsidP="00127060">
            <w:pPr>
              <w:jc w:val="center"/>
            </w:pPr>
            <w:r w:rsidRPr="00B803B3">
              <w:t>1.1.</w:t>
            </w:r>
          </w:p>
        </w:tc>
        <w:tc>
          <w:tcPr>
            <w:tcW w:w="3474" w:type="dxa"/>
          </w:tcPr>
          <w:p w:rsidR="00127060" w:rsidRPr="00B803B3" w:rsidRDefault="00127060" w:rsidP="00127060">
            <w:pPr>
              <w:jc w:val="center"/>
            </w:pPr>
            <w:r w:rsidRPr="00B803B3">
              <w:t>ФИО исполнителя 1*</w:t>
            </w:r>
            <w:r w:rsidR="004D60FA" w:rsidRPr="00B803B3">
              <w:t>, должность (наименование работ)</w:t>
            </w:r>
          </w:p>
        </w:tc>
        <w:tc>
          <w:tcPr>
            <w:tcW w:w="3474" w:type="dxa"/>
          </w:tcPr>
          <w:p w:rsidR="00127060" w:rsidRPr="00B803B3" w:rsidRDefault="00127060" w:rsidP="00127060">
            <w:pPr>
              <w:jc w:val="center"/>
            </w:pPr>
          </w:p>
        </w:tc>
      </w:tr>
      <w:tr w:rsidR="00127060" w:rsidRPr="00B803B3" w:rsidTr="00127060">
        <w:tc>
          <w:tcPr>
            <w:tcW w:w="3473" w:type="dxa"/>
          </w:tcPr>
          <w:p w:rsidR="00127060" w:rsidRPr="00B803B3" w:rsidRDefault="00127060" w:rsidP="00127060">
            <w:pPr>
              <w:jc w:val="center"/>
            </w:pPr>
            <w:r w:rsidRPr="00B803B3">
              <w:t>1.2.</w:t>
            </w:r>
          </w:p>
        </w:tc>
        <w:tc>
          <w:tcPr>
            <w:tcW w:w="3474" w:type="dxa"/>
          </w:tcPr>
          <w:p w:rsidR="00127060" w:rsidRPr="00B803B3" w:rsidRDefault="00127060" w:rsidP="00127060">
            <w:pPr>
              <w:jc w:val="center"/>
            </w:pPr>
            <w:r w:rsidRPr="00B803B3">
              <w:t>ФИО исполнителя 2*</w:t>
            </w:r>
            <w:r w:rsidR="004D60FA" w:rsidRPr="00B803B3">
              <w:t>, должность</w:t>
            </w:r>
          </w:p>
          <w:p w:rsidR="004D60FA" w:rsidRPr="00B803B3" w:rsidRDefault="004D60FA" w:rsidP="00127060">
            <w:pPr>
              <w:jc w:val="center"/>
            </w:pPr>
            <w:r w:rsidRPr="00B803B3">
              <w:t>(наименование работ)</w:t>
            </w:r>
          </w:p>
        </w:tc>
        <w:tc>
          <w:tcPr>
            <w:tcW w:w="3474" w:type="dxa"/>
          </w:tcPr>
          <w:p w:rsidR="00127060" w:rsidRPr="00B803B3" w:rsidRDefault="00127060" w:rsidP="00127060">
            <w:pPr>
              <w:jc w:val="center"/>
            </w:pPr>
          </w:p>
        </w:tc>
      </w:tr>
      <w:tr w:rsidR="004D60FA" w:rsidRPr="00B803B3" w:rsidTr="00127060">
        <w:tc>
          <w:tcPr>
            <w:tcW w:w="3473" w:type="dxa"/>
          </w:tcPr>
          <w:p w:rsidR="004D60FA" w:rsidRPr="00B803B3" w:rsidRDefault="004D60FA" w:rsidP="00127060">
            <w:pPr>
              <w:jc w:val="center"/>
            </w:pPr>
            <w:r w:rsidRPr="00B803B3">
              <w:t>…</w:t>
            </w:r>
          </w:p>
        </w:tc>
        <w:tc>
          <w:tcPr>
            <w:tcW w:w="3474" w:type="dxa"/>
          </w:tcPr>
          <w:p w:rsidR="004D60FA" w:rsidRPr="00B803B3" w:rsidRDefault="004D60FA" w:rsidP="00127060">
            <w:pPr>
              <w:jc w:val="center"/>
            </w:pPr>
          </w:p>
        </w:tc>
        <w:tc>
          <w:tcPr>
            <w:tcW w:w="3474" w:type="dxa"/>
          </w:tcPr>
          <w:p w:rsidR="004D60FA" w:rsidRPr="00B803B3" w:rsidRDefault="004D60FA" w:rsidP="00127060">
            <w:pPr>
              <w:jc w:val="center"/>
            </w:pPr>
          </w:p>
        </w:tc>
      </w:tr>
      <w:tr w:rsidR="00127060" w:rsidRPr="00B803B3" w:rsidTr="00127060">
        <w:tc>
          <w:tcPr>
            <w:tcW w:w="3473" w:type="dxa"/>
          </w:tcPr>
          <w:p w:rsidR="00127060" w:rsidRPr="00B803B3" w:rsidRDefault="00127060" w:rsidP="00127060">
            <w:pPr>
              <w:jc w:val="center"/>
            </w:pPr>
            <w:r w:rsidRPr="00B803B3">
              <w:t>2.</w:t>
            </w:r>
          </w:p>
        </w:tc>
        <w:tc>
          <w:tcPr>
            <w:tcW w:w="3474" w:type="dxa"/>
          </w:tcPr>
          <w:p w:rsidR="00127060" w:rsidRPr="00B803B3" w:rsidRDefault="004D60FA" w:rsidP="00127060">
            <w:pPr>
              <w:jc w:val="center"/>
            </w:pPr>
            <w:r w:rsidRPr="00B803B3">
              <w:t>Оборудование**</w:t>
            </w:r>
          </w:p>
        </w:tc>
        <w:tc>
          <w:tcPr>
            <w:tcW w:w="3474" w:type="dxa"/>
          </w:tcPr>
          <w:p w:rsidR="00127060" w:rsidRPr="00B803B3" w:rsidRDefault="00127060" w:rsidP="00127060">
            <w:pPr>
              <w:jc w:val="center"/>
            </w:pPr>
          </w:p>
        </w:tc>
      </w:tr>
      <w:tr w:rsidR="004D60FA" w:rsidRPr="00B803B3" w:rsidTr="00127060">
        <w:tc>
          <w:tcPr>
            <w:tcW w:w="3473" w:type="dxa"/>
          </w:tcPr>
          <w:p w:rsidR="004D60FA" w:rsidRPr="00B803B3" w:rsidRDefault="004D60FA" w:rsidP="00127060">
            <w:pPr>
              <w:jc w:val="center"/>
            </w:pPr>
            <w:r w:rsidRPr="00B803B3">
              <w:t>2.1.</w:t>
            </w:r>
          </w:p>
        </w:tc>
        <w:tc>
          <w:tcPr>
            <w:tcW w:w="3474" w:type="dxa"/>
          </w:tcPr>
          <w:p w:rsidR="004D60FA" w:rsidRPr="00B803B3" w:rsidRDefault="004D60FA" w:rsidP="00127060">
            <w:pPr>
              <w:jc w:val="center"/>
            </w:pPr>
            <w:r w:rsidRPr="00B803B3">
              <w:t>Название 1</w:t>
            </w:r>
          </w:p>
        </w:tc>
        <w:tc>
          <w:tcPr>
            <w:tcW w:w="3474" w:type="dxa"/>
          </w:tcPr>
          <w:p w:rsidR="004D60FA" w:rsidRPr="00B803B3" w:rsidRDefault="004D60FA" w:rsidP="00127060">
            <w:pPr>
              <w:jc w:val="center"/>
            </w:pPr>
          </w:p>
        </w:tc>
      </w:tr>
      <w:tr w:rsidR="004D60FA" w:rsidRPr="00B803B3" w:rsidTr="00127060">
        <w:tc>
          <w:tcPr>
            <w:tcW w:w="3473" w:type="dxa"/>
          </w:tcPr>
          <w:p w:rsidR="004D60FA" w:rsidRPr="00B803B3" w:rsidRDefault="004D60FA" w:rsidP="00127060">
            <w:pPr>
              <w:jc w:val="center"/>
            </w:pPr>
            <w:r w:rsidRPr="00B803B3">
              <w:t>2.2.</w:t>
            </w:r>
          </w:p>
        </w:tc>
        <w:tc>
          <w:tcPr>
            <w:tcW w:w="3474" w:type="dxa"/>
          </w:tcPr>
          <w:p w:rsidR="004D60FA" w:rsidRPr="00B803B3" w:rsidRDefault="004D60FA" w:rsidP="00127060">
            <w:pPr>
              <w:jc w:val="center"/>
            </w:pPr>
            <w:r w:rsidRPr="00B803B3">
              <w:t>Название 2</w:t>
            </w:r>
          </w:p>
        </w:tc>
        <w:tc>
          <w:tcPr>
            <w:tcW w:w="3474" w:type="dxa"/>
          </w:tcPr>
          <w:p w:rsidR="004D60FA" w:rsidRPr="00B803B3" w:rsidRDefault="004D60FA" w:rsidP="00127060">
            <w:pPr>
              <w:jc w:val="center"/>
            </w:pPr>
          </w:p>
        </w:tc>
      </w:tr>
      <w:tr w:rsidR="004D60FA" w:rsidRPr="00B803B3" w:rsidTr="00127060">
        <w:tc>
          <w:tcPr>
            <w:tcW w:w="3473" w:type="dxa"/>
          </w:tcPr>
          <w:p w:rsidR="004D60FA" w:rsidRPr="00B803B3" w:rsidRDefault="004D60FA" w:rsidP="00127060">
            <w:pPr>
              <w:jc w:val="center"/>
            </w:pPr>
            <w:r w:rsidRPr="00B803B3">
              <w:t>…</w:t>
            </w:r>
          </w:p>
        </w:tc>
        <w:tc>
          <w:tcPr>
            <w:tcW w:w="3474" w:type="dxa"/>
          </w:tcPr>
          <w:p w:rsidR="004D60FA" w:rsidRPr="00B803B3" w:rsidRDefault="004D60FA" w:rsidP="00127060">
            <w:pPr>
              <w:jc w:val="center"/>
            </w:pPr>
          </w:p>
        </w:tc>
        <w:tc>
          <w:tcPr>
            <w:tcW w:w="3474" w:type="dxa"/>
          </w:tcPr>
          <w:p w:rsidR="004D60FA" w:rsidRPr="00B803B3" w:rsidRDefault="004D60FA" w:rsidP="00127060">
            <w:pPr>
              <w:jc w:val="center"/>
            </w:pPr>
          </w:p>
        </w:tc>
      </w:tr>
      <w:tr w:rsidR="00127060" w:rsidRPr="00B803B3" w:rsidTr="00127060">
        <w:tc>
          <w:tcPr>
            <w:tcW w:w="3473" w:type="dxa"/>
          </w:tcPr>
          <w:p w:rsidR="00127060" w:rsidRPr="00B803B3" w:rsidRDefault="00127060" w:rsidP="00127060">
            <w:pPr>
              <w:jc w:val="center"/>
            </w:pPr>
            <w:r w:rsidRPr="00B803B3">
              <w:t>3.</w:t>
            </w:r>
          </w:p>
        </w:tc>
        <w:tc>
          <w:tcPr>
            <w:tcW w:w="3474" w:type="dxa"/>
          </w:tcPr>
          <w:p w:rsidR="00127060" w:rsidRPr="00B803B3" w:rsidRDefault="004D60FA" w:rsidP="00127060">
            <w:pPr>
              <w:jc w:val="center"/>
            </w:pPr>
            <w:r w:rsidRPr="00B803B3">
              <w:t>Комплектующие**</w:t>
            </w:r>
          </w:p>
        </w:tc>
        <w:tc>
          <w:tcPr>
            <w:tcW w:w="3474" w:type="dxa"/>
          </w:tcPr>
          <w:p w:rsidR="00127060" w:rsidRPr="00B803B3" w:rsidRDefault="00127060" w:rsidP="00127060">
            <w:pPr>
              <w:jc w:val="center"/>
            </w:pPr>
          </w:p>
        </w:tc>
      </w:tr>
      <w:tr w:rsidR="004D60FA" w:rsidRPr="00B803B3" w:rsidTr="00127060">
        <w:tc>
          <w:tcPr>
            <w:tcW w:w="3473" w:type="dxa"/>
          </w:tcPr>
          <w:p w:rsidR="004D60FA" w:rsidRPr="00B803B3" w:rsidRDefault="004D60FA" w:rsidP="00127060">
            <w:pPr>
              <w:jc w:val="center"/>
            </w:pPr>
            <w:r w:rsidRPr="00B803B3">
              <w:t>3.1.</w:t>
            </w:r>
          </w:p>
        </w:tc>
        <w:tc>
          <w:tcPr>
            <w:tcW w:w="3474" w:type="dxa"/>
          </w:tcPr>
          <w:p w:rsidR="004D60FA" w:rsidRPr="00B803B3" w:rsidRDefault="004D60FA" w:rsidP="00127060">
            <w:pPr>
              <w:jc w:val="center"/>
            </w:pPr>
            <w:r w:rsidRPr="00B803B3">
              <w:t>Название 1</w:t>
            </w:r>
          </w:p>
        </w:tc>
        <w:tc>
          <w:tcPr>
            <w:tcW w:w="3474" w:type="dxa"/>
          </w:tcPr>
          <w:p w:rsidR="004D60FA" w:rsidRPr="00B803B3" w:rsidRDefault="004D60FA" w:rsidP="00127060">
            <w:pPr>
              <w:jc w:val="center"/>
            </w:pPr>
          </w:p>
        </w:tc>
      </w:tr>
      <w:tr w:rsidR="004D60FA" w:rsidRPr="00B803B3" w:rsidTr="00127060">
        <w:tc>
          <w:tcPr>
            <w:tcW w:w="3473" w:type="dxa"/>
          </w:tcPr>
          <w:p w:rsidR="004D60FA" w:rsidRPr="00B803B3" w:rsidRDefault="004D60FA" w:rsidP="00127060">
            <w:pPr>
              <w:jc w:val="center"/>
            </w:pPr>
            <w:r w:rsidRPr="00B803B3">
              <w:t>3.2.</w:t>
            </w:r>
          </w:p>
        </w:tc>
        <w:tc>
          <w:tcPr>
            <w:tcW w:w="3474" w:type="dxa"/>
          </w:tcPr>
          <w:p w:rsidR="004D60FA" w:rsidRPr="00B803B3" w:rsidRDefault="004D60FA" w:rsidP="00127060">
            <w:pPr>
              <w:jc w:val="center"/>
            </w:pPr>
            <w:r w:rsidRPr="00B803B3">
              <w:t>Название 2</w:t>
            </w:r>
          </w:p>
        </w:tc>
        <w:tc>
          <w:tcPr>
            <w:tcW w:w="3474" w:type="dxa"/>
          </w:tcPr>
          <w:p w:rsidR="004D60FA" w:rsidRPr="00B803B3" w:rsidRDefault="004D60FA" w:rsidP="00127060">
            <w:pPr>
              <w:jc w:val="center"/>
            </w:pPr>
          </w:p>
        </w:tc>
      </w:tr>
      <w:tr w:rsidR="004D60FA" w:rsidRPr="00B803B3" w:rsidTr="00127060">
        <w:tc>
          <w:tcPr>
            <w:tcW w:w="3473" w:type="dxa"/>
          </w:tcPr>
          <w:p w:rsidR="004D60FA" w:rsidRPr="00B803B3" w:rsidRDefault="004D60FA" w:rsidP="00127060">
            <w:pPr>
              <w:jc w:val="center"/>
            </w:pPr>
            <w:r w:rsidRPr="00B803B3">
              <w:t>…</w:t>
            </w:r>
          </w:p>
        </w:tc>
        <w:tc>
          <w:tcPr>
            <w:tcW w:w="3474" w:type="dxa"/>
          </w:tcPr>
          <w:p w:rsidR="004D60FA" w:rsidRPr="00B803B3" w:rsidRDefault="004D60FA" w:rsidP="00127060">
            <w:pPr>
              <w:jc w:val="center"/>
            </w:pPr>
          </w:p>
        </w:tc>
        <w:tc>
          <w:tcPr>
            <w:tcW w:w="3474" w:type="dxa"/>
          </w:tcPr>
          <w:p w:rsidR="004D60FA" w:rsidRPr="00B803B3" w:rsidRDefault="004D60FA" w:rsidP="00127060">
            <w:pPr>
              <w:jc w:val="center"/>
            </w:pPr>
          </w:p>
        </w:tc>
      </w:tr>
      <w:tr w:rsidR="004D60FA" w:rsidRPr="00B803B3" w:rsidTr="00127060">
        <w:tc>
          <w:tcPr>
            <w:tcW w:w="3473" w:type="dxa"/>
          </w:tcPr>
          <w:p w:rsidR="004D60FA" w:rsidRPr="00B803B3" w:rsidRDefault="004D60FA" w:rsidP="00127060">
            <w:pPr>
              <w:jc w:val="center"/>
            </w:pPr>
            <w:r w:rsidRPr="00B803B3">
              <w:t>4.</w:t>
            </w:r>
          </w:p>
        </w:tc>
        <w:tc>
          <w:tcPr>
            <w:tcW w:w="3474" w:type="dxa"/>
          </w:tcPr>
          <w:p w:rsidR="004D60FA" w:rsidRPr="00B803B3" w:rsidRDefault="004D60FA" w:rsidP="00127060">
            <w:pPr>
              <w:jc w:val="center"/>
            </w:pPr>
            <w:r w:rsidRPr="00B803B3">
              <w:t>Услуги сторонних организаций**</w:t>
            </w:r>
          </w:p>
        </w:tc>
        <w:tc>
          <w:tcPr>
            <w:tcW w:w="3474" w:type="dxa"/>
          </w:tcPr>
          <w:p w:rsidR="004D60FA" w:rsidRPr="00B803B3" w:rsidRDefault="004D60FA" w:rsidP="00127060">
            <w:pPr>
              <w:jc w:val="center"/>
            </w:pPr>
          </w:p>
        </w:tc>
      </w:tr>
      <w:tr w:rsidR="004D60FA" w:rsidRPr="00B803B3" w:rsidTr="00127060">
        <w:tc>
          <w:tcPr>
            <w:tcW w:w="3473" w:type="dxa"/>
          </w:tcPr>
          <w:p w:rsidR="004D60FA" w:rsidRPr="00B803B3" w:rsidRDefault="004D60FA" w:rsidP="00127060">
            <w:pPr>
              <w:jc w:val="center"/>
            </w:pPr>
            <w:r w:rsidRPr="00B803B3">
              <w:t>4.1.</w:t>
            </w:r>
          </w:p>
        </w:tc>
        <w:tc>
          <w:tcPr>
            <w:tcW w:w="3474" w:type="dxa"/>
          </w:tcPr>
          <w:p w:rsidR="004D60FA" w:rsidRPr="00B803B3" w:rsidRDefault="004D60FA" w:rsidP="00127060">
            <w:pPr>
              <w:jc w:val="center"/>
            </w:pPr>
            <w:r w:rsidRPr="00B803B3">
              <w:t>Услуга 1</w:t>
            </w:r>
          </w:p>
        </w:tc>
        <w:tc>
          <w:tcPr>
            <w:tcW w:w="3474" w:type="dxa"/>
          </w:tcPr>
          <w:p w:rsidR="004D60FA" w:rsidRPr="00B803B3" w:rsidRDefault="004D60FA" w:rsidP="00127060">
            <w:pPr>
              <w:jc w:val="center"/>
            </w:pPr>
          </w:p>
        </w:tc>
      </w:tr>
      <w:tr w:rsidR="004D60FA" w:rsidRPr="00B803B3" w:rsidTr="00127060">
        <w:tc>
          <w:tcPr>
            <w:tcW w:w="3473" w:type="dxa"/>
          </w:tcPr>
          <w:p w:rsidR="004D60FA" w:rsidRPr="00B803B3" w:rsidRDefault="004D60FA" w:rsidP="00127060">
            <w:pPr>
              <w:jc w:val="center"/>
            </w:pPr>
            <w:r w:rsidRPr="00B803B3">
              <w:t>4.2.</w:t>
            </w:r>
          </w:p>
        </w:tc>
        <w:tc>
          <w:tcPr>
            <w:tcW w:w="3474" w:type="dxa"/>
          </w:tcPr>
          <w:p w:rsidR="004D60FA" w:rsidRPr="00B803B3" w:rsidRDefault="004D60FA" w:rsidP="00127060">
            <w:pPr>
              <w:jc w:val="center"/>
            </w:pPr>
            <w:r w:rsidRPr="00B803B3">
              <w:t>Услуга 2</w:t>
            </w:r>
          </w:p>
        </w:tc>
        <w:tc>
          <w:tcPr>
            <w:tcW w:w="3474" w:type="dxa"/>
          </w:tcPr>
          <w:p w:rsidR="004D60FA" w:rsidRPr="00B803B3" w:rsidRDefault="004D60FA" w:rsidP="00127060">
            <w:pPr>
              <w:jc w:val="center"/>
            </w:pPr>
          </w:p>
        </w:tc>
      </w:tr>
      <w:tr w:rsidR="004D60FA" w:rsidRPr="00B803B3" w:rsidTr="00127060">
        <w:tc>
          <w:tcPr>
            <w:tcW w:w="3473" w:type="dxa"/>
          </w:tcPr>
          <w:p w:rsidR="004D60FA" w:rsidRPr="00B803B3" w:rsidRDefault="004D60FA" w:rsidP="00127060">
            <w:pPr>
              <w:jc w:val="center"/>
            </w:pPr>
            <w:r w:rsidRPr="00B803B3">
              <w:t>…</w:t>
            </w:r>
          </w:p>
        </w:tc>
        <w:tc>
          <w:tcPr>
            <w:tcW w:w="3474" w:type="dxa"/>
          </w:tcPr>
          <w:p w:rsidR="004D60FA" w:rsidRPr="00B803B3" w:rsidRDefault="004D60FA" w:rsidP="00127060">
            <w:pPr>
              <w:jc w:val="center"/>
            </w:pPr>
          </w:p>
        </w:tc>
        <w:tc>
          <w:tcPr>
            <w:tcW w:w="3474" w:type="dxa"/>
          </w:tcPr>
          <w:p w:rsidR="004D60FA" w:rsidRPr="00B803B3" w:rsidRDefault="004D60FA" w:rsidP="00127060">
            <w:pPr>
              <w:jc w:val="center"/>
            </w:pPr>
          </w:p>
        </w:tc>
      </w:tr>
      <w:tr w:rsidR="00127060" w:rsidRPr="00B803B3" w:rsidTr="002A1A8E">
        <w:tc>
          <w:tcPr>
            <w:tcW w:w="6947" w:type="dxa"/>
            <w:gridSpan w:val="2"/>
          </w:tcPr>
          <w:p w:rsidR="00127060" w:rsidRPr="00B803B3" w:rsidRDefault="00127060" w:rsidP="00127060">
            <w:pPr>
              <w:jc w:val="center"/>
            </w:pPr>
            <w:r w:rsidRPr="00B803B3">
              <w:t>ИТОГО</w:t>
            </w:r>
          </w:p>
        </w:tc>
        <w:tc>
          <w:tcPr>
            <w:tcW w:w="3474" w:type="dxa"/>
          </w:tcPr>
          <w:p w:rsidR="00127060" w:rsidRPr="00B803B3" w:rsidRDefault="00127060" w:rsidP="00127060">
            <w:pPr>
              <w:jc w:val="center"/>
            </w:pPr>
          </w:p>
        </w:tc>
      </w:tr>
    </w:tbl>
    <w:p w:rsidR="00127060" w:rsidRPr="00B803B3" w:rsidRDefault="00127060" w:rsidP="00127060">
      <w:pPr>
        <w:rPr>
          <w:b/>
        </w:rPr>
      </w:pPr>
    </w:p>
    <w:p w:rsidR="004D60FA" w:rsidRPr="00B803B3" w:rsidRDefault="004D60FA" w:rsidP="004D60FA">
      <w:pPr>
        <w:rPr>
          <w:u w:val="single"/>
        </w:rPr>
      </w:pPr>
      <w:r w:rsidRPr="00B803B3">
        <w:rPr>
          <w:u w:val="single"/>
        </w:rPr>
        <w:tab/>
      </w:r>
      <w:r w:rsidRPr="00B803B3">
        <w:rPr>
          <w:u w:val="single"/>
        </w:rPr>
        <w:tab/>
      </w:r>
      <w:r w:rsidRPr="00B803B3">
        <w:rPr>
          <w:u w:val="single"/>
        </w:rPr>
        <w:tab/>
      </w:r>
      <w:r w:rsidRPr="00B803B3">
        <w:rPr>
          <w:u w:val="single"/>
        </w:rPr>
        <w:tab/>
      </w:r>
      <w:r w:rsidRPr="00B803B3">
        <w:rPr>
          <w:u w:val="single"/>
        </w:rPr>
        <w:tab/>
      </w:r>
      <w:r w:rsidRPr="00B803B3">
        <w:rPr>
          <w:u w:val="single"/>
        </w:rPr>
        <w:tab/>
      </w:r>
      <w:r w:rsidRPr="00B803B3">
        <w:rPr>
          <w:u w:val="single"/>
        </w:rPr>
        <w:tab/>
      </w:r>
      <w:r w:rsidRPr="00B803B3">
        <w:tab/>
      </w:r>
      <w:r w:rsidRPr="00B803B3">
        <w:rPr>
          <w:u w:val="single"/>
        </w:rPr>
        <w:tab/>
      </w:r>
      <w:r w:rsidRPr="00B803B3">
        <w:rPr>
          <w:u w:val="single"/>
        </w:rPr>
        <w:tab/>
      </w:r>
      <w:r w:rsidRPr="00B803B3">
        <w:rPr>
          <w:u w:val="single"/>
        </w:rPr>
        <w:tab/>
      </w:r>
      <w:r w:rsidRPr="00B803B3">
        <w:tab/>
      </w:r>
      <w:r w:rsidRPr="00B803B3">
        <w:rPr>
          <w:u w:val="single"/>
        </w:rPr>
        <w:tab/>
      </w:r>
      <w:r w:rsidRPr="00B803B3">
        <w:rPr>
          <w:u w:val="single"/>
        </w:rPr>
        <w:tab/>
      </w:r>
    </w:p>
    <w:p w:rsidR="004D60FA" w:rsidRPr="00B803B3" w:rsidRDefault="004D60FA" w:rsidP="004D60FA">
      <w:r w:rsidRPr="00B803B3">
        <w:t>(фамилия, имя, отчество (при наличии) соискателя)</w:t>
      </w:r>
      <w:r w:rsidRPr="00B803B3">
        <w:tab/>
      </w:r>
      <w:r w:rsidRPr="00B803B3">
        <w:tab/>
        <w:t>(подпись)</w:t>
      </w:r>
      <w:r w:rsidRPr="00B803B3">
        <w:tab/>
      </w:r>
      <w:r w:rsidRPr="00B803B3">
        <w:tab/>
      </w:r>
      <w:r w:rsidRPr="00B803B3">
        <w:tab/>
        <w:t>(дата)</w:t>
      </w:r>
    </w:p>
    <w:p w:rsidR="004D60FA" w:rsidRPr="00B803B3" w:rsidRDefault="004D60FA" w:rsidP="004D60FA"/>
    <w:p w:rsidR="004D60FA" w:rsidRPr="00B803B3" w:rsidRDefault="004D60FA" w:rsidP="004D60FA">
      <w:pPr>
        <w:rPr>
          <w:b/>
        </w:rPr>
      </w:pPr>
    </w:p>
    <w:p w:rsidR="004D60FA" w:rsidRPr="00B803B3" w:rsidRDefault="004D60FA" w:rsidP="00127060">
      <w:pPr>
        <w:rPr>
          <w:b/>
          <w:i/>
          <w:color w:val="FF0000"/>
        </w:rPr>
      </w:pPr>
    </w:p>
    <w:p w:rsidR="00127060" w:rsidRPr="00B803B3" w:rsidRDefault="00127060" w:rsidP="00127060">
      <w:pPr>
        <w:rPr>
          <w:i/>
          <w:color w:val="FF0000"/>
        </w:rPr>
      </w:pPr>
      <w:r w:rsidRPr="00B803B3">
        <w:rPr>
          <w:i/>
          <w:color w:val="FF0000"/>
        </w:rPr>
        <w:t xml:space="preserve">* При наличии статьи «Заработная плата исполнителей проекта» необходимо внести в смету ФИО </w:t>
      </w:r>
      <w:r w:rsidR="004D60FA" w:rsidRPr="00B803B3">
        <w:rPr>
          <w:i/>
          <w:color w:val="FF0000"/>
        </w:rPr>
        <w:t xml:space="preserve">и должности </w:t>
      </w:r>
      <w:r w:rsidRPr="00B803B3">
        <w:rPr>
          <w:i/>
          <w:color w:val="FF0000"/>
        </w:rPr>
        <w:t xml:space="preserve">исполнителей </w:t>
      </w:r>
      <w:r w:rsidR="004D60FA" w:rsidRPr="00B803B3">
        <w:rPr>
          <w:i/>
          <w:color w:val="FF0000"/>
        </w:rPr>
        <w:t>с указанием наименования работ, которые будут выполняться каждым исполнителем.</w:t>
      </w:r>
    </w:p>
    <w:p w:rsidR="004D60FA" w:rsidRPr="00B803B3" w:rsidRDefault="004D60FA" w:rsidP="00127060">
      <w:pPr>
        <w:rPr>
          <w:i/>
          <w:color w:val="FF0000"/>
        </w:rPr>
      </w:pPr>
      <w:r w:rsidRPr="00B803B3">
        <w:rPr>
          <w:i/>
          <w:color w:val="FF0000"/>
        </w:rPr>
        <w:t>** При заполнении пп. 2-4 сметы необходимо иметь в виду, что закупки для победителей конкурса осуществляются по ФЗ-44, поэтому обязательным условием для рассмотрения заявки является заполненное задание на закупку и ТЗ (приложение 3 и 4).</w:t>
      </w:r>
    </w:p>
    <w:p w:rsidR="00127060" w:rsidRPr="00B803B3" w:rsidRDefault="00127060" w:rsidP="00127060">
      <w:pPr>
        <w:jc w:val="center"/>
        <w:rPr>
          <w:b/>
        </w:rPr>
      </w:pPr>
    </w:p>
    <w:p w:rsidR="00127060" w:rsidRPr="00B803B3" w:rsidRDefault="00127060">
      <w:pPr>
        <w:spacing w:after="200" w:line="276" w:lineRule="auto"/>
        <w:jc w:val="left"/>
        <w:rPr>
          <w:b/>
        </w:rPr>
      </w:pPr>
      <w:r w:rsidRPr="00B803B3">
        <w:rPr>
          <w:b/>
        </w:rPr>
        <w:br w:type="page"/>
      </w:r>
    </w:p>
    <w:p w:rsidR="00127060" w:rsidRPr="00B803B3" w:rsidRDefault="00127060" w:rsidP="00127060">
      <w:pPr>
        <w:jc w:val="right"/>
        <w:rPr>
          <w:b/>
        </w:rPr>
      </w:pPr>
      <w:r w:rsidRPr="00B803B3">
        <w:rPr>
          <w:b/>
        </w:rPr>
        <w:lastRenderedPageBreak/>
        <w:t>Приложение 3</w:t>
      </w:r>
    </w:p>
    <w:p w:rsidR="002A1A8E" w:rsidRPr="00B803B3" w:rsidRDefault="002A1A8E" w:rsidP="002A1A8E">
      <w:pPr>
        <w:jc w:val="center"/>
        <w:rPr>
          <w:rFonts w:eastAsia="BatangChe"/>
          <w:b/>
          <w:sz w:val="28"/>
          <w:szCs w:val="28"/>
        </w:rPr>
      </w:pPr>
      <w:r w:rsidRPr="00B803B3">
        <w:rPr>
          <w:rFonts w:eastAsia="BatangChe"/>
          <w:b/>
          <w:sz w:val="28"/>
          <w:szCs w:val="28"/>
        </w:rPr>
        <w:t>ЗАЯВКА НА ЗАКУПКУ (ТЕХНИЧЕСКОЕ ЗАДАНИЕ)</w:t>
      </w:r>
    </w:p>
    <w:tbl>
      <w:tblPr>
        <w:tblStyle w:val="ae"/>
        <w:tblW w:w="9747" w:type="dxa"/>
        <w:tblLook w:val="04A0" w:firstRow="1" w:lastRow="0" w:firstColumn="1" w:lastColumn="0" w:noHBand="0" w:noVBand="1"/>
      </w:tblPr>
      <w:tblGrid>
        <w:gridCol w:w="5637"/>
        <w:gridCol w:w="4110"/>
      </w:tblGrid>
      <w:tr w:rsidR="002A1A8E" w:rsidRPr="00B803B3" w:rsidTr="002A1A8E">
        <w:tc>
          <w:tcPr>
            <w:tcW w:w="5637" w:type="dxa"/>
            <w:tcBorders>
              <w:top w:val="single" w:sz="4" w:space="0" w:color="auto"/>
              <w:left w:val="single" w:sz="4" w:space="0" w:color="auto"/>
              <w:bottom w:val="single" w:sz="4" w:space="0" w:color="auto"/>
              <w:right w:val="single" w:sz="4" w:space="0" w:color="auto"/>
            </w:tcBorders>
            <w:hideMark/>
          </w:tcPr>
          <w:p w:rsidR="002A1A8E" w:rsidRPr="00B803B3" w:rsidRDefault="002A1A8E" w:rsidP="00717064">
            <w:pPr>
              <w:spacing w:after="0"/>
              <w:rPr>
                <w:lang w:eastAsia="en-US"/>
              </w:rPr>
            </w:pPr>
            <w:r w:rsidRPr="00B803B3">
              <w:t>Наименование подразделения, инициирующего закупку</w:t>
            </w:r>
          </w:p>
        </w:tc>
        <w:tc>
          <w:tcPr>
            <w:tcW w:w="4110" w:type="dxa"/>
            <w:tcBorders>
              <w:top w:val="single" w:sz="4" w:space="0" w:color="auto"/>
              <w:left w:val="single" w:sz="4" w:space="0" w:color="auto"/>
              <w:bottom w:val="single" w:sz="4" w:space="0" w:color="auto"/>
              <w:right w:val="single" w:sz="4" w:space="0" w:color="auto"/>
            </w:tcBorders>
          </w:tcPr>
          <w:p w:rsidR="002A1A8E" w:rsidRPr="00B803B3" w:rsidRDefault="002A1A8E" w:rsidP="00717064">
            <w:pPr>
              <w:spacing w:after="0"/>
              <w:rPr>
                <w:lang w:eastAsia="en-US"/>
              </w:rPr>
            </w:pPr>
          </w:p>
        </w:tc>
      </w:tr>
      <w:tr w:rsidR="002A1A8E" w:rsidRPr="00B803B3" w:rsidTr="002A1A8E">
        <w:tc>
          <w:tcPr>
            <w:tcW w:w="5637" w:type="dxa"/>
            <w:tcBorders>
              <w:top w:val="single" w:sz="4" w:space="0" w:color="auto"/>
              <w:left w:val="single" w:sz="4" w:space="0" w:color="auto"/>
              <w:bottom w:val="single" w:sz="4" w:space="0" w:color="auto"/>
              <w:right w:val="single" w:sz="4" w:space="0" w:color="auto"/>
            </w:tcBorders>
            <w:hideMark/>
          </w:tcPr>
          <w:p w:rsidR="002A1A8E" w:rsidRPr="00B803B3" w:rsidRDefault="002A1A8E" w:rsidP="00717064">
            <w:pPr>
              <w:spacing w:after="0"/>
              <w:rPr>
                <w:rFonts w:cstheme="minorBidi"/>
              </w:rPr>
            </w:pPr>
            <w:r w:rsidRPr="00B803B3">
              <w:t>Ответственное лицо (ФИО полностью),</w:t>
            </w:r>
          </w:p>
          <w:p w:rsidR="002A1A8E" w:rsidRPr="00B803B3" w:rsidRDefault="002A1A8E" w:rsidP="00717064">
            <w:pPr>
              <w:spacing w:after="0"/>
            </w:pPr>
            <w:r w:rsidRPr="00B803B3">
              <w:t>рабочий телефон (для указания в договоре),</w:t>
            </w:r>
          </w:p>
          <w:p w:rsidR="002A1A8E" w:rsidRPr="00B803B3" w:rsidRDefault="002A1A8E" w:rsidP="00717064">
            <w:pPr>
              <w:spacing w:after="0"/>
            </w:pPr>
            <w:r w:rsidRPr="00B803B3">
              <w:rPr>
                <w:u w:val="single"/>
              </w:rPr>
              <w:t>мобильный</w:t>
            </w:r>
            <w:r w:rsidRPr="00B803B3">
              <w:t xml:space="preserve"> телефон (для связи с Куратором закупки КС),</w:t>
            </w:r>
          </w:p>
          <w:p w:rsidR="002A1A8E" w:rsidRPr="00B803B3" w:rsidRDefault="002A1A8E" w:rsidP="00717064">
            <w:pPr>
              <w:spacing w:after="0"/>
              <w:rPr>
                <w:lang w:eastAsia="en-US"/>
              </w:rPr>
            </w:pPr>
            <w:r w:rsidRPr="00B803B3">
              <w:t xml:space="preserve"> </w:t>
            </w:r>
            <w:r w:rsidRPr="00B803B3">
              <w:rPr>
                <w:lang w:val="en-US"/>
              </w:rPr>
              <w:t>e</w:t>
            </w:r>
            <w:r w:rsidRPr="00B803B3">
              <w:t>-</w:t>
            </w:r>
            <w:r w:rsidRPr="00B803B3">
              <w:rPr>
                <w:lang w:val="en-US"/>
              </w:rPr>
              <w:t>mail</w:t>
            </w:r>
            <w:r w:rsidRPr="00B803B3">
              <w:t>:</w:t>
            </w:r>
          </w:p>
        </w:tc>
        <w:tc>
          <w:tcPr>
            <w:tcW w:w="4110" w:type="dxa"/>
            <w:tcBorders>
              <w:top w:val="single" w:sz="4" w:space="0" w:color="auto"/>
              <w:left w:val="single" w:sz="4" w:space="0" w:color="auto"/>
              <w:bottom w:val="single" w:sz="4" w:space="0" w:color="auto"/>
              <w:right w:val="single" w:sz="4" w:space="0" w:color="auto"/>
            </w:tcBorders>
          </w:tcPr>
          <w:p w:rsidR="002A1A8E" w:rsidRPr="00B803B3" w:rsidRDefault="002A1A8E" w:rsidP="00717064">
            <w:pPr>
              <w:spacing w:after="0"/>
              <w:rPr>
                <w:lang w:eastAsia="en-US"/>
              </w:rPr>
            </w:pPr>
          </w:p>
        </w:tc>
      </w:tr>
      <w:tr w:rsidR="002A1A8E" w:rsidRPr="00B803B3" w:rsidTr="002A1A8E">
        <w:tc>
          <w:tcPr>
            <w:tcW w:w="5637" w:type="dxa"/>
            <w:tcBorders>
              <w:top w:val="single" w:sz="4" w:space="0" w:color="auto"/>
              <w:left w:val="single" w:sz="4" w:space="0" w:color="auto"/>
              <w:bottom w:val="single" w:sz="4" w:space="0" w:color="auto"/>
              <w:right w:val="single" w:sz="4" w:space="0" w:color="auto"/>
            </w:tcBorders>
            <w:hideMark/>
          </w:tcPr>
          <w:p w:rsidR="002A1A8E" w:rsidRPr="00B803B3" w:rsidRDefault="002A1A8E" w:rsidP="00717064">
            <w:pPr>
              <w:spacing w:after="0"/>
              <w:rPr>
                <w:lang w:eastAsia="en-US"/>
              </w:rPr>
            </w:pPr>
            <w:r w:rsidRPr="00B803B3">
              <w:t>ФИО руководителя проекта / гранта (если есть):</w:t>
            </w:r>
          </w:p>
        </w:tc>
        <w:tc>
          <w:tcPr>
            <w:tcW w:w="4110" w:type="dxa"/>
            <w:tcBorders>
              <w:top w:val="single" w:sz="4" w:space="0" w:color="auto"/>
              <w:left w:val="single" w:sz="4" w:space="0" w:color="auto"/>
              <w:bottom w:val="single" w:sz="4" w:space="0" w:color="auto"/>
              <w:right w:val="single" w:sz="4" w:space="0" w:color="auto"/>
            </w:tcBorders>
          </w:tcPr>
          <w:p w:rsidR="002A1A8E" w:rsidRPr="00B803B3" w:rsidRDefault="002A1A8E" w:rsidP="00717064">
            <w:pPr>
              <w:spacing w:after="0"/>
              <w:rPr>
                <w:lang w:eastAsia="en-US"/>
              </w:rPr>
            </w:pPr>
          </w:p>
        </w:tc>
      </w:tr>
      <w:tr w:rsidR="002A1A8E" w:rsidRPr="00B803B3" w:rsidTr="002A1A8E">
        <w:tc>
          <w:tcPr>
            <w:tcW w:w="5637" w:type="dxa"/>
            <w:tcBorders>
              <w:top w:val="single" w:sz="4" w:space="0" w:color="auto"/>
              <w:left w:val="single" w:sz="4" w:space="0" w:color="auto"/>
              <w:bottom w:val="single" w:sz="4" w:space="0" w:color="auto"/>
              <w:right w:val="single" w:sz="4" w:space="0" w:color="auto"/>
            </w:tcBorders>
            <w:hideMark/>
          </w:tcPr>
          <w:p w:rsidR="002A1A8E" w:rsidRPr="00B803B3" w:rsidRDefault="002A1A8E" w:rsidP="00717064">
            <w:pPr>
              <w:spacing w:after="0"/>
              <w:rPr>
                <w:lang w:eastAsia="en-US"/>
              </w:rPr>
            </w:pPr>
            <w:r w:rsidRPr="00B803B3">
              <w:t>Наименование объекта закупки  (предмет договора):</w:t>
            </w:r>
          </w:p>
        </w:tc>
        <w:tc>
          <w:tcPr>
            <w:tcW w:w="4110" w:type="dxa"/>
            <w:tcBorders>
              <w:top w:val="single" w:sz="4" w:space="0" w:color="auto"/>
              <w:left w:val="single" w:sz="4" w:space="0" w:color="auto"/>
              <w:bottom w:val="single" w:sz="4" w:space="0" w:color="auto"/>
              <w:right w:val="single" w:sz="4" w:space="0" w:color="auto"/>
            </w:tcBorders>
          </w:tcPr>
          <w:p w:rsidR="002A1A8E" w:rsidRPr="00B803B3" w:rsidRDefault="002A1A8E" w:rsidP="00717064">
            <w:pPr>
              <w:spacing w:after="0"/>
              <w:rPr>
                <w:lang w:eastAsia="en-US"/>
              </w:rPr>
            </w:pPr>
          </w:p>
        </w:tc>
      </w:tr>
      <w:tr w:rsidR="002A1A8E" w:rsidRPr="00B803B3" w:rsidTr="002A1A8E">
        <w:tc>
          <w:tcPr>
            <w:tcW w:w="5637" w:type="dxa"/>
            <w:tcBorders>
              <w:top w:val="single" w:sz="4" w:space="0" w:color="auto"/>
              <w:left w:val="single" w:sz="4" w:space="0" w:color="auto"/>
              <w:bottom w:val="single" w:sz="4" w:space="0" w:color="auto"/>
              <w:right w:val="single" w:sz="4" w:space="0" w:color="auto"/>
            </w:tcBorders>
            <w:hideMark/>
          </w:tcPr>
          <w:p w:rsidR="002A1A8E" w:rsidRPr="00B803B3" w:rsidRDefault="002A1A8E" w:rsidP="00717064">
            <w:pPr>
              <w:spacing w:after="0"/>
              <w:rPr>
                <w:lang w:eastAsia="en-US"/>
              </w:rPr>
            </w:pPr>
            <w:r w:rsidRPr="00B803B3">
              <w:t xml:space="preserve">ОКПД 2 (по каждой позиции детализировать до последнего знака </w:t>
            </w:r>
            <w:r w:rsidRPr="00B803B3">
              <w:rPr>
                <w:i/>
              </w:rPr>
              <w:t>(информацию можно представить в приложении, прописав соответствующую ссылку)</w:t>
            </w:r>
            <w:r w:rsidRPr="00B803B3">
              <w:t>)):</w:t>
            </w:r>
          </w:p>
        </w:tc>
        <w:tc>
          <w:tcPr>
            <w:tcW w:w="4110" w:type="dxa"/>
            <w:tcBorders>
              <w:top w:val="single" w:sz="4" w:space="0" w:color="auto"/>
              <w:left w:val="single" w:sz="4" w:space="0" w:color="auto"/>
              <w:bottom w:val="single" w:sz="4" w:space="0" w:color="auto"/>
              <w:right w:val="single" w:sz="4" w:space="0" w:color="auto"/>
            </w:tcBorders>
            <w:hideMark/>
          </w:tcPr>
          <w:p w:rsidR="002A1A8E" w:rsidRPr="00B803B3" w:rsidRDefault="002A1A8E" w:rsidP="00717064">
            <w:pPr>
              <w:spacing w:after="0"/>
              <w:rPr>
                <w:lang w:eastAsia="en-US"/>
              </w:rPr>
            </w:pPr>
            <w:r w:rsidRPr="00B803B3">
              <w:t>__.__.__.___</w:t>
            </w:r>
          </w:p>
        </w:tc>
      </w:tr>
      <w:tr w:rsidR="002A1A8E" w:rsidRPr="00B803B3" w:rsidTr="002A1A8E">
        <w:tc>
          <w:tcPr>
            <w:tcW w:w="5637" w:type="dxa"/>
            <w:tcBorders>
              <w:top w:val="single" w:sz="4" w:space="0" w:color="auto"/>
              <w:left w:val="single" w:sz="4" w:space="0" w:color="auto"/>
              <w:bottom w:val="single" w:sz="4" w:space="0" w:color="auto"/>
              <w:right w:val="single" w:sz="4" w:space="0" w:color="auto"/>
            </w:tcBorders>
            <w:hideMark/>
          </w:tcPr>
          <w:p w:rsidR="002A1A8E" w:rsidRPr="00B803B3" w:rsidRDefault="002A1A8E" w:rsidP="00717064">
            <w:pPr>
              <w:spacing w:after="0"/>
              <w:rPr>
                <w:lang w:eastAsia="en-US"/>
              </w:rPr>
            </w:pPr>
            <w:r w:rsidRPr="00B803B3">
              <w:t>ОКВЭД 2:</w:t>
            </w:r>
          </w:p>
        </w:tc>
        <w:tc>
          <w:tcPr>
            <w:tcW w:w="4110" w:type="dxa"/>
            <w:tcBorders>
              <w:top w:val="single" w:sz="4" w:space="0" w:color="auto"/>
              <w:left w:val="single" w:sz="4" w:space="0" w:color="auto"/>
              <w:bottom w:val="single" w:sz="4" w:space="0" w:color="auto"/>
              <w:right w:val="single" w:sz="4" w:space="0" w:color="auto"/>
            </w:tcBorders>
          </w:tcPr>
          <w:p w:rsidR="002A1A8E" w:rsidRPr="00B803B3" w:rsidRDefault="002A1A8E" w:rsidP="00717064">
            <w:pPr>
              <w:spacing w:after="0"/>
              <w:rPr>
                <w:lang w:eastAsia="en-US"/>
              </w:rPr>
            </w:pPr>
          </w:p>
        </w:tc>
      </w:tr>
      <w:tr w:rsidR="002A1A8E" w:rsidRPr="00B803B3" w:rsidTr="002A1A8E">
        <w:tc>
          <w:tcPr>
            <w:tcW w:w="5637" w:type="dxa"/>
            <w:tcBorders>
              <w:top w:val="single" w:sz="4" w:space="0" w:color="auto"/>
              <w:left w:val="single" w:sz="4" w:space="0" w:color="auto"/>
              <w:bottom w:val="single" w:sz="4" w:space="0" w:color="auto"/>
              <w:right w:val="single" w:sz="4" w:space="0" w:color="auto"/>
            </w:tcBorders>
            <w:hideMark/>
          </w:tcPr>
          <w:p w:rsidR="002A1A8E" w:rsidRPr="00B803B3" w:rsidRDefault="002A1A8E" w:rsidP="00717064">
            <w:pPr>
              <w:spacing w:after="0"/>
              <w:rPr>
                <w:lang w:eastAsia="en-US"/>
              </w:rPr>
            </w:pPr>
            <w:r w:rsidRPr="00B803B3">
              <w:t>Описание объекта закупки (подробные требования к закупаемым товарам, работам или услугам, включая указание на соответствие</w:t>
            </w:r>
            <w:r w:rsidRPr="00B803B3">
              <w:rPr>
                <w:u w:val="single"/>
              </w:rPr>
              <w:t xml:space="preserve"> ГОСТам, установленным техническим регламентам</w:t>
            </w:r>
            <w:r w:rsidRPr="00B803B3">
              <w:t xml:space="preserve">) </w:t>
            </w:r>
            <w:r w:rsidRPr="00B803B3">
              <w:rPr>
                <w:i/>
              </w:rPr>
              <w:t>(информацию можно представить в приложении, прописав соответствующую ссылку):</w:t>
            </w:r>
          </w:p>
        </w:tc>
        <w:tc>
          <w:tcPr>
            <w:tcW w:w="4110" w:type="dxa"/>
            <w:tcBorders>
              <w:top w:val="single" w:sz="4" w:space="0" w:color="auto"/>
              <w:left w:val="single" w:sz="4" w:space="0" w:color="auto"/>
              <w:bottom w:val="single" w:sz="4" w:space="0" w:color="auto"/>
              <w:right w:val="single" w:sz="4" w:space="0" w:color="auto"/>
            </w:tcBorders>
          </w:tcPr>
          <w:p w:rsidR="002A1A8E" w:rsidRPr="00B803B3" w:rsidRDefault="002A1A8E" w:rsidP="00717064">
            <w:pPr>
              <w:spacing w:after="0"/>
              <w:rPr>
                <w:lang w:eastAsia="en-US"/>
              </w:rPr>
            </w:pPr>
          </w:p>
        </w:tc>
      </w:tr>
      <w:tr w:rsidR="002A1A8E" w:rsidRPr="00B803B3" w:rsidTr="002A1A8E">
        <w:tc>
          <w:tcPr>
            <w:tcW w:w="5637" w:type="dxa"/>
            <w:tcBorders>
              <w:top w:val="single" w:sz="4" w:space="0" w:color="auto"/>
              <w:left w:val="single" w:sz="4" w:space="0" w:color="auto"/>
              <w:bottom w:val="single" w:sz="4" w:space="0" w:color="auto"/>
              <w:right w:val="single" w:sz="4" w:space="0" w:color="auto"/>
            </w:tcBorders>
            <w:hideMark/>
          </w:tcPr>
          <w:p w:rsidR="002A1A8E" w:rsidRPr="00B803B3" w:rsidRDefault="002A1A8E" w:rsidP="00717064">
            <w:pPr>
              <w:spacing w:after="0"/>
              <w:rPr>
                <w:lang w:eastAsia="en-US"/>
              </w:rPr>
            </w:pPr>
            <w:r w:rsidRPr="00B803B3">
              <w:t xml:space="preserve">Количество, </w:t>
            </w:r>
            <w:r w:rsidRPr="00B803B3">
              <w:br/>
              <w:t xml:space="preserve">единица измерения </w:t>
            </w:r>
            <w:r w:rsidRPr="00B803B3">
              <w:rPr>
                <w:i/>
              </w:rPr>
              <w:t>(информацию можно представить в приложении, прописав соответствующую ссылку):</w:t>
            </w:r>
          </w:p>
        </w:tc>
        <w:tc>
          <w:tcPr>
            <w:tcW w:w="4110" w:type="dxa"/>
            <w:tcBorders>
              <w:top w:val="single" w:sz="4" w:space="0" w:color="auto"/>
              <w:left w:val="single" w:sz="4" w:space="0" w:color="auto"/>
              <w:bottom w:val="single" w:sz="4" w:space="0" w:color="auto"/>
              <w:right w:val="single" w:sz="4" w:space="0" w:color="auto"/>
            </w:tcBorders>
          </w:tcPr>
          <w:p w:rsidR="002A1A8E" w:rsidRPr="00B803B3" w:rsidRDefault="002A1A8E" w:rsidP="00717064">
            <w:pPr>
              <w:spacing w:after="0"/>
              <w:rPr>
                <w:lang w:eastAsia="en-US"/>
              </w:rPr>
            </w:pPr>
          </w:p>
        </w:tc>
      </w:tr>
      <w:tr w:rsidR="002A1A8E" w:rsidRPr="00B803B3" w:rsidTr="002A1A8E">
        <w:tc>
          <w:tcPr>
            <w:tcW w:w="5637" w:type="dxa"/>
            <w:tcBorders>
              <w:top w:val="single" w:sz="4" w:space="0" w:color="auto"/>
              <w:left w:val="single" w:sz="4" w:space="0" w:color="auto"/>
              <w:bottom w:val="single" w:sz="4" w:space="0" w:color="auto"/>
              <w:right w:val="single" w:sz="4" w:space="0" w:color="auto"/>
            </w:tcBorders>
            <w:hideMark/>
          </w:tcPr>
          <w:p w:rsidR="002A1A8E" w:rsidRPr="00B803B3" w:rsidRDefault="002A1A8E" w:rsidP="00717064">
            <w:pPr>
              <w:spacing w:after="0"/>
              <w:rPr>
                <w:lang w:eastAsia="en-US"/>
              </w:rPr>
            </w:pPr>
            <w:r w:rsidRPr="00B803B3">
              <w:t>Ориентировочная цена договора (итого):</w:t>
            </w:r>
          </w:p>
        </w:tc>
        <w:tc>
          <w:tcPr>
            <w:tcW w:w="4110" w:type="dxa"/>
            <w:tcBorders>
              <w:top w:val="single" w:sz="4" w:space="0" w:color="auto"/>
              <w:left w:val="single" w:sz="4" w:space="0" w:color="auto"/>
              <w:bottom w:val="single" w:sz="4" w:space="0" w:color="auto"/>
              <w:right w:val="single" w:sz="4" w:space="0" w:color="auto"/>
            </w:tcBorders>
          </w:tcPr>
          <w:p w:rsidR="002A1A8E" w:rsidRPr="00B803B3" w:rsidRDefault="002A1A8E" w:rsidP="00717064">
            <w:pPr>
              <w:spacing w:after="0"/>
              <w:rPr>
                <w:lang w:eastAsia="en-US"/>
              </w:rPr>
            </w:pPr>
          </w:p>
        </w:tc>
      </w:tr>
      <w:tr w:rsidR="002A1A8E" w:rsidRPr="00B803B3" w:rsidTr="002A1A8E">
        <w:tc>
          <w:tcPr>
            <w:tcW w:w="5637" w:type="dxa"/>
            <w:tcBorders>
              <w:top w:val="single" w:sz="4" w:space="0" w:color="auto"/>
              <w:left w:val="single" w:sz="4" w:space="0" w:color="auto"/>
              <w:bottom w:val="single" w:sz="4" w:space="0" w:color="auto"/>
              <w:right w:val="single" w:sz="4" w:space="0" w:color="auto"/>
            </w:tcBorders>
            <w:hideMark/>
          </w:tcPr>
          <w:p w:rsidR="002A1A8E" w:rsidRPr="00B803B3" w:rsidRDefault="002A1A8E" w:rsidP="00717064">
            <w:pPr>
              <w:spacing w:after="0"/>
              <w:rPr>
                <w:lang w:eastAsia="en-US"/>
              </w:rPr>
            </w:pPr>
            <w:r w:rsidRPr="00B803B3">
              <w:t>Место поставки (выполнения работ, оказания услуг), иные необходимые условия поставки:</w:t>
            </w:r>
          </w:p>
        </w:tc>
        <w:tc>
          <w:tcPr>
            <w:tcW w:w="4110" w:type="dxa"/>
            <w:tcBorders>
              <w:top w:val="single" w:sz="4" w:space="0" w:color="auto"/>
              <w:left w:val="single" w:sz="4" w:space="0" w:color="auto"/>
              <w:bottom w:val="single" w:sz="4" w:space="0" w:color="auto"/>
              <w:right w:val="single" w:sz="4" w:space="0" w:color="auto"/>
            </w:tcBorders>
          </w:tcPr>
          <w:p w:rsidR="002A1A8E" w:rsidRPr="00B803B3" w:rsidRDefault="002A1A8E" w:rsidP="00717064">
            <w:pPr>
              <w:spacing w:after="0"/>
              <w:rPr>
                <w:lang w:eastAsia="en-US"/>
              </w:rPr>
            </w:pPr>
          </w:p>
        </w:tc>
      </w:tr>
      <w:tr w:rsidR="002A1A8E" w:rsidRPr="00B803B3" w:rsidTr="002A1A8E">
        <w:tc>
          <w:tcPr>
            <w:tcW w:w="5637" w:type="dxa"/>
            <w:tcBorders>
              <w:top w:val="single" w:sz="4" w:space="0" w:color="auto"/>
              <w:left w:val="single" w:sz="4" w:space="0" w:color="auto"/>
              <w:bottom w:val="single" w:sz="4" w:space="0" w:color="auto"/>
              <w:right w:val="single" w:sz="4" w:space="0" w:color="auto"/>
            </w:tcBorders>
            <w:hideMark/>
          </w:tcPr>
          <w:p w:rsidR="002A1A8E" w:rsidRPr="00B803B3" w:rsidRDefault="002A1A8E" w:rsidP="00717064">
            <w:pPr>
              <w:spacing w:after="0"/>
              <w:rPr>
                <w:lang w:eastAsia="en-US"/>
              </w:rPr>
            </w:pPr>
            <w:r w:rsidRPr="00B803B3">
              <w:t xml:space="preserve">Срок поставки либо график, периодичность поставки: </w:t>
            </w:r>
          </w:p>
        </w:tc>
        <w:tc>
          <w:tcPr>
            <w:tcW w:w="4110" w:type="dxa"/>
            <w:tcBorders>
              <w:top w:val="single" w:sz="4" w:space="0" w:color="auto"/>
              <w:left w:val="single" w:sz="4" w:space="0" w:color="auto"/>
              <w:bottom w:val="single" w:sz="4" w:space="0" w:color="auto"/>
              <w:right w:val="single" w:sz="4" w:space="0" w:color="auto"/>
            </w:tcBorders>
          </w:tcPr>
          <w:p w:rsidR="002A1A8E" w:rsidRPr="00B803B3" w:rsidRDefault="002A1A8E" w:rsidP="00717064">
            <w:pPr>
              <w:spacing w:after="0"/>
              <w:rPr>
                <w:lang w:eastAsia="en-US"/>
              </w:rPr>
            </w:pPr>
          </w:p>
        </w:tc>
      </w:tr>
      <w:tr w:rsidR="002A1A8E" w:rsidRPr="00B803B3" w:rsidTr="002A1A8E">
        <w:tc>
          <w:tcPr>
            <w:tcW w:w="5637" w:type="dxa"/>
            <w:tcBorders>
              <w:top w:val="single" w:sz="4" w:space="0" w:color="auto"/>
              <w:left w:val="single" w:sz="4" w:space="0" w:color="auto"/>
              <w:bottom w:val="single" w:sz="4" w:space="0" w:color="auto"/>
              <w:right w:val="single" w:sz="4" w:space="0" w:color="auto"/>
            </w:tcBorders>
            <w:hideMark/>
          </w:tcPr>
          <w:p w:rsidR="002A1A8E" w:rsidRPr="00B803B3" w:rsidRDefault="002A1A8E" w:rsidP="00717064">
            <w:pPr>
              <w:spacing w:after="0"/>
              <w:rPr>
                <w:lang w:eastAsia="en-US"/>
              </w:rPr>
            </w:pPr>
            <w:r w:rsidRPr="00B803B3">
              <w:t>Окончание исполнения контракта (месяц, год):</w:t>
            </w:r>
          </w:p>
        </w:tc>
        <w:tc>
          <w:tcPr>
            <w:tcW w:w="4110" w:type="dxa"/>
            <w:tcBorders>
              <w:top w:val="single" w:sz="4" w:space="0" w:color="auto"/>
              <w:left w:val="single" w:sz="4" w:space="0" w:color="auto"/>
              <w:bottom w:val="single" w:sz="4" w:space="0" w:color="auto"/>
              <w:right w:val="single" w:sz="4" w:space="0" w:color="auto"/>
            </w:tcBorders>
          </w:tcPr>
          <w:p w:rsidR="002A1A8E" w:rsidRPr="00B803B3" w:rsidRDefault="002A1A8E" w:rsidP="00717064">
            <w:pPr>
              <w:spacing w:after="0"/>
              <w:rPr>
                <w:lang w:eastAsia="en-US"/>
              </w:rPr>
            </w:pPr>
          </w:p>
        </w:tc>
      </w:tr>
      <w:tr w:rsidR="002A1A8E" w:rsidRPr="00B803B3" w:rsidTr="002A1A8E">
        <w:tc>
          <w:tcPr>
            <w:tcW w:w="5637" w:type="dxa"/>
            <w:tcBorders>
              <w:top w:val="single" w:sz="4" w:space="0" w:color="auto"/>
              <w:left w:val="single" w:sz="4" w:space="0" w:color="auto"/>
              <w:bottom w:val="single" w:sz="4" w:space="0" w:color="auto"/>
              <w:right w:val="single" w:sz="4" w:space="0" w:color="auto"/>
            </w:tcBorders>
            <w:hideMark/>
          </w:tcPr>
          <w:p w:rsidR="002A1A8E" w:rsidRPr="00B803B3" w:rsidRDefault="002A1A8E" w:rsidP="00717064">
            <w:pPr>
              <w:spacing w:after="0"/>
              <w:rPr>
                <w:lang w:eastAsia="en-US"/>
              </w:rPr>
            </w:pPr>
            <w:r w:rsidRPr="00B803B3">
              <w:t>Форма, сроки и порядок оплаты:</w:t>
            </w:r>
          </w:p>
        </w:tc>
        <w:tc>
          <w:tcPr>
            <w:tcW w:w="4110" w:type="dxa"/>
            <w:tcBorders>
              <w:top w:val="single" w:sz="4" w:space="0" w:color="auto"/>
              <w:left w:val="single" w:sz="4" w:space="0" w:color="auto"/>
              <w:bottom w:val="single" w:sz="4" w:space="0" w:color="auto"/>
              <w:right w:val="single" w:sz="4" w:space="0" w:color="auto"/>
            </w:tcBorders>
          </w:tcPr>
          <w:p w:rsidR="002A1A8E" w:rsidRPr="00B803B3" w:rsidRDefault="002A1A8E" w:rsidP="00717064">
            <w:pPr>
              <w:spacing w:after="0"/>
              <w:rPr>
                <w:lang w:eastAsia="en-US"/>
              </w:rPr>
            </w:pPr>
          </w:p>
        </w:tc>
      </w:tr>
      <w:tr w:rsidR="002A1A8E" w:rsidRPr="00B803B3" w:rsidTr="002A1A8E">
        <w:tc>
          <w:tcPr>
            <w:tcW w:w="5637" w:type="dxa"/>
            <w:tcBorders>
              <w:top w:val="single" w:sz="4" w:space="0" w:color="auto"/>
              <w:left w:val="single" w:sz="4" w:space="0" w:color="auto"/>
              <w:bottom w:val="single" w:sz="4" w:space="0" w:color="auto"/>
              <w:right w:val="single" w:sz="4" w:space="0" w:color="auto"/>
            </w:tcBorders>
            <w:hideMark/>
          </w:tcPr>
          <w:p w:rsidR="002A1A8E" w:rsidRPr="00B803B3" w:rsidRDefault="002A1A8E" w:rsidP="00717064">
            <w:pPr>
              <w:spacing w:after="0"/>
              <w:rPr>
                <w:lang w:eastAsia="en-US"/>
              </w:rPr>
            </w:pPr>
            <w:r w:rsidRPr="00B803B3">
              <w:t>Требования законодательства в отношении поставщика (подрядчика, исполнителя), осуществляющего данный вид деятельности: (лицензия, членство в СРО и т.п.)</w:t>
            </w:r>
          </w:p>
        </w:tc>
        <w:tc>
          <w:tcPr>
            <w:tcW w:w="4110" w:type="dxa"/>
            <w:tcBorders>
              <w:top w:val="single" w:sz="4" w:space="0" w:color="auto"/>
              <w:left w:val="single" w:sz="4" w:space="0" w:color="auto"/>
              <w:bottom w:val="single" w:sz="4" w:space="0" w:color="auto"/>
              <w:right w:val="single" w:sz="4" w:space="0" w:color="auto"/>
            </w:tcBorders>
          </w:tcPr>
          <w:p w:rsidR="002A1A8E" w:rsidRPr="00B803B3" w:rsidRDefault="002A1A8E" w:rsidP="00717064">
            <w:pPr>
              <w:spacing w:after="0"/>
              <w:rPr>
                <w:lang w:eastAsia="en-US"/>
              </w:rPr>
            </w:pPr>
          </w:p>
        </w:tc>
      </w:tr>
      <w:tr w:rsidR="002A1A8E" w:rsidRPr="00B803B3" w:rsidTr="002A1A8E">
        <w:trPr>
          <w:trHeight w:val="315"/>
        </w:trPr>
        <w:tc>
          <w:tcPr>
            <w:tcW w:w="5637" w:type="dxa"/>
            <w:tcBorders>
              <w:top w:val="single" w:sz="4" w:space="0" w:color="auto"/>
              <w:left w:val="single" w:sz="4" w:space="0" w:color="auto"/>
              <w:bottom w:val="single" w:sz="4" w:space="0" w:color="auto"/>
              <w:right w:val="single" w:sz="4" w:space="0" w:color="auto"/>
            </w:tcBorders>
            <w:hideMark/>
          </w:tcPr>
          <w:p w:rsidR="002A1A8E" w:rsidRPr="00B803B3" w:rsidRDefault="002A1A8E" w:rsidP="00717064">
            <w:pPr>
              <w:spacing w:after="0"/>
              <w:rPr>
                <w:lang w:eastAsia="en-US"/>
              </w:rPr>
            </w:pPr>
            <w:r w:rsidRPr="00B803B3">
              <w:t>Минимально необходимый гарантийный срок (мес):</w:t>
            </w:r>
          </w:p>
        </w:tc>
        <w:tc>
          <w:tcPr>
            <w:tcW w:w="4110" w:type="dxa"/>
            <w:tcBorders>
              <w:top w:val="single" w:sz="4" w:space="0" w:color="auto"/>
              <w:left w:val="single" w:sz="4" w:space="0" w:color="auto"/>
              <w:bottom w:val="single" w:sz="4" w:space="0" w:color="auto"/>
              <w:right w:val="single" w:sz="4" w:space="0" w:color="auto"/>
            </w:tcBorders>
          </w:tcPr>
          <w:p w:rsidR="002A1A8E" w:rsidRPr="00B803B3" w:rsidRDefault="002A1A8E" w:rsidP="00717064">
            <w:pPr>
              <w:spacing w:after="0"/>
              <w:rPr>
                <w:lang w:eastAsia="en-US"/>
              </w:rPr>
            </w:pPr>
          </w:p>
        </w:tc>
      </w:tr>
      <w:tr w:rsidR="002A1A8E" w:rsidRPr="00B803B3" w:rsidTr="002A1A8E">
        <w:tc>
          <w:tcPr>
            <w:tcW w:w="5637" w:type="dxa"/>
            <w:tcBorders>
              <w:top w:val="single" w:sz="4" w:space="0" w:color="auto"/>
              <w:left w:val="single" w:sz="4" w:space="0" w:color="auto"/>
              <w:bottom w:val="single" w:sz="4" w:space="0" w:color="auto"/>
              <w:right w:val="single" w:sz="4" w:space="0" w:color="auto"/>
            </w:tcBorders>
            <w:hideMark/>
          </w:tcPr>
          <w:p w:rsidR="002A1A8E" w:rsidRPr="00B803B3" w:rsidRDefault="002A1A8E" w:rsidP="00717064">
            <w:pPr>
              <w:spacing w:after="0"/>
              <w:rPr>
                <w:lang w:eastAsia="en-US"/>
              </w:rPr>
            </w:pPr>
            <w:r w:rsidRPr="00B803B3">
              <w:t xml:space="preserve">При необходимости осуществить закупку путем проведения конкурса или запроса предложений указать перечень критериев и величину значимости каждого из них. </w:t>
            </w:r>
          </w:p>
        </w:tc>
        <w:tc>
          <w:tcPr>
            <w:tcW w:w="4110" w:type="dxa"/>
            <w:tcBorders>
              <w:top w:val="single" w:sz="4" w:space="0" w:color="auto"/>
              <w:left w:val="single" w:sz="4" w:space="0" w:color="auto"/>
              <w:bottom w:val="single" w:sz="4" w:space="0" w:color="auto"/>
              <w:right w:val="single" w:sz="4" w:space="0" w:color="auto"/>
            </w:tcBorders>
          </w:tcPr>
          <w:p w:rsidR="002A1A8E" w:rsidRPr="00B803B3" w:rsidRDefault="002A1A8E" w:rsidP="00717064">
            <w:pPr>
              <w:spacing w:after="0"/>
              <w:rPr>
                <w:lang w:eastAsia="en-US"/>
              </w:rPr>
            </w:pPr>
          </w:p>
        </w:tc>
      </w:tr>
    </w:tbl>
    <w:p w:rsidR="002A1A8E" w:rsidRPr="00B803B3" w:rsidRDefault="002A1A8E" w:rsidP="002A1A8E">
      <w:pPr>
        <w:rPr>
          <w:rFonts w:asciiTheme="minorHAnsi" w:hAnsiTheme="minorHAnsi" w:cstheme="minorBidi"/>
          <w:sz w:val="22"/>
          <w:szCs w:val="22"/>
          <w:lang w:eastAsia="en-US"/>
        </w:rPr>
      </w:pPr>
    </w:p>
    <w:p w:rsidR="00717064" w:rsidRPr="00B803B3" w:rsidRDefault="00717064" w:rsidP="00717064">
      <w:pPr>
        <w:rPr>
          <w:u w:val="single"/>
        </w:rPr>
      </w:pPr>
      <w:r w:rsidRPr="00B803B3">
        <w:rPr>
          <w:u w:val="single"/>
        </w:rPr>
        <w:tab/>
      </w:r>
      <w:r w:rsidRPr="00B803B3">
        <w:rPr>
          <w:u w:val="single"/>
        </w:rPr>
        <w:tab/>
      </w:r>
      <w:r w:rsidRPr="00B803B3">
        <w:rPr>
          <w:u w:val="single"/>
        </w:rPr>
        <w:tab/>
      </w:r>
      <w:r w:rsidRPr="00B803B3">
        <w:rPr>
          <w:u w:val="single"/>
        </w:rPr>
        <w:tab/>
      </w:r>
      <w:r w:rsidRPr="00B803B3">
        <w:rPr>
          <w:u w:val="single"/>
        </w:rPr>
        <w:tab/>
      </w:r>
      <w:r w:rsidRPr="00B803B3">
        <w:rPr>
          <w:u w:val="single"/>
        </w:rPr>
        <w:tab/>
      </w:r>
      <w:r w:rsidRPr="00B803B3">
        <w:rPr>
          <w:u w:val="single"/>
        </w:rPr>
        <w:tab/>
      </w:r>
      <w:r w:rsidRPr="00B803B3">
        <w:tab/>
      </w:r>
      <w:r w:rsidRPr="00B803B3">
        <w:rPr>
          <w:u w:val="single"/>
        </w:rPr>
        <w:tab/>
      </w:r>
      <w:r w:rsidRPr="00B803B3">
        <w:rPr>
          <w:u w:val="single"/>
        </w:rPr>
        <w:tab/>
      </w:r>
      <w:r w:rsidRPr="00B803B3">
        <w:rPr>
          <w:u w:val="single"/>
        </w:rPr>
        <w:tab/>
      </w:r>
      <w:r w:rsidRPr="00B803B3">
        <w:tab/>
      </w:r>
      <w:r w:rsidRPr="00B803B3">
        <w:rPr>
          <w:u w:val="single"/>
        </w:rPr>
        <w:tab/>
      </w:r>
      <w:r w:rsidRPr="00B803B3">
        <w:rPr>
          <w:u w:val="single"/>
        </w:rPr>
        <w:tab/>
      </w:r>
    </w:p>
    <w:p w:rsidR="00717064" w:rsidRPr="00B803B3" w:rsidRDefault="00717064" w:rsidP="00717064">
      <w:r w:rsidRPr="00B803B3">
        <w:t>(фамилия, имя, отчество (при наличии) соискателя)</w:t>
      </w:r>
      <w:r w:rsidRPr="00B803B3">
        <w:tab/>
      </w:r>
      <w:r w:rsidRPr="00B803B3">
        <w:tab/>
        <w:t>(подпись)</w:t>
      </w:r>
      <w:r w:rsidRPr="00B803B3">
        <w:tab/>
      </w:r>
      <w:r w:rsidRPr="00B803B3">
        <w:tab/>
      </w:r>
      <w:r w:rsidRPr="00B803B3">
        <w:tab/>
        <w:t>(дата)</w:t>
      </w:r>
    </w:p>
    <w:p w:rsidR="00717064" w:rsidRPr="00B803B3" w:rsidRDefault="00717064" w:rsidP="00717064"/>
    <w:p w:rsidR="00717064" w:rsidRPr="00B803B3" w:rsidRDefault="00717064" w:rsidP="00717064"/>
    <w:p w:rsidR="00127060" w:rsidRPr="00B803B3" w:rsidRDefault="002A1A8E" w:rsidP="00717064">
      <w:pPr>
        <w:rPr>
          <w:b/>
        </w:rPr>
      </w:pPr>
      <w:r w:rsidRPr="00B803B3">
        <w:t>Приложения: обоснование цены (не менее трех коммерческих предложений), проект договора (если есть)</w:t>
      </w:r>
      <w:r w:rsidR="00127060" w:rsidRPr="00B803B3">
        <w:rPr>
          <w:b/>
        </w:rPr>
        <w:br w:type="page"/>
      </w:r>
    </w:p>
    <w:p w:rsidR="00127060" w:rsidRPr="00B803B3" w:rsidRDefault="00127060" w:rsidP="00CE0115">
      <w:pPr>
        <w:jc w:val="right"/>
        <w:rPr>
          <w:b/>
        </w:rPr>
      </w:pPr>
      <w:r w:rsidRPr="00B803B3">
        <w:rPr>
          <w:b/>
        </w:rPr>
        <w:lastRenderedPageBreak/>
        <w:t>Приложение 4</w:t>
      </w:r>
    </w:p>
    <w:p w:rsidR="005E5751" w:rsidRPr="00B803B3" w:rsidRDefault="005E5751" w:rsidP="005E5751">
      <w:pPr>
        <w:spacing w:after="0"/>
        <w:jc w:val="center"/>
        <w:rPr>
          <w:b/>
          <w:i/>
          <w:color w:val="FF0000"/>
          <w:sz w:val="28"/>
          <w:szCs w:val="28"/>
        </w:rPr>
      </w:pPr>
      <w:r w:rsidRPr="00B803B3">
        <w:rPr>
          <w:b/>
          <w:i/>
          <w:color w:val="FF0000"/>
          <w:sz w:val="28"/>
          <w:szCs w:val="28"/>
        </w:rPr>
        <w:t>ШАБЛОН ТЕХНИЧЕСКОГО ЗАДАНИЯ (ОБРАЗЕЦ)</w:t>
      </w:r>
    </w:p>
    <w:p w:rsidR="005E5751" w:rsidRPr="00B803B3" w:rsidRDefault="005E5751" w:rsidP="005E5751">
      <w:pPr>
        <w:spacing w:after="0"/>
        <w:jc w:val="center"/>
        <w:rPr>
          <w:b/>
          <w:sz w:val="22"/>
          <w:szCs w:val="22"/>
        </w:rPr>
      </w:pPr>
    </w:p>
    <w:p w:rsidR="005E5751" w:rsidRPr="00B803B3" w:rsidRDefault="005E5751" w:rsidP="005E5751">
      <w:pPr>
        <w:spacing w:after="0"/>
        <w:jc w:val="center"/>
        <w:rPr>
          <w:b/>
          <w:sz w:val="28"/>
          <w:szCs w:val="28"/>
        </w:rPr>
      </w:pPr>
      <w:r w:rsidRPr="00B803B3">
        <w:rPr>
          <w:b/>
          <w:sz w:val="28"/>
          <w:szCs w:val="28"/>
        </w:rPr>
        <w:t>ТЕХНИЧЕСКОЕ ЗАДАНИЕ</w:t>
      </w:r>
    </w:p>
    <w:p w:rsidR="005E5751" w:rsidRPr="00B803B3" w:rsidRDefault="005E5751" w:rsidP="005E5751">
      <w:pPr>
        <w:spacing w:after="0"/>
        <w:jc w:val="center"/>
        <w:rPr>
          <w:b/>
          <w:sz w:val="28"/>
          <w:szCs w:val="28"/>
        </w:rPr>
      </w:pPr>
      <w:r w:rsidRPr="00B803B3">
        <w:rPr>
          <w:b/>
          <w:sz w:val="28"/>
          <w:szCs w:val="28"/>
        </w:rPr>
        <w:t>«Поставка кондиционеров»</w:t>
      </w:r>
    </w:p>
    <w:p w:rsidR="005E5751" w:rsidRPr="00B803B3" w:rsidRDefault="005E5751" w:rsidP="005E5751">
      <w:pPr>
        <w:spacing w:after="0"/>
        <w:jc w:val="center"/>
        <w:rPr>
          <w:b/>
          <w:sz w:val="22"/>
          <w:szCs w:val="22"/>
        </w:rPr>
      </w:pPr>
    </w:p>
    <w:p w:rsidR="005E5751" w:rsidRPr="00B803B3" w:rsidRDefault="005E5751" w:rsidP="00C47684">
      <w:pPr>
        <w:pStyle w:val="af"/>
        <w:numPr>
          <w:ilvl w:val="0"/>
          <w:numId w:val="6"/>
        </w:numPr>
        <w:spacing w:after="0"/>
        <w:jc w:val="center"/>
        <w:rPr>
          <w:b/>
        </w:rPr>
      </w:pPr>
      <w:r w:rsidRPr="00B803B3">
        <w:rPr>
          <w:b/>
        </w:rPr>
        <w:t>Общие сведения об объекте закупки, ассортименте и количестве</w:t>
      </w:r>
    </w:p>
    <w:p w:rsidR="005E5751" w:rsidRPr="00B803B3" w:rsidRDefault="005E5751" w:rsidP="005E5751">
      <w:pPr>
        <w:pStyle w:val="af"/>
        <w:spacing w:after="120"/>
        <w:jc w:val="right"/>
      </w:pPr>
    </w:p>
    <w:p w:rsidR="005E5751" w:rsidRPr="00B803B3" w:rsidRDefault="005E5751" w:rsidP="005E5751">
      <w:pPr>
        <w:pStyle w:val="af"/>
        <w:spacing w:after="120"/>
        <w:jc w:val="right"/>
      </w:pPr>
      <w:r w:rsidRPr="00B803B3">
        <w:t>Таблица №1</w:t>
      </w:r>
    </w:p>
    <w:tbl>
      <w:tblPr>
        <w:tblW w:w="5094" w:type="pct"/>
        <w:jc w:val="center"/>
        <w:tblLook w:val="04A0" w:firstRow="1" w:lastRow="0" w:firstColumn="1" w:lastColumn="0" w:noHBand="0" w:noVBand="1"/>
      </w:tblPr>
      <w:tblGrid>
        <w:gridCol w:w="696"/>
        <w:gridCol w:w="1822"/>
        <w:gridCol w:w="3756"/>
        <w:gridCol w:w="1368"/>
        <w:gridCol w:w="1499"/>
        <w:gridCol w:w="1476"/>
      </w:tblGrid>
      <w:tr w:rsidR="005E5751" w:rsidRPr="00B803B3" w:rsidTr="005E5751">
        <w:trPr>
          <w:trHeight w:val="833"/>
          <w:jc w:val="center"/>
        </w:trPr>
        <w:tc>
          <w:tcPr>
            <w:tcW w:w="396" w:type="pct"/>
            <w:tcBorders>
              <w:top w:val="single" w:sz="4" w:space="0" w:color="auto"/>
              <w:left w:val="single" w:sz="4" w:space="0" w:color="auto"/>
              <w:bottom w:val="single" w:sz="4" w:space="0" w:color="auto"/>
              <w:right w:val="single" w:sz="4" w:space="0" w:color="auto"/>
            </w:tcBorders>
            <w:vAlign w:val="center"/>
            <w:hideMark/>
          </w:tcPr>
          <w:p w:rsidR="005E5751" w:rsidRPr="00B803B3" w:rsidRDefault="005E5751" w:rsidP="005E5751">
            <w:pPr>
              <w:spacing w:after="0"/>
              <w:jc w:val="center"/>
              <w:rPr>
                <w:b/>
                <w:lang w:eastAsia="en-US"/>
              </w:rPr>
            </w:pPr>
            <w:r w:rsidRPr="00B803B3">
              <w:rPr>
                <w:b/>
              </w:rPr>
              <w:t>п/п</w:t>
            </w:r>
          </w:p>
        </w:tc>
        <w:tc>
          <w:tcPr>
            <w:tcW w:w="833" w:type="pct"/>
            <w:tcBorders>
              <w:top w:val="single" w:sz="4" w:space="0" w:color="auto"/>
              <w:left w:val="nil"/>
              <w:bottom w:val="single" w:sz="4" w:space="0" w:color="auto"/>
              <w:right w:val="single" w:sz="4" w:space="0" w:color="auto"/>
            </w:tcBorders>
            <w:vAlign w:val="center"/>
            <w:hideMark/>
          </w:tcPr>
          <w:p w:rsidR="005E5751" w:rsidRPr="00B803B3" w:rsidRDefault="005E5751" w:rsidP="005E5751">
            <w:pPr>
              <w:spacing w:after="0"/>
              <w:jc w:val="center"/>
              <w:rPr>
                <w:b/>
                <w:lang w:eastAsia="en-US"/>
              </w:rPr>
            </w:pPr>
            <w:r w:rsidRPr="00B803B3">
              <w:rPr>
                <w:b/>
              </w:rPr>
              <w:t>Наименование</w:t>
            </w:r>
          </w:p>
        </w:tc>
        <w:tc>
          <w:tcPr>
            <w:tcW w:w="1836" w:type="pct"/>
            <w:tcBorders>
              <w:top w:val="single" w:sz="4" w:space="0" w:color="auto"/>
              <w:left w:val="single" w:sz="4" w:space="0" w:color="auto"/>
              <w:bottom w:val="single" w:sz="4" w:space="0" w:color="auto"/>
              <w:right w:val="single" w:sz="4" w:space="0" w:color="auto"/>
            </w:tcBorders>
            <w:hideMark/>
          </w:tcPr>
          <w:p w:rsidR="005E5751" w:rsidRPr="00B803B3" w:rsidRDefault="005E5751" w:rsidP="005E5751">
            <w:pPr>
              <w:spacing w:before="120" w:after="0"/>
              <w:jc w:val="center"/>
              <w:rPr>
                <w:b/>
                <w:lang w:eastAsia="en-US"/>
              </w:rPr>
            </w:pPr>
            <w:r w:rsidRPr="00B803B3">
              <w:rPr>
                <w:b/>
              </w:rPr>
              <w:t xml:space="preserve">Основные параметры  и требования, идентифицирующие объект закупки </w:t>
            </w:r>
          </w:p>
        </w:tc>
        <w:tc>
          <w:tcPr>
            <w:tcW w:w="588" w:type="pct"/>
            <w:tcBorders>
              <w:top w:val="single" w:sz="4" w:space="0" w:color="auto"/>
              <w:left w:val="single" w:sz="4" w:space="0" w:color="auto"/>
              <w:bottom w:val="single" w:sz="4" w:space="0" w:color="auto"/>
              <w:right w:val="single" w:sz="4" w:space="0" w:color="auto"/>
            </w:tcBorders>
            <w:vAlign w:val="center"/>
            <w:hideMark/>
          </w:tcPr>
          <w:p w:rsidR="005E5751" w:rsidRPr="00B803B3" w:rsidRDefault="005E5751" w:rsidP="005E5751">
            <w:pPr>
              <w:spacing w:after="0"/>
              <w:jc w:val="center"/>
              <w:rPr>
                <w:b/>
                <w:lang w:eastAsia="en-US"/>
              </w:rPr>
            </w:pPr>
            <w:r w:rsidRPr="00B803B3">
              <w:rPr>
                <w:b/>
              </w:rPr>
              <w:t>Единица измерения</w:t>
            </w:r>
          </w:p>
        </w:tc>
        <w:tc>
          <w:tcPr>
            <w:tcW w:w="656" w:type="pct"/>
            <w:tcBorders>
              <w:top w:val="single" w:sz="4" w:space="0" w:color="auto"/>
              <w:left w:val="nil"/>
              <w:bottom w:val="single" w:sz="4" w:space="0" w:color="auto"/>
              <w:right w:val="single" w:sz="4" w:space="0" w:color="auto"/>
            </w:tcBorders>
            <w:vAlign w:val="center"/>
            <w:hideMark/>
          </w:tcPr>
          <w:p w:rsidR="005E5751" w:rsidRPr="00B803B3" w:rsidRDefault="005E5751" w:rsidP="005E5751">
            <w:pPr>
              <w:spacing w:after="0"/>
              <w:jc w:val="center"/>
              <w:rPr>
                <w:b/>
                <w:lang w:eastAsia="en-US"/>
              </w:rPr>
            </w:pPr>
            <w:r w:rsidRPr="00B803B3">
              <w:rPr>
                <w:b/>
              </w:rPr>
              <w:t>Количество</w:t>
            </w:r>
          </w:p>
        </w:tc>
        <w:tc>
          <w:tcPr>
            <w:tcW w:w="691" w:type="pct"/>
            <w:tcBorders>
              <w:top w:val="single" w:sz="4" w:space="0" w:color="auto"/>
              <w:left w:val="nil"/>
              <w:bottom w:val="single" w:sz="4" w:space="0" w:color="auto"/>
              <w:right w:val="single" w:sz="4" w:space="0" w:color="auto"/>
            </w:tcBorders>
            <w:vAlign w:val="center"/>
            <w:hideMark/>
          </w:tcPr>
          <w:p w:rsidR="005E5751" w:rsidRPr="00B803B3" w:rsidRDefault="005E5751" w:rsidP="005E5751">
            <w:pPr>
              <w:spacing w:after="0"/>
              <w:jc w:val="center"/>
              <w:rPr>
                <w:b/>
                <w:lang w:eastAsia="en-US"/>
              </w:rPr>
            </w:pPr>
            <w:r w:rsidRPr="00B803B3">
              <w:rPr>
                <w:b/>
              </w:rPr>
              <w:t>ОКПД 2</w:t>
            </w:r>
          </w:p>
        </w:tc>
      </w:tr>
      <w:tr w:rsidR="005E5751" w:rsidRPr="00B803B3" w:rsidTr="005E5751">
        <w:trPr>
          <w:trHeight w:val="255"/>
          <w:jc w:val="center"/>
        </w:trPr>
        <w:tc>
          <w:tcPr>
            <w:tcW w:w="396" w:type="pct"/>
            <w:tcBorders>
              <w:top w:val="single" w:sz="4" w:space="0" w:color="auto"/>
              <w:left w:val="single" w:sz="4" w:space="0" w:color="auto"/>
              <w:bottom w:val="single" w:sz="4" w:space="0" w:color="auto"/>
              <w:right w:val="single" w:sz="4" w:space="0" w:color="auto"/>
            </w:tcBorders>
            <w:vAlign w:val="center"/>
            <w:hideMark/>
          </w:tcPr>
          <w:p w:rsidR="005E5751" w:rsidRPr="00B803B3" w:rsidRDefault="005E5751" w:rsidP="005E5751">
            <w:pPr>
              <w:spacing w:before="120" w:after="120"/>
              <w:jc w:val="center"/>
              <w:rPr>
                <w:lang w:eastAsia="en-US"/>
              </w:rPr>
            </w:pPr>
            <w:r w:rsidRPr="00B803B3">
              <w:t>1</w:t>
            </w:r>
          </w:p>
        </w:tc>
        <w:tc>
          <w:tcPr>
            <w:tcW w:w="833" w:type="pct"/>
            <w:tcBorders>
              <w:top w:val="single" w:sz="4" w:space="0" w:color="auto"/>
              <w:left w:val="nil"/>
              <w:bottom w:val="single" w:sz="4" w:space="0" w:color="auto"/>
              <w:right w:val="single" w:sz="4" w:space="0" w:color="auto"/>
            </w:tcBorders>
            <w:vAlign w:val="center"/>
            <w:hideMark/>
          </w:tcPr>
          <w:p w:rsidR="005E5751" w:rsidRPr="00B803B3" w:rsidRDefault="005E5751" w:rsidP="005E5751">
            <w:pPr>
              <w:spacing w:before="120" w:after="120"/>
              <w:rPr>
                <w:lang w:eastAsia="en-US"/>
              </w:rPr>
            </w:pPr>
            <w:r w:rsidRPr="00B803B3">
              <w:t>Кондиционер №1</w:t>
            </w:r>
          </w:p>
        </w:tc>
        <w:tc>
          <w:tcPr>
            <w:tcW w:w="1836" w:type="pct"/>
            <w:tcBorders>
              <w:top w:val="single" w:sz="4" w:space="0" w:color="auto"/>
              <w:left w:val="single" w:sz="4" w:space="0" w:color="auto"/>
              <w:bottom w:val="single" w:sz="4" w:space="0" w:color="auto"/>
              <w:right w:val="single" w:sz="4" w:space="0" w:color="auto"/>
            </w:tcBorders>
            <w:hideMark/>
          </w:tcPr>
          <w:p w:rsidR="005E5751" w:rsidRPr="00B803B3" w:rsidRDefault="005E5751" w:rsidP="005E5751">
            <w:pPr>
              <w:spacing w:before="120" w:after="120"/>
              <w:rPr>
                <w:lang w:eastAsia="en-US"/>
              </w:rPr>
            </w:pPr>
            <w:r w:rsidRPr="00B803B3">
              <w:t>Система кондиционирования воздуха, состоящая из двух блоков: внешнего (компрессорно-конденсаторного агрегата) и внутреннего (испарительного) для охлаждения и обогрева помещения, объемом 80 м</w:t>
            </w:r>
            <w:r w:rsidRPr="00B803B3">
              <w:rPr>
                <w:vertAlign w:val="superscript"/>
              </w:rPr>
              <w:t xml:space="preserve">3 </w:t>
            </w:r>
            <w:r w:rsidRPr="00B803B3">
              <w:t>, настенного типа установки с инверторным типом процессора и уровнем шума не более 35 Дб. Класс энергетической эффективности  «А».</w:t>
            </w:r>
            <w:r w:rsidRPr="00B803B3">
              <w:br/>
              <w:t xml:space="preserve">С установкой и монтажом.  </w:t>
            </w:r>
          </w:p>
        </w:tc>
        <w:tc>
          <w:tcPr>
            <w:tcW w:w="588" w:type="pct"/>
            <w:tcBorders>
              <w:top w:val="single" w:sz="4" w:space="0" w:color="auto"/>
              <w:left w:val="single" w:sz="4" w:space="0" w:color="auto"/>
              <w:bottom w:val="single" w:sz="4" w:space="0" w:color="auto"/>
              <w:right w:val="single" w:sz="4" w:space="0" w:color="auto"/>
            </w:tcBorders>
            <w:vAlign w:val="center"/>
            <w:hideMark/>
          </w:tcPr>
          <w:p w:rsidR="005E5751" w:rsidRPr="00B803B3" w:rsidRDefault="005E5751" w:rsidP="005E5751">
            <w:pPr>
              <w:spacing w:before="120" w:after="120"/>
              <w:jc w:val="center"/>
              <w:rPr>
                <w:lang w:eastAsia="en-US"/>
              </w:rPr>
            </w:pPr>
            <w:r w:rsidRPr="00B803B3">
              <w:t>комплект</w:t>
            </w:r>
          </w:p>
        </w:tc>
        <w:tc>
          <w:tcPr>
            <w:tcW w:w="656" w:type="pct"/>
            <w:tcBorders>
              <w:top w:val="single" w:sz="4" w:space="0" w:color="auto"/>
              <w:left w:val="nil"/>
              <w:bottom w:val="single" w:sz="4" w:space="0" w:color="auto"/>
              <w:right w:val="single" w:sz="4" w:space="0" w:color="auto"/>
            </w:tcBorders>
            <w:vAlign w:val="center"/>
            <w:hideMark/>
          </w:tcPr>
          <w:p w:rsidR="005E5751" w:rsidRPr="00B803B3" w:rsidRDefault="005E5751" w:rsidP="005E5751">
            <w:pPr>
              <w:spacing w:before="120" w:after="120"/>
              <w:jc w:val="center"/>
              <w:rPr>
                <w:lang w:eastAsia="en-US"/>
              </w:rPr>
            </w:pPr>
            <w:r w:rsidRPr="00B803B3">
              <w:t>2</w:t>
            </w:r>
          </w:p>
        </w:tc>
        <w:tc>
          <w:tcPr>
            <w:tcW w:w="691" w:type="pct"/>
            <w:tcBorders>
              <w:top w:val="single" w:sz="4" w:space="0" w:color="auto"/>
              <w:left w:val="nil"/>
              <w:bottom w:val="single" w:sz="4" w:space="0" w:color="auto"/>
              <w:right w:val="single" w:sz="4" w:space="0" w:color="auto"/>
            </w:tcBorders>
            <w:vAlign w:val="center"/>
            <w:hideMark/>
          </w:tcPr>
          <w:p w:rsidR="005E5751" w:rsidRPr="00B803B3" w:rsidRDefault="005E5751" w:rsidP="005E5751">
            <w:pPr>
              <w:autoSpaceDE w:val="0"/>
              <w:autoSpaceDN w:val="0"/>
              <w:adjustRightInd w:val="0"/>
              <w:spacing w:before="120" w:after="120"/>
              <w:jc w:val="center"/>
            </w:pPr>
            <w:r w:rsidRPr="00B803B3">
              <w:t>28.25.12.130</w:t>
            </w:r>
          </w:p>
          <w:p w:rsidR="005E5751" w:rsidRPr="00B803B3" w:rsidRDefault="005E5751" w:rsidP="005E5751">
            <w:pPr>
              <w:autoSpaceDE w:val="0"/>
              <w:autoSpaceDN w:val="0"/>
              <w:adjustRightInd w:val="0"/>
              <w:spacing w:before="120" w:after="120"/>
              <w:jc w:val="center"/>
              <w:rPr>
                <w:i/>
                <w:lang w:eastAsia="en-US"/>
              </w:rPr>
            </w:pPr>
            <w:r w:rsidRPr="00B803B3">
              <w:rPr>
                <w:i/>
                <w:color w:val="FF0000"/>
              </w:rPr>
              <w:t>(до последнего знака)</w:t>
            </w:r>
          </w:p>
        </w:tc>
      </w:tr>
      <w:tr w:rsidR="005E5751" w:rsidRPr="00B803B3" w:rsidTr="005E5751">
        <w:trPr>
          <w:trHeight w:val="255"/>
          <w:jc w:val="center"/>
        </w:trPr>
        <w:tc>
          <w:tcPr>
            <w:tcW w:w="396" w:type="pct"/>
            <w:tcBorders>
              <w:top w:val="single" w:sz="4" w:space="0" w:color="auto"/>
              <w:left w:val="single" w:sz="4" w:space="0" w:color="auto"/>
              <w:bottom w:val="single" w:sz="4" w:space="0" w:color="auto"/>
              <w:right w:val="single" w:sz="4" w:space="0" w:color="auto"/>
            </w:tcBorders>
            <w:vAlign w:val="center"/>
            <w:hideMark/>
          </w:tcPr>
          <w:p w:rsidR="005E5751" w:rsidRPr="00B803B3" w:rsidRDefault="005E5751" w:rsidP="005E5751">
            <w:pPr>
              <w:spacing w:before="120" w:after="120"/>
              <w:jc w:val="center"/>
              <w:rPr>
                <w:lang w:eastAsia="en-US"/>
              </w:rPr>
            </w:pPr>
            <w:r w:rsidRPr="00B803B3">
              <w:t>2</w:t>
            </w:r>
          </w:p>
        </w:tc>
        <w:tc>
          <w:tcPr>
            <w:tcW w:w="833" w:type="pct"/>
            <w:tcBorders>
              <w:top w:val="single" w:sz="4" w:space="0" w:color="auto"/>
              <w:left w:val="nil"/>
              <w:bottom w:val="single" w:sz="4" w:space="0" w:color="auto"/>
              <w:right w:val="single" w:sz="4" w:space="0" w:color="auto"/>
            </w:tcBorders>
            <w:vAlign w:val="center"/>
            <w:hideMark/>
          </w:tcPr>
          <w:p w:rsidR="005E5751" w:rsidRPr="00B803B3" w:rsidRDefault="005E5751" w:rsidP="005E5751">
            <w:pPr>
              <w:spacing w:before="120" w:after="120"/>
              <w:rPr>
                <w:lang w:eastAsia="en-US"/>
              </w:rPr>
            </w:pPr>
            <w:r w:rsidRPr="00B803B3">
              <w:t>Кондиционер №2</w:t>
            </w:r>
          </w:p>
        </w:tc>
        <w:tc>
          <w:tcPr>
            <w:tcW w:w="1836" w:type="pct"/>
            <w:tcBorders>
              <w:top w:val="single" w:sz="4" w:space="0" w:color="auto"/>
              <w:left w:val="single" w:sz="4" w:space="0" w:color="auto"/>
              <w:bottom w:val="single" w:sz="4" w:space="0" w:color="auto"/>
              <w:right w:val="single" w:sz="4" w:space="0" w:color="auto"/>
            </w:tcBorders>
            <w:hideMark/>
          </w:tcPr>
          <w:p w:rsidR="005E5751" w:rsidRPr="00B803B3" w:rsidRDefault="005E5751" w:rsidP="005E5751">
            <w:pPr>
              <w:spacing w:before="120" w:after="120"/>
              <w:rPr>
                <w:lang w:eastAsia="en-US"/>
              </w:rPr>
            </w:pPr>
            <w:r w:rsidRPr="00B803B3">
              <w:t>Система кондиционирования воздуха, состоящая из двух блоков: внешнего (компрессорно-конденсаторного агрегата) и внутреннего (испарительного) для охлаждения и обогрева помещения, объемом 150 м</w:t>
            </w:r>
            <w:r w:rsidRPr="00B803B3">
              <w:rPr>
                <w:vertAlign w:val="superscript"/>
              </w:rPr>
              <w:t xml:space="preserve">3 </w:t>
            </w:r>
            <w:r w:rsidRPr="00B803B3">
              <w:t>, настенного типа установки с инверторным типом процессора и уровнем шума не более 40 Дб. Класс энергетической эффективности  «А».</w:t>
            </w:r>
            <w:r w:rsidRPr="00B803B3">
              <w:br/>
              <w:t xml:space="preserve">С установкой и монтажом.  </w:t>
            </w:r>
          </w:p>
        </w:tc>
        <w:tc>
          <w:tcPr>
            <w:tcW w:w="588" w:type="pct"/>
            <w:tcBorders>
              <w:top w:val="single" w:sz="4" w:space="0" w:color="auto"/>
              <w:left w:val="single" w:sz="4" w:space="0" w:color="auto"/>
              <w:bottom w:val="single" w:sz="4" w:space="0" w:color="auto"/>
              <w:right w:val="single" w:sz="4" w:space="0" w:color="auto"/>
            </w:tcBorders>
            <w:vAlign w:val="center"/>
            <w:hideMark/>
          </w:tcPr>
          <w:p w:rsidR="005E5751" w:rsidRPr="00B803B3" w:rsidRDefault="005E5751" w:rsidP="005E5751">
            <w:pPr>
              <w:spacing w:before="120" w:after="120"/>
              <w:jc w:val="center"/>
              <w:rPr>
                <w:lang w:eastAsia="en-US"/>
              </w:rPr>
            </w:pPr>
            <w:r w:rsidRPr="00B803B3">
              <w:t>комплект</w:t>
            </w:r>
          </w:p>
        </w:tc>
        <w:tc>
          <w:tcPr>
            <w:tcW w:w="656" w:type="pct"/>
            <w:tcBorders>
              <w:top w:val="single" w:sz="4" w:space="0" w:color="auto"/>
              <w:left w:val="nil"/>
              <w:bottom w:val="single" w:sz="4" w:space="0" w:color="auto"/>
              <w:right w:val="single" w:sz="4" w:space="0" w:color="auto"/>
            </w:tcBorders>
            <w:vAlign w:val="center"/>
            <w:hideMark/>
          </w:tcPr>
          <w:p w:rsidR="005E5751" w:rsidRPr="00B803B3" w:rsidRDefault="005E5751" w:rsidP="005E5751">
            <w:pPr>
              <w:spacing w:before="120" w:after="120"/>
              <w:jc w:val="center"/>
              <w:rPr>
                <w:lang w:eastAsia="en-US"/>
              </w:rPr>
            </w:pPr>
            <w:r w:rsidRPr="00B803B3">
              <w:t>3</w:t>
            </w:r>
          </w:p>
        </w:tc>
        <w:tc>
          <w:tcPr>
            <w:tcW w:w="691" w:type="pct"/>
            <w:tcBorders>
              <w:top w:val="single" w:sz="4" w:space="0" w:color="auto"/>
              <w:left w:val="nil"/>
              <w:bottom w:val="single" w:sz="4" w:space="0" w:color="auto"/>
              <w:right w:val="single" w:sz="4" w:space="0" w:color="auto"/>
            </w:tcBorders>
            <w:vAlign w:val="center"/>
            <w:hideMark/>
          </w:tcPr>
          <w:p w:rsidR="005E5751" w:rsidRPr="00B803B3" w:rsidRDefault="005E5751" w:rsidP="005E5751">
            <w:pPr>
              <w:autoSpaceDE w:val="0"/>
              <w:autoSpaceDN w:val="0"/>
              <w:adjustRightInd w:val="0"/>
              <w:spacing w:before="120" w:after="120"/>
              <w:jc w:val="center"/>
              <w:rPr>
                <w:lang w:eastAsia="en-US"/>
              </w:rPr>
            </w:pPr>
            <w:r w:rsidRPr="00B803B3">
              <w:t>28.25.12.130</w:t>
            </w:r>
          </w:p>
        </w:tc>
      </w:tr>
      <w:tr w:rsidR="005E5751" w:rsidRPr="00B803B3" w:rsidTr="005E5751">
        <w:trPr>
          <w:trHeight w:val="255"/>
          <w:jc w:val="center"/>
        </w:trPr>
        <w:tc>
          <w:tcPr>
            <w:tcW w:w="3066" w:type="pct"/>
            <w:gridSpan w:val="3"/>
            <w:tcBorders>
              <w:top w:val="single" w:sz="4" w:space="0" w:color="auto"/>
              <w:left w:val="single" w:sz="4" w:space="0" w:color="auto"/>
              <w:bottom w:val="single" w:sz="4" w:space="0" w:color="auto"/>
              <w:right w:val="single" w:sz="4" w:space="0" w:color="auto"/>
            </w:tcBorders>
            <w:vAlign w:val="center"/>
            <w:hideMark/>
          </w:tcPr>
          <w:p w:rsidR="005E5751" w:rsidRPr="00B803B3" w:rsidRDefault="005E5751" w:rsidP="005E5751">
            <w:pPr>
              <w:spacing w:before="120" w:after="120"/>
              <w:rPr>
                <w:lang w:eastAsia="en-US"/>
              </w:rPr>
            </w:pPr>
            <w:r w:rsidRPr="00B803B3">
              <w:t>Итого:</w:t>
            </w:r>
          </w:p>
        </w:tc>
        <w:tc>
          <w:tcPr>
            <w:tcW w:w="588" w:type="pct"/>
            <w:tcBorders>
              <w:top w:val="single" w:sz="4" w:space="0" w:color="auto"/>
              <w:left w:val="single" w:sz="4" w:space="0" w:color="auto"/>
              <w:bottom w:val="single" w:sz="4" w:space="0" w:color="auto"/>
              <w:right w:val="single" w:sz="4" w:space="0" w:color="auto"/>
            </w:tcBorders>
            <w:vAlign w:val="center"/>
            <w:hideMark/>
          </w:tcPr>
          <w:p w:rsidR="005E5751" w:rsidRPr="00B803B3" w:rsidRDefault="005E5751" w:rsidP="005E5751">
            <w:pPr>
              <w:spacing w:before="120" w:after="120"/>
              <w:jc w:val="center"/>
              <w:rPr>
                <w:lang w:eastAsia="en-US"/>
              </w:rPr>
            </w:pPr>
            <w:r w:rsidRPr="00B803B3">
              <w:t>комплект</w:t>
            </w:r>
          </w:p>
        </w:tc>
        <w:tc>
          <w:tcPr>
            <w:tcW w:w="656" w:type="pct"/>
            <w:tcBorders>
              <w:top w:val="single" w:sz="4" w:space="0" w:color="auto"/>
              <w:left w:val="nil"/>
              <w:bottom w:val="single" w:sz="4" w:space="0" w:color="auto"/>
              <w:right w:val="single" w:sz="4" w:space="0" w:color="auto"/>
            </w:tcBorders>
            <w:vAlign w:val="center"/>
            <w:hideMark/>
          </w:tcPr>
          <w:p w:rsidR="005E5751" w:rsidRPr="00B803B3" w:rsidRDefault="005E5751" w:rsidP="005E5751">
            <w:pPr>
              <w:spacing w:before="120" w:after="120"/>
              <w:jc w:val="center"/>
              <w:rPr>
                <w:lang w:eastAsia="en-US"/>
              </w:rPr>
            </w:pPr>
            <w:r w:rsidRPr="00B803B3">
              <w:t>5</w:t>
            </w:r>
          </w:p>
        </w:tc>
        <w:tc>
          <w:tcPr>
            <w:tcW w:w="691" w:type="pct"/>
            <w:tcBorders>
              <w:top w:val="single" w:sz="4" w:space="0" w:color="auto"/>
              <w:left w:val="nil"/>
              <w:bottom w:val="single" w:sz="4" w:space="0" w:color="auto"/>
              <w:right w:val="single" w:sz="4" w:space="0" w:color="auto"/>
            </w:tcBorders>
            <w:vAlign w:val="center"/>
          </w:tcPr>
          <w:p w:rsidR="005E5751" w:rsidRPr="00B803B3" w:rsidRDefault="005E5751" w:rsidP="005E5751">
            <w:pPr>
              <w:autoSpaceDE w:val="0"/>
              <w:autoSpaceDN w:val="0"/>
              <w:adjustRightInd w:val="0"/>
              <w:spacing w:before="120" w:after="120"/>
              <w:jc w:val="center"/>
              <w:rPr>
                <w:lang w:eastAsia="en-US"/>
              </w:rPr>
            </w:pPr>
          </w:p>
        </w:tc>
      </w:tr>
    </w:tbl>
    <w:p w:rsidR="005E5751" w:rsidRPr="00B803B3" w:rsidRDefault="005E5751" w:rsidP="005E5751">
      <w:pPr>
        <w:pStyle w:val="Bodytext20"/>
        <w:shd w:val="clear" w:color="auto" w:fill="auto"/>
        <w:spacing w:before="0" w:line="240" w:lineRule="auto"/>
        <w:ind w:left="460"/>
        <w:rPr>
          <w:color w:val="000000"/>
          <w:sz w:val="22"/>
          <w:szCs w:val="22"/>
        </w:rPr>
      </w:pPr>
    </w:p>
    <w:p w:rsidR="005E5751" w:rsidRPr="00B803B3" w:rsidRDefault="005E5751" w:rsidP="005E5751">
      <w:pPr>
        <w:pStyle w:val="Bodytext20"/>
        <w:shd w:val="clear" w:color="auto" w:fill="auto"/>
        <w:spacing w:before="0" w:line="240" w:lineRule="auto"/>
        <w:rPr>
          <w:sz w:val="22"/>
          <w:szCs w:val="22"/>
        </w:rPr>
      </w:pPr>
      <w:r w:rsidRPr="00B803B3">
        <w:rPr>
          <w:color w:val="000000"/>
          <w:sz w:val="22"/>
          <w:szCs w:val="22"/>
        </w:rPr>
        <w:t xml:space="preserve">Объектом закупки (предметом поставки) являются </w:t>
      </w:r>
      <w:r w:rsidRPr="00B803B3">
        <w:rPr>
          <w:rStyle w:val="Bodytext2Bold"/>
          <w:sz w:val="22"/>
          <w:szCs w:val="22"/>
        </w:rPr>
        <w:t xml:space="preserve">кондиционеры, </w:t>
      </w:r>
      <w:r w:rsidRPr="00B803B3">
        <w:rPr>
          <w:color w:val="000000"/>
          <w:sz w:val="22"/>
          <w:szCs w:val="22"/>
        </w:rPr>
        <w:t xml:space="preserve">далее именуемые в настоящем техническом задании «оборудование» или «товар». </w:t>
      </w:r>
    </w:p>
    <w:p w:rsidR="005E5751" w:rsidRPr="00B803B3" w:rsidRDefault="005E5751" w:rsidP="005E5751">
      <w:pPr>
        <w:pStyle w:val="Bodytext20"/>
        <w:shd w:val="clear" w:color="auto" w:fill="auto"/>
        <w:spacing w:before="0" w:line="240" w:lineRule="auto"/>
        <w:rPr>
          <w:color w:val="000000"/>
          <w:sz w:val="22"/>
          <w:szCs w:val="22"/>
        </w:rPr>
      </w:pPr>
      <w:r w:rsidRPr="00B803B3">
        <w:rPr>
          <w:color w:val="000000"/>
          <w:sz w:val="22"/>
          <w:szCs w:val="22"/>
        </w:rPr>
        <w:t>Требования, установленные Заказчиком к объекту закупки, в т.ч. к техническим, функциональным, ка</w:t>
      </w:r>
      <w:r w:rsidRPr="00B803B3">
        <w:rPr>
          <w:color w:val="000000"/>
          <w:sz w:val="22"/>
          <w:szCs w:val="22"/>
        </w:rPr>
        <w:softHyphen/>
        <w:t>чественным, эксплуатационным характеристикам, потребительским свойствам товара и иные показате</w:t>
      </w:r>
      <w:r w:rsidRPr="00B803B3">
        <w:rPr>
          <w:color w:val="000000"/>
          <w:sz w:val="22"/>
          <w:szCs w:val="22"/>
        </w:rPr>
        <w:softHyphen/>
        <w:t>ли, связанные с определением соответствия поставляемого товара требованиям Заказчика, а также ис</w:t>
      </w:r>
      <w:r w:rsidRPr="00B803B3">
        <w:rPr>
          <w:color w:val="000000"/>
          <w:sz w:val="22"/>
          <w:szCs w:val="22"/>
        </w:rPr>
        <w:softHyphen/>
        <w:t>пользуемые для определения соответствия максимальные и (или) минималь</w:t>
      </w:r>
      <w:r w:rsidRPr="00B803B3">
        <w:rPr>
          <w:color w:val="000000"/>
          <w:sz w:val="22"/>
          <w:szCs w:val="22"/>
        </w:rPr>
        <w:softHyphen/>
        <w:t>ные значения таких показателей и значения показателей, которые не могут изменяться, установ</w:t>
      </w:r>
      <w:r w:rsidRPr="00B803B3">
        <w:rPr>
          <w:color w:val="000000"/>
          <w:sz w:val="22"/>
          <w:szCs w:val="22"/>
        </w:rPr>
        <w:softHyphen/>
        <w:t>лены Заказчиком в пункте 2 «Описание объекта закупки» настоящего Технического задания.</w:t>
      </w:r>
    </w:p>
    <w:p w:rsidR="005E5751" w:rsidRPr="00B803B3" w:rsidRDefault="005E5751" w:rsidP="00C47684">
      <w:pPr>
        <w:pStyle w:val="af"/>
        <w:numPr>
          <w:ilvl w:val="0"/>
          <w:numId w:val="6"/>
        </w:numPr>
        <w:spacing w:before="120" w:after="120"/>
        <w:ind w:left="714" w:hanging="357"/>
        <w:jc w:val="center"/>
        <w:rPr>
          <w:b/>
          <w:sz w:val="22"/>
          <w:szCs w:val="22"/>
        </w:rPr>
      </w:pPr>
      <w:r w:rsidRPr="00B803B3">
        <w:rPr>
          <w:b/>
        </w:rPr>
        <w:t>Описание объекта закупки</w:t>
      </w:r>
    </w:p>
    <w:p w:rsidR="005E5751" w:rsidRPr="00B803B3" w:rsidRDefault="005E5751" w:rsidP="00C47684">
      <w:pPr>
        <w:pStyle w:val="Head92"/>
        <w:numPr>
          <w:ilvl w:val="1"/>
          <w:numId w:val="6"/>
        </w:numPr>
        <w:spacing w:before="120" w:after="120"/>
        <w:ind w:left="714" w:hanging="357"/>
        <w:rPr>
          <w:noProof/>
          <w:sz w:val="22"/>
          <w:szCs w:val="22"/>
        </w:rPr>
      </w:pPr>
      <w:r w:rsidRPr="00B803B3">
        <w:rPr>
          <w:noProof/>
          <w:sz w:val="22"/>
          <w:szCs w:val="22"/>
        </w:rPr>
        <w:lastRenderedPageBreak/>
        <w:t>Комплектация</w:t>
      </w:r>
    </w:p>
    <w:p w:rsidR="005E5751" w:rsidRPr="00B803B3" w:rsidRDefault="005E5751" w:rsidP="005E5751">
      <w:pPr>
        <w:jc w:val="right"/>
        <w:rPr>
          <w:sz w:val="22"/>
          <w:szCs w:val="22"/>
        </w:rPr>
      </w:pPr>
      <w:r w:rsidRPr="00B803B3">
        <w:t>Таблица №2</w:t>
      </w:r>
    </w:p>
    <w:tbl>
      <w:tblPr>
        <w:tblW w:w="4799" w:type="pct"/>
        <w:jc w:val="center"/>
        <w:tblLook w:val="04A0" w:firstRow="1" w:lastRow="0" w:firstColumn="1" w:lastColumn="0" w:noHBand="0" w:noVBand="1"/>
      </w:tblPr>
      <w:tblGrid>
        <w:gridCol w:w="1008"/>
        <w:gridCol w:w="3179"/>
        <w:gridCol w:w="4301"/>
        <w:gridCol w:w="1514"/>
      </w:tblGrid>
      <w:tr w:rsidR="005E5751" w:rsidRPr="00B803B3" w:rsidTr="005E5751">
        <w:trPr>
          <w:trHeight w:val="255"/>
          <w:jc w:val="center"/>
        </w:trPr>
        <w:tc>
          <w:tcPr>
            <w:tcW w:w="504" w:type="pct"/>
            <w:tcBorders>
              <w:top w:val="single" w:sz="4" w:space="0" w:color="auto"/>
              <w:left w:val="single" w:sz="4" w:space="0" w:color="auto"/>
              <w:bottom w:val="single" w:sz="4" w:space="0" w:color="auto"/>
              <w:right w:val="single" w:sz="4" w:space="0" w:color="auto"/>
            </w:tcBorders>
            <w:vAlign w:val="center"/>
            <w:hideMark/>
          </w:tcPr>
          <w:p w:rsidR="005E5751" w:rsidRPr="00B803B3" w:rsidRDefault="005E5751" w:rsidP="005E5751">
            <w:pPr>
              <w:spacing w:before="120" w:after="120"/>
              <w:jc w:val="center"/>
              <w:rPr>
                <w:lang w:eastAsia="en-US"/>
              </w:rPr>
            </w:pPr>
            <w:r w:rsidRPr="00B803B3">
              <w:t>№ п/п</w:t>
            </w:r>
          </w:p>
        </w:tc>
        <w:tc>
          <w:tcPr>
            <w:tcW w:w="1589" w:type="pct"/>
            <w:tcBorders>
              <w:top w:val="single" w:sz="4" w:space="0" w:color="auto"/>
              <w:left w:val="nil"/>
              <w:bottom w:val="single" w:sz="4" w:space="0" w:color="auto"/>
              <w:right w:val="single" w:sz="4" w:space="0" w:color="auto"/>
            </w:tcBorders>
            <w:vAlign w:val="center"/>
            <w:hideMark/>
          </w:tcPr>
          <w:p w:rsidR="005E5751" w:rsidRPr="00B803B3" w:rsidRDefault="005E5751" w:rsidP="005E5751">
            <w:pPr>
              <w:spacing w:before="120" w:after="120"/>
              <w:jc w:val="center"/>
              <w:rPr>
                <w:lang w:eastAsia="en-US"/>
              </w:rPr>
            </w:pPr>
            <w:r w:rsidRPr="00B803B3">
              <w:t>Наименование товара</w:t>
            </w:r>
          </w:p>
        </w:tc>
        <w:tc>
          <w:tcPr>
            <w:tcW w:w="2150" w:type="pct"/>
            <w:tcBorders>
              <w:top w:val="single" w:sz="4" w:space="0" w:color="auto"/>
              <w:left w:val="single" w:sz="4" w:space="0" w:color="auto"/>
              <w:bottom w:val="single" w:sz="4" w:space="0" w:color="auto"/>
              <w:right w:val="single" w:sz="4" w:space="0" w:color="auto"/>
            </w:tcBorders>
            <w:vAlign w:val="center"/>
            <w:hideMark/>
          </w:tcPr>
          <w:p w:rsidR="005E5751" w:rsidRPr="00B803B3" w:rsidRDefault="005E5751" w:rsidP="005E5751">
            <w:pPr>
              <w:spacing w:before="120" w:after="120"/>
              <w:jc w:val="center"/>
              <w:rPr>
                <w:lang w:eastAsia="en-US"/>
              </w:rPr>
            </w:pPr>
            <w:r w:rsidRPr="00B803B3">
              <w:t>Элементы комплектации</w:t>
            </w:r>
          </w:p>
        </w:tc>
        <w:tc>
          <w:tcPr>
            <w:tcW w:w="757" w:type="pct"/>
            <w:tcBorders>
              <w:top w:val="single" w:sz="4" w:space="0" w:color="auto"/>
              <w:left w:val="single" w:sz="4" w:space="0" w:color="auto"/>
              <w:bottom w:val="single" w:sz="4" w:space="0" w:color="auto"/>
              <w:right w:val="single" w:sz="4" w:space="0" w:color="auto"/>
            </w:tcBorders>
            <w:vAlign w:val="center"/>
            <w:hideMark/>
          </w:tcPr>
          <w:p w:rsidR="005E5751" w:rsidRPr="00B803B3" w:rsidRDefault="005E5751" w:rsidP="005E5751">
            <w:pPr>
              <w:spacing w:before="120" w:after="120"/>
              <w:jc w:val="center"/>
              <w:rPr>
                <w:lang w:eastAsia="en-US"/>
              </w:rPr>
            </w:pPr>
            <w:r w:rsidRPr="00B803B3">
              <w:t>Общее количество (шт.)</w:t>
            </w:r>
          </w:p>
        </w:tc>
      </w:tr>
      <w:tr w:rsidR="005E5751" w:rsidRPr="00B803B3" w:rsidTr="005E5751">
        <w:trPr>
          <w:trHeight w:val="255"/>
          <w:jc w:val="center"/>
        </w:trPr>
        <w:tc>
          <w:tcPr>
            <w:tcW w:w="504" w:type="pct"/>
            <w:vMerge w:val="restart"/>
            <w:tcBorders>
              <w:top w:val="single" w:sz="4" w:space="0" w:color="auto"/>
              <w:left w:val="single" w:sz="4" w:space="0" w:color="auto"/>
              <w:bottom w:val="single" w:sz="4" w:space="0" w:color="auto"/>
              <w:right w:val="single" w:sz="4" w:space="0" w:color="auto"/>
            </w:tcBorders>
            <w:vAlign w:val="center"/>
            <w:hideMark/>
          </w:tcPr>
          <w:p w:rsidR="005E5751" w:rsidRPr="00B803B3" w:rsidRDefault="005E5751" w:rsidP="005E5751">
            <w:pPr>
              <w:spacing w:before="120" w:after="120"/>
              <w:jc w:val="center"/>
              <w:rPr>
                <w:lang w:eastAsia="en-US"/>
              </w:rPr>
            </w:pPr>
            <w:r w:rsidRPr="00B803B3">
              <w:t>1</w:t>
            </w:r>
          </w:p>
        </w:tc>
        <w:tc>
          <w:tcPr>
            <w:tcW w:w="1589" w:type="pct"/>
            <w:vMerge w:val="restart"/>
            <w:tcBorders>
              <w:top w:val="single" w:sz="4" w:space="0" w:color="auto"/>
              <w:left w:val="nil"/>
              <w:bottom w:val="single" w:sz="4" w:space="0" w:color="auto"/>
              <w:right w:val="single" w:sz="4" w:space="0" w:color="auto"/>
            </w:tcBorders>
            <w:vAlign w:val="center"/>
            <w:hideMark/>
          </w:tcPr>
          <w:p w:rsidR="005E5751" w:rsidRPr="00B803B3" w:rsidRDefault="005E5751" w:rsidP="005E5751">
            <w:pPr>
              <w:spacing w:before="120" w:after="120"/>
              <w:jc w:val="center"/>
            </w:pPr>
            <w:r w:rsidRPr="00B803B3">
              <w:t>Кондиционер №1</w:t>
            </w:r>
          </w:p>
          <w:p w:rsidR="005E5751" w:rsidRPr="00B803B3" w:rsidRDefault="005E5751" w:rsidP="005E5751">
            <w:pPr>
              <w:spacing w:before="120" w:after="120"/>
              <w:jc w:val="center"/>
              <w:rPr>
                <w:lang w:eastAsia="en-US"/>
              </w:rPr>
            </w:pPr>
            <w:r w:rsidRPr="00B803B3">
              <w:t>(2 комплекта)</w:t>
            </w:r>
          </w:p>
        </w:tc>
        <w:tc>
          <w:tcPr>
            <w:tcW w:w="2150" w:type="pct"/>
            <w:tcBorders>
              <w:top w:val="single" w:sz="4" w:space="0" w:color="auto"/>
              <w:left w:val="single" w:sz="4" w:space="0" w:color="auto"/>
              <w:bottom w:val="single" w:sz="4" w:space="0" w:color="auto"/>
              <w:right w:val="single" w:sz="4" w:space="0" w:color="auto"/>
            </w:tcBorders>
            <w:hideMark/>
          </w:tcPr>
          <w:p w:rsidR="005E5751" w:rsidRPr="00B803B3" w:rsidRDefault="005E5751" w:rsidP="005E5751">
            <w:pPr>
              <w:spacing w:before="120" w:after="120"/>
              <w:rPr>
                <w:lang w:eastAsia="en-US"/>
              </w:rPr>
            </w:pPr>
            <w:r w:rsidRPr="00B803B3">
              <w:t xml:space="preserve">Внешний блок (компрессорно-конденсаторный агрегат) </w:t>
            </w:r>
          </w:p>
        </w:tc>
        <w:tc>
          <w:tcPr>
            <w:tcW w:w="757" w:type="pct"/>
            <w:tcBorders>
              <w:top w:val="single" w:sz="4" w:space="0" w:color="auto"/>
              <w:left w:val="single" w:sz="4" w:space="0" w:color="auto"/>
              <w:bottom w:val="single" w:sz="4" w:space="0" w:color="auto"/>
              <w:right w:val="single" w:sz="4" w:space="0" w:color="auto"/>
            </w:tcBorders>
            <w:vAlign w:val="center"/>
            <w:hideMark/>
          </w:tcPr>
          <w:p w:rsidR="005E5751" w:rsidRPr="00B803B3" w:rsidRDefault="005E5751" w:rsidP="005E5751">
            <w:pPr>
              <w:spacing w:before="120" w:after="120"/>
              <w:jc w:val="center"/>
              <w:rPr>
                <w:lang w:eastAsia="en-US"/>
              </w:rPr>
            </w:pPr>
            <w:r w:rsidRPr="00B803B3">
              <w:t>2</w:t>
            </w:r>
          </w:p>
        </w:tc>
      </w:tr>
      <w:tr w:rsidR="005E5751" w:rsidRPr="00B803B3" w:rsidTr="005E5751">
        <w:trPr>
          <w:trHeight w:val="255"/>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5E5751" w:rsidRPr="00B803B3" w:rsidRDefault="005E5751" w:rsidP="005E5751">
            <w:pPr>
              <w:spacing w:after="0"/>
              <w:rPr>
                <w:lang w:eastAsia="en-US"/>
              </w:rPr>
            </w:pPr>
          </w:p>
        </w:tc>
        <w:tc>
          <w:tcPr>
            <w:tcW w:w="0" w:type="auto"/>
            <w:vMerge/>
            <w:tcBorders>
              <w:top w:val="single" w:sz="4" w:space="0" w:color="auto"/>
              <w:left w:val="nil"/>
              <w:bottom w:val="single" w:sz="4" w:space="0" w:color="auto"/>
              <w:right w:val="single" w:sz="4" w:space="0" w:color="auto"/>
            </w:tcBorders>
            <w:vAlign w:val="center"/>
            <w:hideMark/>
          </w:tcPr>
          <w:p w:rsidR="005E5751" w:rsidRPr="00B803B3" w:rsidRDefault="005E5751" w:rsidP="005E5751">
            <w:pPr>
              <w:spacing w:after="0"/>
              <w:rPr>
                <w:lang w:eastAsia="en-US"/>
              </w:rPr>
            </w:pPr>
          </w:p>
        </w:tc>
        <w:tc>
          <w:tcPr>
            <w:tcW w:w="2150" w:type="pct"/>
            <w:tcBorders>
              <w:top w:val="single" w:sz="4" w:space="0" w:color="auto"/>
              <w:left w:val="single" w:sz="4" w:space="0" w:color="auto"/>
              <w:bottom w:val="single" w:sz="4" w:space="0" w:color="auto"/>
              <w:right w:val="single" w:sz="4" w:space="0" w:color="auto"/>
            </w:tcBorders>
            <w:hideMark/>
          </w:tcPr>
          <w:p w:rsidR="005E5751" w:rsidRPr="00B803B3" w:rsidRDefault="005E5751" w:rsidP="005E5751">
            <w:pPr>
              <w:spacing w:before="120" w:after="120"/>
              <w:rPr>
                <w:lang w:eastAsia="en-US"/>
              </w:rPr>
            </w:pPr>
            <w:r w:rsidRPr="00B803B3">
              <w:t>Внутренний блок (испарительный агрегат).</w:t>
            </w:r>
          </w:p>
        </w:tc>
        <w:tc>
          <w:tcPr>
            <w:tcW w:w="757" w:type="pct"/>
            <w:tcBorders>
              <w:top w:val="single" w:sz="4" w:space="0" w:color="auto"/>
              <w:left w:val="single" w:sz="4" w:space="0" w:color="auto"/>
              <w:bottom w:val="single" w:sz="4" w:space="0" w:color="auto"/>
              <w:right w:val="single" w:sz="4" w:space="0" w:color="auto"/>
            </w:tcBorders>
            <w:vAlign w:val="center"/>
            <w:hideMark/>
          </w:tcPr>
          <w:p w:rsidR="005E5751" w:rsidRPr="00B803B3" w:rsidRDefault="005E5751" w:rsidP="005E5751">
            <w:pPr>
              <w:spacing w:before="120" w:after="120"/>
              <w:jc w:val="center"/>
              <w:rPr>
                <w:lang w:eastAsia="en-US"/>
              </w:rPr>
            </w:pPr>
            <w:r w:rsidRPr="00B803B3">
              <w:t>2</w:t>
            </w:r>
          </w:p>
        </w:tc>
      </w:tr>
      <w:tr w:rsidR="005E5751" w:rsidRPr="00B803B3" w:rsidTr="005E5751">
        <w:trPr>
          <w:trHeight w:val="255"/>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5E5751" w:rsidRPr="00B803B3" w:rsidRDefault="005E5751" w:rsidP="005E5751">
            <w:pPr>
              <w:spacing w:after="0"/>
              <w:rPr>
                <w:lang w:eastAsia="en-US"/>
              </w:rPr>
            </w:pPr>
          </w:p>
        </w:tc>
        <w:tc>
          <w:tcPr>
            <w:tcW w:w="0" w:type="auto"/>
            <w:vMerge/>
            <w:tcBorders>
              <w:top w:val="single" w:sz="4" w:space="0" w:color="auto"/>
              <w:left w:val="nil"/>
              <w:bottom w:val="single" w:sz="4" w:space="0" w:color="auto"/>
              <w:right w:val="single" w:sz="4" w:space="0" w:color="auto"/>
            </w:tcBorders>
            <w:vAlign w:val="center"/>
            <w:hideMark/>
          </w:tcPr>
          <w:p w:rsidR="005E5751" w:rsidRPr="00B803B3" w:rsidRDefault="005E5751" w:rsidP="005E5751">
            <w:pPr>
              <w:spacing w:after="0"/>
              <w:rPr>
                <w:lang w:eastAsia="en-US"/>
              </w:rPr>
            </w:pPr>
          </w:p>
        </w:tc>
        <w:tc>
          <w:tcPr>
            <w:tcW w:w="2150" w:type="pct"/>
            <w:tcBorders>
              <w:top w:val="single" w:sz="4" w:space="0" w:color="auto"/>
              <w:left w:val="single" w:sz="4" w:space="0" w:color="auto"/>
              <w:bottom w:val="single" w:sz="4" w:space="0" w:color="auto"/>
              <w:right w:val="single" w:sz="4" w:space="0" w:color="auto"/>
            </w:tcBorders>
            <w:hideMark/>
          </w:tcPr>
          <w:p w:rsidR="005E5751" w:rsidRPr="00B803B3" w:rsidRDefault="005E5751" w:rsidP="005E5751">
            <w:pPr>
              <w:spacing w:before="120" w:after="120"/>
              <w:rPr>
                <w:lang w:eastAsia="en-US"/>
              </w:rPr>
            </w:pPr>
            <w:r w:rsidRPr="00B803B3">
              <w:t xml:space="preserve">Пульт дистанционного управления.  </w:t>
            </w:r>
          </w:p>
        </w:tc>
        <w:tc>
          <w:tcPr>
            <w:tcW w:w="757" w:type="pct"/>
            <w:tcBorders>
              <w:top w:val="single" w:sz="4" w:space="0" w:color="auto"/>
              <w:left w:val="single" w:sz="4" w:space="0" w:color="auto"/>
              <w:bottom w:val="single" w:sz="4" w:space="0" w:color="auto"/>
              <w:right w:val="single" w:sz="4" w:space="0" w:color="auto"/>
            </w:tcBorders>
            <w:vAlign w:val="center"/>
            <w:hideMark/>
          </w:tcPr>
          <w:p w:rsidR="005E5751" w:rsidRPr="00B803B3" w:rsidRDefault="005E5751" w:rsidP="005E5751">
            <w:pPr>
              <w:spacing w:before="120" w:after="120"/>
              <w:jc w:val="center"/>
              <w:rPr>
                <w:lang w:eastAsia="en-US"/>
              </w:rPr>
            </w:pPr>
            <w:r w:rsidRPr="00B803B3">
              <w:t>2</w:t>
            </w:r>
          </w:p>
        </w:tc>
      </w:tr>
      <w:tr w:rsidR="005E5751" w:rsidRPr="00B803B3" w:rsidTr="005E5751">
        <w:trPr>
          <w:trHeight w:val="255"/>
          <w:jc w:val="center"/>
        </w:trPr>
        <w:tc>
          <w:tcPr>
            <w:tcW w:w="504" w:type="pct"/>
            <w:vMerge w:val="restart"/>
            <w:tcBorders>
              <w:top w:val="single" w:sz="4" w:space="0" w:color="auto"/>
              <w:left w:val="single" w:sz="4" w:space="0" w:color="auto"/>
              <w:bottom w:val="single" w:sz="4" w:space="0" w:color="auto"/>
              <w:right w:val="single" w:sz="4" w:space="0" w:color="auto"/>
            </w:tcBorders>
            <w:vAlign w:val="center"/>
            <w:hideMark/>
          </w:tcPr>
          <w:p w:rsidR="005E5751" w:rsidRPr="00B803B3" w:rsidRDefault="005E5751" w:rsidP="005E5751">
            <w:pPr>
              <w:spacing w:before="120" w:after="120"/>
              <w:jc w:val="center"/>
              <w:rPr>
                <w:lang w:eastAsia="en-US"/>
              </w:rPr>
            </w:pPr>
            <w:r w:rsidRPr="00B803B3">
              <w:t>2</w:t>
            </w:r>
          </w:p>
        </w:tc>
        <w:tc>
          <w:tcPr>
            <w:tcW w:w="1589" w:type="pct"/>
            <w:vMerge w:val="restart"/>
            <w:tcBorders>
              <w:top w:val="single" w:sz="4" w:space="0" w:color="auto"/>
              <w:left w:val="nil"/>
              <w:bottom w:val="single" w:sz="4" w:space="0" w:color="auto"/>
              <w:right w:val="single" w:sz="4" w:space="0" w:color="auto"/>
            </w:tcBorders>
            <w:vAlign w:val="center"/>
            <w:hideMark/>
          </w:tcPr>
          <w:p w:rsidR="005E5751" w:rsidRPr="00B803B3" w:rsidRDefault="005E5751" w:rsidP="005E5751">
            <w:pPr>
              <w:spacing w:before="120" w:after="120"/>
              <w:jc w:val="center"/>
            </w:pPr>
            <w:r w:rsidRPr="00B803B3">
              <w:t>Кондиционер №2</w:t>
            </w:r>
          </w:p>
          <w:p w:rsidR="005E5751" w:rsidRPr="00B803B3" w:rsidRDefault="005E5751" w:rsidP="005E5751">
            <w:pPr>
              <w:spacing w:before="120" w:after="120"/>
              <w:jc w:val="center"/>
              <w:rPr>
                <w:lang w:eastAsia="en-US"/>
              </w:rPr>
            </w:pPr>
            <w:r w:rsidRPr="00B803B3">
              <w:t>(3 комплекта)</w:t>
            </w:r>
          </w:p>
        </w:tc>
        <w:tc>
          <w:tcPr>
            <w:tcW w:w="2150" w:type="pct"/>
            <w:tcBorders>
              <w:top w:val="single" w:sz="4" w:space="0" w:color="auto"/>
              <w:left w:val="single" w:sz="4" w:space="0" w:color="auto"/>
              <w:bottom w:val="single" w:sz="4" w:space="0" w:color="auto"/>
              <w:right w:val="single" w:sz="4" w:space="0" w:color="auto"/>
            </w:tcBorders>
            <w:hideMark/>
          </w:tcPr>
          <w:p w:rsidR="005E5751" w:rsidRPr="00B803B3" w:rsidRDefault="005E5751" w:rsidP="005E5751">
            <w:pPr>
              <w:spacing w:before="120" w:after="120"/>
              <w:rPr>
                <w:lang w:eastAsia="en-US"/>
              </w:rPr>
            </w:pPr>
            <w:r w:rsidRPr="00B803B3">
              <w:t xml:space="preserve">Внешний блок (компрессорно-конденсаторный агрегат) </w:t>
            </w:r>
          </w:p>
        </w:tc>
        <w:tc>
          <w:tcPr>
            <w:tcW w:w="757" w:type="pct"/>
            <w:tcBorders>
              <w:top w:val="single" w:sz="4" w:space="0" w:color="auto"/>
              <w:left w:val="single" w:sz="4" w:space="0" w:color="auto"/>
              <w:bottom w:val="single" w:sz="4" w:space="0" w:color="auto"/>
              <w:right w:val="single" w:sz="4" w:space="0" w:color="auto"/>
            </w:tcBorders>
            <w:vAlign w:val="center"/>
            <w:hideMark/>
          </w:tcPr>
          <w:p w:rsidR="005E5751" w:rsidRPr="00B803B3" w:rsidRDefault="005E5751" w:rsidP="005E5751">
            <w:pPr>
              <w:spacing w:before="120" w:after="120"/>
              <w:jc w:val="center"/>
              <w:rPr>
                <w:lang w:eastAsia="en-US"/>
              </w:rPr>
            </w:pPr>
            <w:r w:rsidRPr="00B803B3">
              <w:t>3</w:t>
            </w:r>
          </w:p>
        </w:tc>
      </w:tr>
      <w:tr w:rsidR="005E5751" w:rsidRPr="00B803B3" w:rsidTr="005E5751">
        <w:trPr>
          <w:trHeight w:val="255"/>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5E5751" w:rsidRPr="00B803B3" w:rsidRDefault="005E5751" w:rsidP="005E5751">
            <w:pPr>
              <w:spacing w:after="0"/>
              <w:rPr>
                <w:lang w:eastAsia="en-US"/>
              </w:rPr>
            </w:pPr>
          </w:p>
        </w:tc>
        <w:tc>
          <w:tcPr>
            <w:tcW w:w="0" w:type="auto"/>
            <w:vMerge/>
            <w:tcBorders>
              <w:top w:val="single" w:sz="4" w:space="0" w:color="auto"/>
              <w:left w:val="nil"/>
              <w:bottom w:val="single" w:sz="4" w:space="0" w:color="auto"/>
              <w:right w:val="single" w:sz="4" w:space="0" w:color="auto"/>
            </w:tcBorders>
            <w:vAlign w:val="center"/>
            <w:hideMark/>
          </w:tcPr>
          <w:p w:rsidR="005E5751" w:rsidRPr="00B803B3" w:rsidRDefault="005E5751" w:rsidP="005E5751">
            <w:pPr>
              <w:spacing w:after="0"/>
              <w:rPr>
                <w:lang w:eastAsia="en-US"/>
              </w:rPr>
            </w:pPr>
          </w:p>
        </w:tc>
        <w:tc>
          <w:tcPr>
            <w:tcW w:w="2150" w:type="pct"/>
            <w:tcBorders>
              <w:top w:val="single" w:sz="4" w:space="0" w:color="auto"/>
              <w:left w:val="single" w:sz="4" w:space="0" w:color="auto"/>
              <w:bottom w:val="single" w:sz="4" w:space="0" w:color="auto"/>
              <w:right w:val="single" w:sz="4" w:space="0" w:color="auto"/>
            </w:tcBorders>
            <w:hideMark/>
          </w:tcPr>
          <w:p w:rsidR="005E5751" w:rsidRPr="00B803B3" w:rsidRDefault="005E5751" w:rsidP="005E5751">
            <w:pPr>
              <w:spacing w:before="120" w:after="120"/>
              <w:rPr>
                <w:lang w:eastAsia="en-US"/>
              </w:rPr>
            </w:pPr>
            <w:r w:rsidRPr="00B803B3">
              <w:t>Внутренний блок (испарительный агрегат).</w:t>
            </w:r>
          </w:p>
        </w:tc>
        <w:tc>
          <w:tcPr>
            <w:tcW w:w="757" w:type="pct"/>
            <w:tcBorders>
              <w:top w:val="single" w:sz="4" w:space="0" w:color="auto"/>
              <w:left w:val="single" w:sz="4" w:space="0" w:color="auto"/>
              <w:bottom w:val="single" w:sz="4" w:space="0" w:color="auto"/>
              <w:right w:val="single" w:sz="4" w:space="0" w:color="auto"/>
            </w:tcBorders>
            <w:vAlign w:val="center"/>
            <w:hideMark/>
          </w:tcPr>
          <w:p w:rsidR="005E5751" w:rsidRPr="00B803B3" w:rsidRDefault="005E5751" w:rsidP="005E5751">
            <w:pPr>
              <w:spacing w:before="120" w:after="120"/>
              <w:jc w:val="center"/>
              <w:rPr>
                <w:lang w:eastAsia="en-US"/>
              </w:rPr>
            </w:pPr>
            <w:r w:rsidRPr="00B803B3">
              <w:t>3</w:t>
            </w:r>
          </w:p>
        </w:tc>
      </w:tr>
      <w:tr w:rsidR="005E5751" w:rsidRPr="00B803B3" w:rsidTr="005E5751">
        <w:trPr>
          <w:trHeight w:val="255"/>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5E5751" w:rsidRPr="00B803B3" w:rsidRDefault="005E5751" w:rsidP="005E5751">
            <w:pPr>
              <w:spacing w:after="0"/>
              <w:rPr>
                <w:lang w:eastAsia="en-US"/>
              </w:rPr>
            </w:pPr>
          </w:p>
        </w:tc>
        <w:tc>
          <w:tcPr>
            <w:tcW w:w="0" w:type="auto"/>
            <w:vMerge/>
            <w:tcBorders>
              <w:top w:val="single" w:sz="4" w:space="0" w:color="auto"/>
              <w:left w:val="nil"/>
              <w:bottom w:val="single" w:sz="4" w:space="0" w:color="auto"/>
              <w:right w:val="single" w:sz="4" w:space="0" w:color="auto"/>
            </w:tcBorders>
            <w:vAlign w:val="center"/>
            <w:hideMark/>
          </w:tcPr>
          <w:p w:rsidR="005E5751" w:rsidRPr="00B803B3" w:rsidRDefault="005E5751" w:rsidP="005E5751">
            <w:pPr>
              <w:spacing w:after="0"/>
              <w:rPr>
                <w:lang w:eastAsia="en-US"/>
              </w:rPr>
            </w:pPr>
          </w:p>
        </w:tc>
        <w:tc>
          <w:tcPr>
            <w:tcW w:w="2150" w:type="pct"/>
            <w:tcBorders>
              <w:top w:val="single" w:sz="4" w:space="0" w:color="auto"/>
              <w:left w:val="single" w:sz="4" w:space="0" w:color="auto"/>
              <w:bottom w:val="single" w:sz="4" w:space="0" w:color="auto"/>
              <w:right w:val="single" w:sz="4" w:space="0" w:color="auto"/>
            </w:tcBorders>
            <w:hideMark/>
          </w:tcPr>
          <w:p w:rsidR="005E5751" w:rsidRPr="00B803B3" w:rsidRDefault="005E5751" w:rsidP="005E5751">
            <w:pPr>
              <w:spacing w:before="120" w:after="120"/>
              <w:rPr>
                <w:lang w:eastAsia="en-US"/>
              </w:rPr>
            </w:pPr>
            <w:r w:rsidRPr="00B803B3">
              <w:t xml:space="preserve">Пульт дистанционного управления.  </w:t>
            </w:r>
          </w:p>
        </w:tc>
        <w:tc>
          <w:tcPr>
            <w:tcW w:w="757" w:type="pct"/>
            <w:tcBorders>
              <w:top w:val="single" w:sz="4" w:space="0" w:color="auto"/>
              <w:left w:val="single" w:sz="4" w:space="0" w:color="auto"/>
              <w:bottom w:val="single" w:sz="4" w:space="0" w:color="auto"/>
              <w:right w:val="single" w:sz="4" w:space="0" w:color="auto"/>
            </w:tcBorders>
            <w:vAlign w:val="center"/>
            <w:hideMark/>
          </w:tcPr>
          <w:p w:rsidR="005E5751" w:rsidRPr="00B803B3" w:rsidRDefault="005E5751" w:rsidP="005E5751">
            <w:pPr>
              <w:spacing w:before="120" w:after="120"/>
              <w:jc w:val="center"/>
              <w:rPr>
                <w:lang w:eastAsia="en-US"/>
              </w:rPr>
            </w:pPr>
            <w:r w:rsidRPr="00B803B3">
              <w:t>3</w:t>
            </w:r>
          </w:p>
        </w:tc>
      </w:tr>
    </w:tbl>
    <w:p w:rsidR="005E5751" w:rsidRPr="00B803B3" w:rsidRDefault="005E5751" w:rsidP="005E5751">
      <w:pPr>
        <w:rPr>
          <w:sz w:val="22"/>
          <w:szCs w:val="22"/>
        </w:rPr>
      </w:pPr>
    </w:p>
    <w:p w:rsidR="005E5751" w:rsidRPr="00B803B3" w:rsidRDefault="005E5751" w:rsidP="00C47684">
      <w:pPr>
        <w:pStyle w:val="Head92"/>
        <w:numPr>
          <w:ilvl w:val="1"/>
          <w:numId w:val="6"/>
        </w:numPr>
        <w:spacing w:before="120" w:after="120"/>
        <w:ind w:left="714" w:hanging="357"/>
        <w:rPr>
          <w:noProof/>
          <w:sz w:val="22"/>
          <w:szCs w:val="22"/>
        </w:rPr>
      </w:pPr>
      <w:r w:rsidRPr="00B803B3">
        <w:rPr>
          <w:noProof/>
          <w:sz w:val="22"/>
          <w:szCs w:val="22"/>
        </w:rPr>
        <w:t>Общие требования, требования к качеству и безопасности товара</w:t>
      </w:r>
    </w:p>
    <w:p w:rsidR="005E5751" w:rsidRPr="00B803B3" w:rsidRDefault="005E5751" w:rsidP="00C47684">
      <w:pPr>
        <w:pStyle w:val="Bodytext20"/>
        <w:numPr>
          <w:ilvl w:val="2"/>
          <w:numId w:val="7"/>
        </w:numPr>
        <w:shd w:val="clear" w:color="auto" w:fill="auto"/>
        <w:spacing w:before="0" w:after="0" w:line="240" w:lineRule="auto"/>
        <w:rPr>
          <w:noProof/>
          <w:sz w:val="22"/>
          <w:szCs w:val="22"/>
        </w:rPr>
      </w:pPr>
      <w:r w:rsidRPr="00B803B3">
        <w:rPr>
          <w:noProof/>
          <w:sz w:val="22"/>
          <w:szCs w:val="22"/>
        </w:rPr>
        <w:t>Предлагаемый к поставке товар (оборудование) должен быть новым, технически исправным, без дефектов, связанных с изготов</w:t>
      </w:r>
      <w:r w:rsidRPr="00B803B3">
        <w:rPr>
          <w:noProof/>
          <w:sz w:val="22"/>
          <w:szCs w:val="22"/>
        </w:rPr>
        <w:softHyphen/>
        <w:t>лением, конструкцией, материалами или сборкой. Товар (оборудование) не должен иметь  дефектов функционирования при штатном режиме использования. Товар должен быть не на</w:t>
      </w:r>
      <w:r w:rsidRPr="00B803B3">
        <w:rPr>
          <w:noProof/>
          <w:sz w:val="22"/>
          <w:szCs w:val="22"/>
        </w:rPr>
        <w:softHyphen/>
        <w:t>ходившимся ранее в эксплуатации, в ремонте, не восстановленным, не моди</w:t>
      </w:r>
      <w:r w:rsidRPr="00B803B3">
        <w:rPr>
          <w:noProof/>
          <w:sz w:val="22"/>
          <w:szCs w:val="22"/>
        </w:rPr>
        <w:softHyphen/>
        <w:t>фицированным, должен быть товаром, у которого не была осуще</w:t>
      </w:r>
      <w:r w:rsidRPr="00B803B3">
        <w:rPr>
          <w:noProof/>
          <w:sz w:val="22"/>
          <w:szCs w:val="22"/>
        </w:rPr>
        <w:softHyphen/>
        <w:t>ствлена замена составных частей, не были восстановлены потребительские свойства.</w:t>
      </w:r>
    </w:p>
    <w:p w:rsidR="005E5751" w:rsidRPr="00B803B3" w:rsidRDefault="005E5751" w:rsidP="005E5751">
      <w:pPr>
        <w:pStyle w:val="Bodytext20"/>
        <w:shd w:val="clear" w:color="auto" w:fill="auto"/>
        <w:spacing w:before="0" w:after="0" w:line="240" w:lineRule="auto"/>
        <w:ind w:left="460"/>
        <w:rPr>
          <w:color w:val="000000"/>
          <w:sz w:val="22"/>
          <w:szCs w:val="22"/>
        </w:rPr>
      </w:pPr>
    </w:p>
    <w:p w:rsidR="005E5751" w:rsidRPr="00B803B3" w:rsidRDefault="005E5751" w:rsidP="00C47684">
      <w:pPr>
        <w:pStyle w:val="Bodytext20"/>
        <w:numPr>
          <w:ilvl w:val="2"/>
          <w:numId w:val="7"/>
        </w:numPr>
        <w:shd w:val="clear" w:color="auto" w:fill="auto"/>
        <w:spacing w:before="0" w:after="0" w:line="240" w:lineRule="auto"/>
        <w:rPr>
          <w:noProof/>
          <w:sz w:val="22"/>
          <w:szCs w:val="22"/>
        </w:rPr>
      </w:pPr>
      <w:r w:rsidRPr="00B803B3">
        <w:rPr>
          <w:noProof/>
          <w:sz w:val="22"/>
          <w:szCs w:val="22"/>
        </w:rPr>
        <w:t>Предлагаемый к поставке товар (оборудование) должен быть свободен от прав третьих лиц, не должен находиться в залоге, под арестом или иным обременением.</w:t>
      </w:r>
    </w:p>
    <w:p w:rsidR="005E5751" w:rsidRPr="00B803B3" w:rsidRDefault="005E5751" w:rsidP="005E5751">
      <w:pPr>
        <w:pStyle w:val="Bodytext20"/>
        <w:shd w:val="clear" w:color="auto" w:fill="auto"/>
        <w:spacing w:before="0" w:after="0" w:line="240" w:lineRule="auto"/>
        <w:ind w:left="460"/>
        <w:rPr>
          <w:sz w:val="22"/>
          <w:szCs w:val="22"/>
        </w:rPr>
      </w:pPr>
    </w:p>
    <w:p w:rsidR="005E5751" w:rsidRPr="00B803B3" w:rsidRDefault="005E5751" w:rsidP="00C47684">
      <w:pPr>
        <w:pStyle w:val="Bodytext20"/>
        <w:numPr>
          <w:ilvl w:val="2"/>
          <w:numId w:val="7"/>
        </w:numPr>
        <w:shd w:val="clear" w:color="auto" w:fill="auto"/>
        <w:spacing w:before="0" w:after="0" w:line="240" w:lineRule="auto"/>
        <w:rPr>
          <w:noProof/>
          <w:sz w:val="22"/>
          <w:szCs w:val="22"/>
        </w:rPr>
      </w:pPr>
      <w:r w:rsidRPr="00B803B3">
        <w:rPr>
          <w:noProof/>
          <w:sz w:val="22"/>
          <w:szCs w:val="22"/>
        </w:rPr>
        <w:t>Товар должен соответствовать установленным требованиям законодательства Россий</w:t>
      </w:r>
      <w:r w:rsidRPr="00B803B3">
        <w:rPr>
          <w:noProof/>
          <w:sz w:val="22"/>
          <w:szCs w:val="22"/>
        </w:rPr>
        <w:softHyphen/>
        <w:t>ской Федерации, в том числе требованиям законодательства о техническом регулировании, требовани</w:t>
      </w:r>
      <w:r w:rsidRPr="00B803B3">
        <w:rPr>
          <w:noProof/>
          <w:sz w:val="22"/>
          <w:szCs w:val="22"/>
        </w:rPr>
        <w:softHyphen/>
        <w:t>ям документов, разрабатываемых и применяемых в национальной системе стандартизации, в том числе требованиям действующих государственных и международных стандартов, санитарно-гигиенических, эпидемиологических норм и правил, требованиям экологической и физической безо</w:t>
      </w:r>
      <w:r w:rsidRPr="00B803B3">
        <w:rPr>
          <w:noProof/>
          <w:sz w:val="22"/>
          <w:szCs w:val="22"/>
        </w:rPr>
        <w:softHyphen/>
        <w:t>пасности, в частности:</w:t>
      </w:r>
    </w:p>
    <w:p w:rsidR="005E5751" w:rsidRPr="00B803B3" w:rsidRDefault="005E5751" w:rsidP="00C47684">
      <w:pPr>
        <w:pStyle w:val="Bodytext20"/>
        <w:numPr>
          <w:ilvl w:val="0"/>
          <w:numId w:val="8"/>
        </w:numPr>
        <w:shd w:val="clear" w:color="auto" w:fill="auto"/>
        <w:spacing w:before="0" w:after="0" w:line="240" w:lineRule="auto"/>
        <w:rPr>
          <w:noProof/>
          <w:sz w:val="22"/>
          <w:szCs w:val="22"/>
        </w:rPr>
      </w:pPr>
      <w:r w:rsidRPr="00B803B3">
        <w:rPr>
          <w:bCs/>
          <w:sz w:val="22"/>
          <w:szCs w:val="22"/>
        </w:rPr>
        <w:t>Техническому регламент</w:t>
      </w:r>
      <w:r w:rsidRPr="00B803B3">
        <w:rPr>
          <w:sz w:val="22"/>
          <w:szCs w:val="22"/>
        </w:rPr>
        <w:t xml:space="preserve"> Таможенного союза «</w:t>
      </w:r>
      <w:r w:rsidRPr="00B803B3">
        <w:rPr>
          <w:bCs/>
          <w:sz w:val="22"/>
          <w:szCs w:val="22"/>
        </w:rPr>
        <w:t>О</w:t>
      </w:r>
      <w:r w:rsidRPr="00B803B3">
        <w:rPr>
          <w:sz w:val="22"/>
          <w:szCs w:val="22"/>
        </w:rPr>
        <w:t xml:space="preserve"> </w:t>
      </w:r>
      <w:r w:rsidRPr="00B803B3">
        <w:rPr>
          <w:bCs/>
          <w:sz w:val="22"/>
          <w:szCs w:val="22"/>
        </w:rPr>
        <w:t>безопасности</w:t>
      </w:r>
      <w:r w:rsidRPr="00B803B3">
        <w:rPr>
          <w:sz w:val="22"/>
          <w:szCs w:val="22"/>
        </w:rPr>
        <w:t xml:space="preserve"> </w:t>
      </w:r>
      <w:r w:rsidRPr="00B803B3">
        <w:rPr>
          <w:bCs/>
          <w:sz w:val="22"/>
          <w:szCs w:val="22"/>
        </w:rPr>
        <w:t>низковольтного</w:t>
      </w:r>
      <w:r w:rsidRPr="00B803B3">
        <w:rPr>
          <w:sz w:val="22"/>
          <w:szCs w:val="22"/>
        </w:rPr>
        <w:t xml:space="preserve"> </w:t>
      </w:r>
      <w:r w:rsidRPr="00B803B3">
        <w:rPr>
          <w:bCs/>
          <w:sz w:val="22"/>
          <w:szCs w:val="22"/>
        </w:rPr>
        <w:t>оборудования»</w:t>
      </w:r>
      <w:r w:rsidRPr="00B803B3">
        <w:rPr>
          <w:sz w:val="22"/>
          <w:szCs w:val="22"/>
        </w:rPr>
        <w:t xml:space="preserve"> ТР ТС 004/2011</w:t>
      </w:r>
      <w:r w:rsidRPr="00B803B3">
        <w:rPr>
          <w:noProof/>
          <w:sz w:val="22"/>
          <w:szCs w:val="22"/>
        </w:rPr>
        <w:t xml:space="preserve">; </w:t>
      </w:r>
    </w:p>
    <w:p w:rsidR="005E5751" w:rsidRPr="00B803B3" w:rsidRDefault="005E5751" w:rsidP="00C47684">
      <w:pPr>
        <w:pStyle w:val="Bodytext20"/>
        <w:numPr>
          <w:ilvl w:val="0"/>
          <w:numId w:val="8"/>
        </w:numPr>
        <w:shd w:val="clear" w:color="auto" w:fill="auto"/>
        <w:spacing w:before="0" w:after="0" w:line="240" w:lineRule="auto"/>
        <w:rPr>
          <w:noProof/>
          <w:sz w:val="22"/>
          <w:szCs w:val="22"/>
        </w:rPr>
      </w:pPr>
      <w:r w:rsidRPr="00B803B3">
        <w:rPr>
          <w:sz w:val="22"/>
          <w:szCs w:val="22"/>
        </w:rPr>
        <w:t>ГОСТ 26963-86  «Кондиционеры бытовые автономные. Общие технические условия» </w:t>
      </w:r>
    </w:p>
    <w:p w:rsidR="005E5751" w:rsidRPr="00B803B3" w:rsidRDefault="005E5751" w:rsidP="00C47684">
      <w:pPr>
        <w:pStyle w:val="af"/>
        <w:numPr>
          <w:ilvl w:val="0"/>
          <w:numId w:val="8"/>
        </w:numPr>
        <w:suppressAutoHyphens/>
        <w:spacing w:after="160"/>
        <w:rPr>
          <w:sz w:val="22"/>
          <w:szCs w:val="22"/>
        </w:rPr>
      </w:pPr>
      <w:r w:rsidRPr="00B803B3">
        <w:rPr>
          <w:noProof/>
        </w:rPr>
        <w:t>ГОСТ</w:t>
      </w:r>
      <w:r w:rsidRPr="00B803B3">
        <w:rPr>
          <w:spacing w:val="2"/>
        </w:rPr>
        <w:t xml:space="preserve"> IEC 60335-2-40-2016 «Бытовые и аналогичные электрические приборы. Безопасность. Часть 2-40. Частные требования к электрическим тепловым насосам, воздушным кондиционерам и осушителям» </w:t>
      </w:r>
      <w:r w:rsidRPr="00B803B3">
        <w:rPr>
          <w:i/>
          <w:spacing w:val="2"/>
        </w:rPr>
        <w:t>(</w:t>
      </w:r>
      <w:r w:rsidRPr="00B803B3">
        <w:rPr>
          <w:i/>
          <w:color w:val="FF0000"/>
          <w:spacing w:val="2"/>
        </w:rPr>
        <w:t xml:space="preserve">указать конкретные номера и названия стандартов, проверить актуальность на  сайте </w:t>
      </w:r>
      <w:r w:rsidRPr="00B803B3">
        <w:rPr>
          <w:i/>
          <w:color w:val="FF0000"/>
          <w:spacing w:val="2"/>
          <w:lang w:val="en-US"/>
        </w:rPr>
        <w:t>gost</w:t>
      </w:r>
      <w:r w:rsidRPr="00B803B3">
        <w:rPr>
          <w:i/>
          <w:color w:val="FF0000"/>
          <w:spacing w:val="2"/>
        </w:rPr>
        <w:t>.</w:t>
      </w:r>
      <w:r w:rsidRPr="00B803B3">
        <w:rPr>
          <w:i/>
          <w:color w:val="FF0000"/>
          <w:spacing w:val="2"/>
          <w:lang w:val="en-US"/>
        </w:rPr>
        <w:t>ru</w:t>
      </w:r>
      <w:r w:rsidRPr="00B803B3">
        <w:rPr>
          <w:i/>
          <w:spacing w:val="2"/>
        </w:rPr>
        <w:t>)</w:t>
      </w:r>
      <w:r w:rsidRPr="00B803B3">
        <w:rPr>
          <w:spacing w:val="2"/>
        </w:rPr>
        <w:t>.</w:t>
      </w:r>
    </w:p>
    <w:p w:rsidR="005E5751" w:rsidRPr="00B803B3" w:rsidRDefault="005E5751" w:rsidP="005E5751">
      <w:pPr>
        <w:suppressAutoHyphens/>
        <w:spacing w:after="160"/>
        <w:rPr>
          <w:sz w:val="22"/>
          <w:szCs w:val="22"/>
        </w:rPr>
      </w:pPr>
    </w:p>
    <w:p w:rsidR="005E5751" w:rsidRPr="00B803B3" w:rsidRDefault="005E5751" w:rsidP="005E5751">
      <w:pPr>
        <w:suppressAutoHyphens/>
        <w:spacing w:after="160"/>
        <w:rPr>
          <w:sz w:val="22"/>
          <w:szCs w:val="22"/>
        </w:rPr>
      </w:pPr>
    </w:p>
    <w:p w:rsidR="005E5751" w:rsidRPr="00B803B3" w:rsidRDefault="005E5751" w:rsidP="005E5751">
      <w:pPr>
        <w:suppressAutoHyphens/>
        <w:spacing w:after="160"/>
        <w:rPr>
          <w:sz w:val="22"/>
          <w:szCs w:val="22"/>
        </w:rPr>
      </w:pPr>
    </w:p>
    <w:p w:rsidR="005E5751" w:rsidRPr="00B803B3" w:rsidRDefault="005E5751" w:rsidP="005E5751">
      <w:pPr>
        <w:suppressAutoHyphens/>
        <w:spacing w:after="160"/>
        <w:rPr>
          <w:sz w:val="22"/>
          <w:szCs w:val="22"/>
        </w:rPr>
      </w:pPr>
    </w:p>
    <w:p w:rsidR="005E5751" w:rsidRPr="00B803B3" w:rsidRDefault="005E5751" w:rsidP="005E5751">
      <w:pPr>
        <w:suppressAutoHyphens/>
        <w:spacing w:after="160"/>
        <w:rPr>
          <w:sz w:val="22"/>
          <w:szCs w:val="22"/>
        </w:rPr>
      </w:pPr>
    </w:p>
    <w:p w:rsidR="005E5751" w:rsidRPr="00B803B3" w:rsidRDefault="005E5751" w:rsidP="00C47684">
      <w:pPr>
        <w:pStyle w:val="Head92"/>
        <w:numPr>
          <w:ilvl w:val="1"/>
          <w:numId w:val="6"/>
        </w:numPr>
        <w:rPr>
          <w:i/>
          <w:sz w:val="22"/>
          <w:szCs w:val="22"/>
        </w:rPr>
      </w:pPr>
      <w:r w:rsidRPr="00B803B3">
        <w:rPr>
          <w:noProof/>
          <w:sz w:val="22"/>
          <w:szCs w:val="22"/>
        </w:rPr>
        <w:lastRenderedPageBreak/>
        <w:t>Функциональные и технические требования к характеристикам товара</w:t>
      </w:r>
      <w:r w:rsidRPr="00B803B3">
        <w:rPr>
          <w:i/>
          <w:sz w:val="22"/>
          <w:szCs w:val="22"/>
        </w:rPr>
        <w:t xml:space="preserve"> </w:t>
      </w:r>
    </w:p>
    <w:p w:rsidR="005E5751" w:rsidRPr="00B803B3" w:rsidRDefault="005E5751" w:rsidP="005E5751">
      <w:pPr>
        <w:rPr>
          <w:i/>
          <w:color w:val="FF0000"/>
        </w:rPr>
      </w:pPr>
      <w:r w:rsidRPr="00B803B3">
        <w:rPr>
          <w:i/>
          <w:color w:val="FF0000"/>
        </w:rPr>
        <w:t>(Функциональные требования могут быть представлены перед таблицей в виде текста,   технические требования и описывающие их конкретные показатели указываются в табличной форме)</w:t>
      </w:r>
    </w:p>
    <w:p w:rsidR="005E5751" w:rsidRPr="00B803B3" w:rsidRDefault="005E5751" w:rsidP="005E5751">
      <w:pPr>
        <w:jc w:val="right"/>
      </w:pPr>
      <w:r w:rsidRPr="00B803B3">
        <w:t>Таблица №3</w:t>
      </w:r>
    </w:p>
    <w:tbl>
      <w:tblPr>
        <w:tblpPr w:leftFromText="180" w:rightFromText="180" w:bottomFromText="160" w:vertAnchor="text" w:tblpXSpec="center" w:tblpY="1"/>
        <w:tblOverlap w:val="never"/>
        <w:tblW w:w="99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57" w:type="dxa"/>
          <w:right w:w="57" w:type="dxa"/>
        </w:tblCellMar>
        <w:tblLook w:val="00A0" w:firstRow="1" w:lastRow="0" w:firstColumn="1" w:lastColumn="0" w:noHBand="0" w:noVBand="0"/>
      </w:tblPr>
      <w:tblGrid>
        <w:gridCol w:w="1757"/>
        <w:gridCol w:w="2834"/>
        <w:gridCol w:w="1558"/>
        <w:gridCol w:w="1984"/>
        <w:gridCol w:w="1842"/>
      </w:tblGrid>
      <w:tr w:rsidR="005E5751" w:rsidRPr="00B803B3" w:rsidTr="005E5751">
        <w:trPr>
          <w:trHeight w:val="274"/>
          <w:tblHeader/>
        </w:trPr>
        <w:tc>
          <w:tcPr>
            <w:tcW w:w="1757" w:type="dxa"/>
            <w:vMerge w:val="restart"/>
            <w:tcBorders>
              <w:top w:val="single" w:sz="4" w:space="0" w:color="000000"/>
              <w:left w:val="single" w:sz="4" w:space="0" w:color="000000"/>
              <w:bottom w:val="single" w:sz="4" w:space="0" w:color="000000"/>
              <w:right w:val="single" w:sz="4" w:space="0" w:color="000000"/>
            </w:tcBorders>
            <w:vAlign w:val="center"/>
            <w:hideMark/>
          </w:tcPr>
          <w:p w:rsidR="005E5751" w:rsidRPr="00B803B3" w:rsidRDefault="005E5751" w:rsidP="005E5751">
            <w:pPr>
              <w:spacing w:after="0"/>
              <w:jc w:val="center"/>
              <w:rPr>
                <w:b/>
                <w:lang w:eastAsia="en-US"/>
              </w:rPr>
            </w:pPr>
            <w:bookmarkStart w:id="18" w:name="OLE_LINK74"/>
            <w:bookmarkStart w:id="19" w:name="OLE_LINK75"/>
            <w:bookmarkStart w:id="20" w:name="OLE_LINK76"/>
            <w:r w:rsidRPr="00B803B3">
              <w:rPr>
                <w:b/>
              </w:rPr>
              <w:t xml:space="preserve">Наименование товара </w:t>
            </w:r>
            <w:r w:rsidRPr="00B803B3">
              <w:rPr>
                <w:b/>
                <w:i/>
                <w:color w:val="FF0000"/>
              </w:rPr>
              <w:t>(или элемент комплектации)</w:t>
            </w:r>
          </w:p>
        </w:tc>
        <w:tc>
          <w:tcPr>
            <w:tcW w:w="6376" w:type="dxa"/>
            <w:gridSpan w:val="3"/>
            <w:tcBorders>
              <w:top w:val="single" w:sz="4" w:space="0" w:color="000000"/>
              <w:left w:val="single" w:sz="4" w:space="0" w:color="000000"/>
              <w:bottom w:val="single" w:sz="4" w:space="0" w:color="000000"/>
              <w:right w:val="single" w:sz="4" w:space="0" w:color="000000"/>
            </w:tcBorders>
            <w:vAlign w:val="center"/>
            <w:hideMark/>
          </w:tcPr>
          <w:p w:rsidR="005E5751" w:rsidRPr="00B803B3" w:rsidRDefault="005E5751" w:rsidP="005E5751">
            <w:pPr>
              <w:spacing w:after="0"/>
              <w:jc w:val="center"/>
              <w:rPr>
                <w:b/>
                <w:lang w:eastAsia="en-US"/>
              </w:rPr>
            </w:pPr>
            <w:r w:rsidRPr="00B803B3">
              <w:rPr>
                <w:b/>
              </w:rPr>
              <w:t>Функциональные и технические требования к</w:t>
            </w:r>
            <w:r w:rsidRPr="00B803B3">
              <w:rPr>
                <w:b/>
              </w:rPr>
              <w:br/>
              <w:t>характеристикам товара</w:t>
            </w:r>
          </w:p>
        </w:tc>
        <w:tc>
          <w:tcPr>
            <w:tcW w:w="1842" w:type="dxa"/>
            <w:tcBorders>
              <w:top w:val="single" w:sz="4" w:space="0" w:color="000000"/>
              <w:left w:val="single" w:sz="4" w:space="0" w:color="000000"/>
              <w:bottom w:val="single" w:sz="4" w:space="0" w:color="000000"/>
              <w:right w:val="single" w:sz="4" w:space="0" w:color="000000"/>
            </w:tcBorders>
          </w:tcPr>
          <w:p w:rsidR="005E5751" w:rsidRPr="00B803B3" w:rsidRDefault="005E5751" w:rsidP="005E5751">
            <w:pPr>
              <w:spacing w:after="0"/>
              <w:jc w:val="center"/>
              <w:rPr>
                <w:b/>
                <w:lang w:eastAsia="en-US"/>
              </w:rPr>
            </w:pPr>
          </w:p>
        </w:tc>
      </w:tr>
      <w:tr w:rsidR="005E5751" w:rsidRPr="00B803B3" w:rsidTr="005E5751">
        <w:trPr>
          <w:trHeight w:val="109"/>
          <w:tblHeader/>
        </w:trPr>
        <w:tc>
          <w:tcPr>
            <w:tcW w:w="1757" w:type="dxa"/>
            <w:vMerge/>
            <w:tcBorders>
              <w:top w:val="single" w:sz="4" w:space="0" w:color="000000"/>
              <w:left w:val="single" w:sz="4" w:space="0" w:color="000000"/>
              <w:bottom w:val="single" w:sz="4" w:space="0" w:color="000000"/>
              <w:right w:val="single" w:sz="4" w:space="0" w:color="000000"/>
            </w:tcBorders>
            <w:vAlign w:val="center"/>
            <w:hideMark/>
          </w:tcPr>
          <w:p w:rsidR="005E5751" w:rsidRPr="00B803B3" w:rsidRDefault="005E5751" w:rsidP="005E5751">
            <w:pPr>
              <w:spacing w:after="0"/>
              <w:rPr>
                <w:b/>
                <w:lang w:eastAsia="en-US"/>
              </w:rPr>
            </w:pPr>
          </w:p>
        </w:tc>
        <w:tc>
          <w:tcPr>
            <w:tcW w:w="2834" w:type="dxa"/>
            <w:tcBorders>
              <w:top w:val="single" w:sz="4" w:space="0" w:color="000000"/>
              <w:left w:val="single" w:sz="4" w:space="0" w:color="000000"/>
              <w:bottom w:val="single" w:sz="4" w:space="0" w:color="000000"/>
              <w:right w:val="single" w:sz="4" w:space="0" w:color="000000"/>
            </w:tcBorders>
            <w:vAlign w:val="center"/>
            <w:hideMark/>
          </w:tcPr>
          <w:p w:rsidR="005E5751" w:rsidRPr="00B803B3" w:rsidRDefault="005E5751" w:rsidP="005E5751">
            <w:pPr>
              <w:spacing w:after="0"/>
              <w:jc w:val="center"/>
              <w:rPr>
                <w:b/>
                <w:lang w:eastAsia="en-US"/>
              </w:rPr>
            </w:pPr>
            <w:r w:rsidRPr="00B803B3">
              <w:rPr>
                <w:b/>
              </w:rPr>
              <w:t>Показатель</w:t>
            </w:r>
          </w:p>
        </w:tc>
        <w:tc>
          <w:tcPr>
            <w:tcW w:w="1558" w:type="dxa"/>
            <w:tcBorders>
              <w:top w:val="single" w:sz="4" w:space="0" w:color="000000"/>
              <w:left w:val="single" w:sz="4" w:space="0" w:color="000000"/>
              <w:bottom w:val="single" w:sz="4" w:space="0" w:color="000000"/>
              <w:right w:val="single" w:sz="4" w:space="0" w:color="000000"/>
            </w:tcBorders>
            <w:vAlign w:val="center"/>
            <w:hideMark/>
          </w:tcPr>
          <w:p w:rsidR="005E5751" w:rsidRPr="00B803B3" w:rsidRDefault="005E5751" w:rsidP="005E5751">
            <w:pPr>
              <w:spacing w:after="0"/>
              <w:jc w:val="center"/>
              <w:rPr>
                <w:b/>
                <w:lang w:eastAsia="en-US"/>
              </w:rPr>
            </w:pPr>
            <w:bookmarkStart w:id="21" w:name="OLE_LINK73"/>
            <w:r w:rsidRPr="00B803B3">
              <w:rPr>
                <w:b/>
              </w:rPr>
              <w:t>Максимальные и (или) минимальные значения показател</w:t>
            </w:r>
            <w:bookmarkEnd w:id="21"/>
            <w:r w:rsidRPr="00B803B3">
              <w:rPr>
                <w:b/>
              </w:rPr>
              <w:t>ей</w:t>
            </w:r>
          </w:p>
        </w:tc>
        <w:tc>
          <w:tcPr>
            <w:tcW w:w="1984" w:type="dxa"/>
            <w:tcBorders>
              <w:top w:val="single" w:sz="4" w:space="0" w:color="000000"/>
              <w:left w:val="single" w:sz="4" w:space="0" w:color="000000"/>
              <w:bottom w:val="single" w:sz="4" w:space="0" w:color="000000"/>
              <w:right w:val="single" w:sz="4" w:space="0" w:color="000000"/>
            </w:tcBorders>
            <w:vAlign w:val="center"/>
            <w:hideMark/>
          </w:tcPr>
          <w:p w:rsidR="005E5751" w:rsidRPr="00B803B3" w:rsidRDefault="005E5751" w:rsidP="005E5751">
            <w:pPr>
              <w:spacing w:after="0"/>
              <w:jc w:val="center"/>
              <w:rPr>
                <w:b/>
                <w:lang w:eastAsia="en-US"/>
              </w:rPr>
            </w:pPr>
            <w:r w:rsidRPr="00B803B3">
              <w:rPr>
                <w:b/>
              </w:rPr>
              <w:t>Значения показателей, которые не могут изменяться</w:t>
            </w:r>
          </w:p>
        </w:tc>
        <w:tc>
          <w:tcPr>
            <w:tcW w:w="1842" w:type="dxa"/>
            <w:tcBorders>
              <w:top w:val="single" w:sz="4" w:space="0" w:color="000000"/>
              <w:left w:val="single" w:sz="4" w:space="0" w:color="000000"/>
              <w:bottom w:val="single" w:sz="4" w:space="0" w:color="000000"/>
              <w:right w:val="single" w:sz="4" w:space="0" w:color="000000"/>
            </w:tcBorders>
            <w:hideMark/>
          </w:tcPr>
          <w:p w:rsidR="005E5751" w:rsidRPr="00B803B3" w:rsidRDefault="005E5751" w:rsidP="005E5751">
            <w:pPr>
              <w:spacing w:after="0"/>
              <w:jc w:val="center"/>
              <w:rPr>
                <w:b/>
                <w:lang w:eastAsia="en-US"/>
              </w:rPr>
            </w:pPr>
            <w:r w:rsidRPr="00B803B3">
              <w:rPr>
                <w:b/>
              </w:rPr>
              <w:t xml:space="preserve">Способ предоставления  участником закупки информации о показателях товара </w:t>
            </w:r>
          </w:p>
        </w:tc>
      </w:tr>
      <w:tr w:rsidR="005E5751" w:rsidRPr="00B803B3" w:rsidTr="005E5751">
        <w:trPr>
          <w:trHeight w:val="129"/>
        </w:trPr>
        <w:tc>
          <w:tcPr>
            <w:tcW w:w="1757" w:type="dxa"/>
            <w:tcBorders>
              <w:top w:val="single" w:sz="4" w:space="0" w:color="000000"/>
              <w:left w:val="single" w:sz="4" w:space="0" w:color="000000"/>
              <w:bottom w:val="single" w:sz="4" w:space="0" w:color="000000"/>
              <w:right w:val="single" w:sz="4" w:space="0" w:color="000000"/>
            </w:tcBorders>
            <w:vAlign w:val="center"/>
            <w:hideMark/>
          </w:tcPr>
          <w:p w:rsidR="005E5751" w:rsidRPr="00B803B3" w:rsidRDefault="005E5751" w:rsidP="005E5751">
            <w:pPr>
              <w:widowControl w:val="0"/>
              <w:spacing w:after="0"/>
              <w:jc w:val="center"/>
              <w:rPr>
                <w:lang w:eastAsia="en-US"/>
              </w:rPr>
            </w:pPr>
            <w:r w:rsidRPr="00B803B3">
              <w:t>1</w:t>
            </w:r>
          </w:p>
        </w:tc>
        <w:tc>
          <w:tcPr>
            <w:tcW w:w="2834" w:type="dxa"/>
            <w:tcBorders>
              <w:top w:val="single" w:sz="4" w:space="0" w:color="000000"/>
              <w:left w:val="single" w:sz="4" w:space="0" w:color="000000"/>
              <w:bottom w:val="single" w:sz="4" w:space="0" w:color="000000"/>
              <w:right w:val="single" w:sz="4" w:space="0" w:color="000000"/>
            </w:tcBorders>
            <w:vAlign w:val="center"/>
            <w:hideMark/>
          </w:tcPr>
          <w:p w:rsidR="005E5751" w:rsidRPr="00B803B3" w:rsidRDefault="005E5751" w:rsidP="005E5751">
            <w:pPr>
              <w:spacing w:after="0"/>
              <w:jc w:val="center"/>
              <w:rPr>
                <w:lang w:eastAsia="en-US"/>
              </w:rPr>
            </w:pPr>
            <w:r w:rsidRPr="00B803B3">
              <w:t>2</w:t>
            </w:r>
          </w:p>
        </w:tc>
        <w:tc>
          <w:tcPr>
            <w:tcW w:w="1558" w:type="dxa"/>
            <w:tcBorders>
              <w:top w:val="single" w:sz="4" w:space="0" w:color="000000"/>
              <w:left w:val="single" w:sz="4" w:space="0" w:color="000000"/>
              <w:bottom w:val="single" w:sz="4" w:space="0" w:color="000000"/>
              <w:right w:val="single" w:sz="4" w:space="0" w:color="000000"/>
            </w:tcBorders>
            <w:vAlign w:val="center"/>
            <w:hideMark/>
          </w:tcPr>
          <w:p w:rsidR="005E5751" w:rsidRPr="00B803B3" w:rsidRDefault="005E5751" w:rsidP="005E5751">
            <w:pPr>
              <w:spacing w:after="0"/>
              <w:jc w:val="center"/>
              <w:rPr>
                <w:lang w:eastAsia="en-US"/>
              </w:rPr>
            </w:pPr>
            <w:r w:rsidRPr="00B803B3">
              <w:t>3</w:t>
            </w:r>
          </w:p>
        </w:tc>
        <w:tc>
          <w:tcPr>
            <w:tcW w:w="1984" w:type="dxa"/>
            <w:tcBorders>
              <w:top w:val="single" w:sz="4" w:space="0" w:color="000000"/>
              <w:left w:val="single" w:sz="4" w:space="0" w:color="000000"/>
              <w:bottom w:val="single" w:sz="4" w:space="0" w:color="000000"/>
              <w:right w:val="single" w:sz="4" w:space="0" w:color="000000"/>
            </w:tcBorders>
            <w:vAlign w:val="center"/>
            <w:hideMark/>
          </w:tcPr>
          <w:p w:rsidR="005E5751" w:rsidRPr="00B803B3" w:rsidRDefault="005E5751" w:rsidP="005E5751">
            <w:pPr>
              <w:spacing w:after="0"/>
              <w:jc w:val="center"/>
              <w:rPr>
                <w:lang w:eastAsia="en-US"/>
              </w:rPr>
            </w:pPr>
            <w:r w:rsidRPr="00B803B3">
              <w:t>4</w:t>
            </w:r>
          </w:p>
        </w:tc>
        <w:tc>
          <w:tcPr>
            <w:tcW w:w="1842" w:type="dxa"/>
            <w:tcBorders>
              <w:top w:val="single" w:sz="4" w:space="0" w:color="000000"/>
              <w:left w:val="single" w:sz="4" w:space="0" w:color="000000"/>
              <w:bottom w:val="single" w:sz="4" w:space="0" w:color="000000"/>
              <w:right w:val="single" w:sz="4" w:space="0" w:color="000000"/>
            </w:tcBorders>
            <w:hideMark/>
          </w:tcPr>
          <w:p w:rsidR="005E5751" w:rsidRPr="00B803B3" w:rsidRDefault="005E5751" w:rsidP="005E5751">
            <w:pPr>
              <w:spacing w:after="0"/>
              <w:jc w:val="center"/>
              <w:rPr>
                <w:lang w:eastAsia="en-US"/>
              </w:rPr>
            </w:pPr>
            <w:r w:rsidRPr="00B803B3">
              <w:t>5</w:t>
            </w:r>
          </w:p>
        </w:tc>
      </w:tr>
      <w:tr w:rsidR="005E5751" w:rsidRPr="00B803B3" w:rsidTr="005E5751">
        <w:trPr>
          <w:trHeight w:val="129"/>
        </w:trPr>
        <w:tc>
          <w:tcPr>
            <w:tcW w:w="1757" w:type="dxa"/>
            <w:vMerge w:val="restart"/>
            <w:tcBorders>
              <w:top w:val="single" w:sz="4" w:space="0" w:color="000000"/>
              <w:left w:val="single" w:sz="4" w:space="0" w:color="000000"/>
              <w:bottom w:val="single" w:sz="4" w:space="0" w:color="000000"/>
              <w:right w:val="single" w:sz="4" w:space="0" w:color="000000"/>
            </w:tcBorders>
            <w:vAlign w:val="center"/>
            <w:hideMark/>
          </w:tcPr>
          <w:p w:rsidR="005E5751" w:rsidRPr="00B803B3" w:rsidRDefault="005E5751" w:rsidP="005E5751">
            <w:pPr>
              <w:widowControl w:val="0"/>
              <w:spacing w:after="0"/>
              <w:rPr>
                <w:lang w:eastAsia="en-US"/>
              </w:rPr>
            </w:pPr>
            <w:r w:rsidRPr="00B803B3">
              <w:t>Кондиционер №1</w:t>
            </w:r>
          </w:p>
        </w:tc>
        <w:tc>
          <w:tcPr>
            <w:tcW w:w="2834" w:type="dxa"/>
            <w:tcBorders>
              <w:top w:val="single" w:sz="4" w:space="0" w:color="000000"/>
              <w:left w:val="single" w:sz="4" w:space="0" w:color="000000"/>
              <w:bottom w:val="single" w:sz="4" w:space="0" w:color="000000"/>
              <w:right w:val="single" w:sz="4" w:space="0" w:color="000000"/>
            </w:tcBorders>
            <w:vAlign w:val="center"/>
            <w:hideMark/>
          </w:tcPr>
          <w:p w:rsidR="005E5751" w:rsidRPr="00B803B3" w:rsidRDefault="005E5751" w:rsidP="005E5751">
            <w:pPr>
              <w:spacing w:after="0"/>
              <w:rPr>
                <w:lang w:eastAsia="en-US"/>
              </w:rPr>
            </w:pPr>
            <w:r w:rsidRPr="00B803B3">
              <w:t>Тип установки</w:t>
            </w:r>
          </w:p>
        </w:tc>
        <w:tc>
          <w:tcPr>
            <w:tcW w:w="1558" w:type="dxa"/>
            <w:tcBorders>
              <w:top w:val="single" w:sz="4" w:space="0" w:color="000000"/>
              <w:left w:val="single" w:sz="4" w:space="0" w:color="000000"/>
              <w:bottom w:val="single" w:sz="4" w:space="0" w:color="000000"/>
              <w:right w:val="single" w:sz="4" w:space="0" w:color="000000"/>
            </w:tcBorders>
            <w:vAlign w:val="center"/>
            <w:hideMark/>
          </w:tcPr>
          <w:p w:rsidR="005E5751" w:rsidRPr="00B803B3" w:rsidRDefault="005E5751" w:rsidP="005E5751">
            <w:pPr>
              <w:spacing w:after="0"/>
              <w:jc w:val="center"/>
              <w:rPr>
                <w:lang w:eastAsia="en-US"/>
              </w:rPr>
            </w:pPr>
            <w:r w:rsidRPr="00B803B3">
              <w:t>-</w:t>
            </w:r>
          </w:p>
        </w:tc>
        <w:tc>
          <w:tcPr>
            <w:tcW w:w="1984" w:type="dxa"/>
            <w:tcBorders>
              <w:top w:val="single" w:sz="4" w:space="0" w:color="000000"/>
              <w:left w:val="single" w:sz="4" w:space="0" w:color="000000"/>
              <w:bottom w:val="single" w:sz="4" w:space="0" w:color="000000"/>
              <w:right w:val="single" w:sz="4" w:space="0" w:color="000000"/>
            </w:tcBorders>
            <w:vAlign w:val="center"/>
            <w:hideMark/>
          </w:tcPr>
          <w:p w:rsidR="005E5751" w:rsidRPr="00B803B3" w:rsidRDefault="005E5751" w:rsidP="005E5751">
            <w:pPr>
              <w:spacing w:after="0"/>
              <w:jc w:val="center"/>
              <w:rPr>
                <w:lang w:eastAsia="en-US"/>
              </w:rPr>
            </w:pPr>
            <w:r w:rsidRPr="00B803B3">
              <w:t>Настенный</w:t>
            </w:r>
          </w:p>
        </w:tc>
        <w:tc>
          <w:tcPr>
            <w:tcW w:w="1842" w:type="dxa"/>
            <w:tcBorders>
              <w:top w:val="single" w:sz="4" w:space="0" w:color="000000"/>
              <w:left w:val="single" w:sz="4" w:space="0" w:color="000000"/>
              <w:bottom w:val="single" w:sz="4" w:space="0" w:color="000000"/>
              <w:right w:val="single" w:sz="4" w:space="0" w:color="000000"/>
            </w:tcBorders>
            <w:hideMark/>
          </w:tcPr>
          <w:p w:rsidR="005E5751" w:rsidRPr="00B803B3" w:rsidRDefault="005E5751" w:rsidP="005E5751">
            <w:pPr>
              <w:spacing w:after="0"/>
              <w:jc w:val="center"/>
              <w:rPr>
                <w:lang w:eastAsia="en-US"/>
              </w:rPr>
            </w:pPr>
            <w:r w:rsidRPr="00B803B3">
              <w:t>Конкретное значение</w:t>
            </w:r>
          </w:p>
        </w:tc>
      </w:tr>
      <w:tr w:rsidR="005E5751" w:rsidRPr="00B803B3" w:rsidTr="005E5751">
        <w:trPr>
          <w:trHeight w:val="129"/>
        </w:trPr>
        <w:tc>
          <w:tcPr>
            <w:tcW w:w="1757" w:type="dxa"/>
            <w:vMerge/>
            <w:tcBorders>
              <w:top w:val="single" w:sz="4" w:space="0" w:color="000000"/>
              <w:left w:val="single" w:sz="4" w:space="0" w:color="000000"/>
              <w:bottom w:val="single" w:sz="4" w:space="0" w:color="000000"/>
              <w:right w:val="single" w:sz="4" w:space="0" w:color="000000"/>
            </w:tcBorders>
            <w:vAlign w:val="center"/>
            <w:hideMark/>
          </w:tcPr>
          <w:p w:rsidR="005E5751" w:rsidRPr="00B803B3" w:rsidRDefault="005E5751" w:rsidP="005E5751">
            <w:pPr>
              <w:spacing w:after="0"/>
              <w:rPr>
                <w:lang w:eastAsia="en-US"/>
              </w:rPr>
            </w:pPr>
          </w:p>
        </w:tc>
        <w:tc>
          <w:tcPr>
            <w:tcW w:w="2834" w:type="dxa"/>
            <w:tcBorders>
              <w:top w:val="single" w:sz="4" w:space="0" w:color="000000"/>
              <w:left w:val="single" w:sz="4" w:space="0" w:color="000000"/>
              <w:bottom w:val="single" w:sz="4" w:space="0" w:color="000000"/>
              <w:right w:val="single" w:sz="4" w:space="0" w:color="000000"/>
            </w:tcBorders>
            <w:vAlign w:val="center"/>
            <w:hideMark/>
          </w:tcPr>
          <w:p w:rsidR="005E5751" w:rsidRPr="00B803B3" w:rsidRDefault="005E5751" w:rsidP="005E5751">
            <w:pPr>
              <w:spacing w:after="0"/>
              <w:rPr>
                <w:lang w:eastAsia="en-US"/>
              </w:rPr>
            </w:pPr>
            <w:r w:rsidRPr="00B803B3">
              <w:t>Тип компрессора</w:t>
            </w:r>
          </w:p>
        </w:tc>
        <w:tc>
          <w:tcPr>
            <w:tcW w:w="1558" w:type="dxa"/>
            <w:tcBorders>
              <w:top w:val="single" w:sz="4" w:space="0" w:color="000000"/>
              <w:left w:val="single" w:sz="4" w:space="0" w:color="000000"/>
              <w:bottom w:val="single" w:sz="4" w:space="0" w:color="000000"/>
              <w:right w:val="single" w:sz="4" w:space="0" w:color="000000"/>
            </w:tcBorders>
            <w:vAlign w:val="center"/>
            <w:hideMark/>
          </w:tcPr>
          <w:p w:rsidR="005E5751" w:rsidRPr="00B803B3" w:rsidRDefault="005E5751" w:rsidP="005E5751">
            <w:pPr>
              <w:spacing w:after="0"/>
              <w:jc w:val="center"/>
              <w:rPr>
                <w:lang w:eastAsia="en-US"/>
              </w:rPr>
            </w:pPr>
            <w:r w:rsidRPr="00B803B3">
              <w:t>-</w:t>
            </w:r>
          </w:p>
        </w:tc>
        <w:tc>
          <w:tcPr>
            <w:tcW w:w="1984" w:type="dxa"/>
            <w:tcBorders>
              <w:top w:val="single" w:sz="4" w:space="0" w:color="000000"/>
              <w:left w:val="single" w:sz="4" w:space="0" w:color="000000"/>
              <w:bottom w:val="single" w:sz="4" w:space="0" w:color="000000"/>
              <w:right w:val="single" w:sz="4" w:space="0" w:color="000000"/>
            </w:tcBorders>
            <w:vAlign w:val="center"/>
            <w:hideMark/>
          </w:tcPr>
          <w:p w:rsidR="005E5751" w:rsidRPr="00B803B3" w:rsidRDefault="005E5751" w:rsidP="005E5751">
            <w:pPr>
              <w:spacing w:after="0"/>
              <w:jc w:val="center"/>
              <w:rPr>
                <w:lang w:eastAsia="en-US"/>
              </w:rPr>
            </w:pPr>
            <w:r w:rsidRPr="00B803B3">
              <w:t>Инверторный</w:t>
            </w:r>
          </w:p>
        </w:tc>
        <w:tc>
          <w:tcPr>
            <w:tcW w:w="1842" w:type="dxa"/>
            <w:tcBorders>
              <w:top w:val="single" w:sz="4" w:space="0" w:color="000000"/>
              <w:left w:val="single" w:sz="4" w:space="0" w:color="000000"/>
              <w:bottom w:val="single" w:sz="4" w:space="0" w:color="000000"/>
              <w:right w:val="single" w:sz="4" w:space="0" w:color="000000"/>
            </w:tcBorders>
            <w:hideMark/>
          </w:tcPr>
          <w:p w:rsidR="005E5751" w:rsidRPr="00B803B3" w:rsidRDefault="005E5751" w:rsidP="005E5751">
            <w:pPr>
              <w:spacing w:after="0"/>
              <w:jc w:val="center"/>
              <w:rPr>
                <w:lang w:val="en-US" w:eastAsia="en-US"/>
              </w:rPr>
            </w:pPr>
            <w:r w:rsidRPr="00B803B3">
              <w:t>Конкретное значение</w:t>
            </w:r>
          </w:p>
        </w:tc>
      </w:tr>
      <w:tr w:rsidR="005E5751" w:rsidRPr="00B803B3" w:rsidTr="005E5751">
        <w:trPr>
          <w:trHeight w:val="696"/>
        </w:trPr>
        <w:tc>
          <w:tcPr>
            <w:tcW w:w="1757" w:type="dxa"/>
            <w:vMerge/>
            <w:tcBorders>
              <w:top w:val="single" w:sz="4" w:space="0" w:color="000000"/>
              <w:left w:val="single" w:sz="4" w:space="0" w:color="000000"/>
              <w:bottom w:val="single" w:sz="4" w:space="0" w:color="000000"/>
              <w:right w:val="single" w:sz="4" w:space="0" w:color="000000"/>
            </w:tcBorders>
            <w:vAlign w:val="center"/>
            <w:hideMark/>
          </w:tcPr>
          <w:p w:rsidR="005E5751" w:rsidRPr="00B803B3" w:rsidRDefault="005E5751" w:rsidP="005E5751">
            <w:pPr>
              <w:spacing w:after="0"/>
              <w:rPr>
                <w:lang w:eastAsia="en-US"/>
              </w:rPr>
            </w:pPr>
          </w:p>
        </w:tc>
        <w:tc>
          <w:tcPr>
            <w:tcW w:w="2834" w:type="dxa"/>
            <w:tcBorders>
              <w:top w:val="single" w:sz="4" w:space="0" w:color="000000"/>
              <w:left w:val="single" w:sz="4" w:space="0" w:color="000000"/>
              <w:bottom w:val="single" w:sz="4" w:space="0" w:color="000000"/>
              <w:right w:val="single" w:sz="4" w:space="0" w:color="000000"/>
            </w:tcBorders>
            <w:vAlign w:val="center"/>
            <w:hideMark/>
          </w:tcPr>
          <w:p w:rsidR="005E5751" w:rsidRPr="00B803B3" w:rsidRDefault="005E5751" w:rsidP="005E5751">
            <w:pPr>
              <w:spacing w:after="0"/>
              <w:rPr>
                <w:lang w:eastAsia="en-US"/>
              </w:rPr>
            </w:pPr>
            <w:r w:rsidRPr="00B803B3">
              <w:t>Основные режимы</w:t>
            </w:r>
          </w:p>
        </w:tc>
        <w:tc>
          <w:tcPr>
            <w:tcW w:w="1558" w:type="dxa"/>
            <w:tcBorders>
              <w:top w:val="single" w:sz="4" w:space="0" w:color="000000"/>
              <w:left w:val="single" w:sz="4" w:space="0" w:color="000000"/>
              <w:bottom w:val="single" w:sz="4" w:space="0" w:color="000000"/>
              <w:right w:val="single" w:sz="4" w:space="0" w:color="000000"/>
            </w:tcBorders>
            <w:vAlign w:val="center"/>
            <w:hideMark/>
          </w:tcPr>
          <w:p w:rsidR="005E5751" w:rsidRPr="00B803B3" w:rsidRDefault="005E5751" w:rsidP="005E5751">
            <w:pPr>
              <w:spacing w:after="0"/>
              <w:jc w:val="center"/>
              <w:rPr>
                <w:b/>
                <w:lang w:eastAsia="en-US"/>
              </w:rPr>
            </w:pPr>
            <w:r w:rsidRPr="00B803B3">
              <w:rPr>
                <w:b/>
              </w:rPr>
              <w:t>-</w:t>
            </w:r>
          </w:p>
        </w:tc>
        <w:tc>
          <w:tcPr>
            <w:tcW w:w="1984" w:type="dxa"/>
            <w:tcBorders>
              <w:top w:val="single" w:sz="4" w:space="0" w:color="000000"/>
              <w:left w:val="single" w:sz="4" w:space="0" w:color="000000"/>
              <w:bottom w:val="single" w:sz="4" w:space="0" w:color="000000"/>
              <w:right w:val="single" w:sz="4" w:space="0" w:color="000000"/>
            </w:tcBorders>
            <w:vAlign w:val="center"/>
            <w:hideMark/>
          </w:tcPr>
          <w:p w:rsidR="005E5751" w:rsidRPr="00B803B3" w:rsidRDefault="005E5751" w:rsidP="005E5751">
            <w:pPr>
              <w:spacing w:after="0"/>
              <w:jc w:val="center"/>
              <w:rPr>
                <w:lang w:eastAsia="en-US"/>
              </w:rPr>
            </w:pPr>
            <w:r w:rsidRPr="00B803B3">
              <w:t>Охлаждение и обогрев</w:t>
            </w:r>
          </w:p>
        </w:tc>
        <w:tc>
          <w:tcPr>
            <w:tcW w:w="1842" w:type="dxa"/>
            <w:tcBorders>
              <w:top w:val="single" w:sz="4" w:space="0" w:color="000000"/>
              <w:left w:val="single" w:sz="4" w:space="0" w:color="000000"/>
              <w:bottom w:val="single" w:sz="4" w:space="0" w:color="000000"/>
              <w:right w:val="single" w:sz="4" w:space="0" w:color="000000"/>
            </w:tcBorders>
            <w:hideMark/>
          </w:tcPr>
          <w:p w:rsidR="005E5751" w:rsidRPr="00B803B3" w:rsidRDefault="005E5751" w:rsidP="005E5751">
            <w:pPr>
              <w:spacing w:after="0"/>
              <w:jc w:val="center"/>
              <w:rPr>
                <w:lang w:eastAsia="en-US"/>
              </w:rPr>
            </w:pPr>
            <w:r w:rsidRPr="00B803B3">
              <w:t>Возможные режимы</w:t>
            </w:r>
          </w:p>
        </w:tc>
      </w:tr>
      <w:tr w:rsidR="005E5751" w:rsidRPr="00B803B3" w:rsidTr="005E5751">
        <w:trPr>
          <w:trHeight w:val="175"/>
        </w:trPr>
        <w:tc>
          <w:tcPr>
            <w:tcW w:w="1757" w:type="dxa"/>
            <w:vMerge/>
            <w:tcBorders>
              <w:top w:val="single" w:sz="4" w:space="0" w:color="000000"/>
              <w:left w:val="single" w:sz="4" w:space="0" w:color="000000"/>
              <w:bottom w:val="single" w:sz="4" w:space="0" w:color="000000"/>
              <w:right w:val="single" w:sz="4" w:space="0" w:color="000000"/>
            </w:tcBorders>
            <w:vAlign w:val="center"/>
            <w:hideMark/>
          </w:tcPr>
          <w:p w:rsidR="005E5751" w:rsidRPr="00B803B3" w:rsidRDefault="005E5751" w:rsidP="005E5751">
            <w:pPr>
              <w:spacing w:after="0"/>
              <w:rPr>
                <w:lang w:eastAsia="en-US"/>
              </w:rPr>
            </w:pPr>
          </w:p>
        </w:tc>
        <w:tc>
          <w:tcPr>
            <w:tcW w:w="2834" w:type="dxa"/>
            <w:tcBorders>
              <w:top w:val="single" w:sz="4" w:space="0" w:color="000000"/>
              <w:left w:val="single" w:sz="4" w:space="0" w:color="000000"/>
              <w:bottom w:val="single" w:sz="4" w:space="0" w:color="000000"/>
              <w:right w:val="single" w:sz="4" w:space="0" w:color="000000"/>
            </w:tcBorders>
            <w:vAlign w:val="center"/>
            <w:hideMark/>
          </w:tcPr>
          <w:p w:rsidR="005E5751" w:rsidRPr="00B803B3" w:rsidRDefault="005E5751" w:rsidP="005E5751">
            <w:pPr>
              <w:spacing w:after="0"/>
              <w:rPr>
                <w:lang w:eastAsia="en-US"/>
              </w:rPr>
            </w:pPr>
            <w:r w:rsidRPr="00B803B3">
              <w:t>Дополнительные режимы</w:t>
            </w:r>
          </w:p>
        </w:tc>
        <w:tc>
          <w:tcPr>
            <w:tcW w:w="1558" w:type="dxa"/>
            <w:tcBorders>
              <w:top w:val="single" w:sz="4" w:space="0" w:color="000000"/>
              <w:left w:val="single" w:sz="4" w:space="0" w:color="000000"/>
              <w:bottom w:val="single" w:sz="4" w:space="0" w:color="000000"/>
              <w:right w:val="single" w:sz="4" w:space="0" w:color="000000"/>
            </w:tcBorders>
            <w:vAlign w:val="center"/>
            <w:hideMark/>
          </w:tcPr>
          <w:p w:rsidR="005E5751" w:rsidRPr="00B803B3" w:rsidRDefault="005E5751" w:rsidP="005E5751">
            <w:pPr>
              <w:spacing w:after="0"/>
              <w:jc w:val="center"/>
              <w:rPr>
                <w:lang w:eastAsia="en-US"/>
              </w:rPr>
            </w:pPr>
            <w:r w:rsidRPr="00B803B3">
              <w:t>-</w:t>
            </w:r>
          </w:p>
        </w:tc>
        <w:tc>
          <w:tcPr>
            <w:tcW w:w="1984" w:type="dxa"/>
            <w:tcBorders>
              <w:top w:val="single" w:sz="4" w:space="0" w:color="000000"/>
              <w:left w:val="single" w:sz="4" w:space="0" w:color="000000"/>
              <w:bottom w:val="single" w:sz="4" w:space="0" w:color="000000"/>
              <w:right w:val="single" w:sz="4" w:space="0" w:color="000000"/>
            </w:tcBorders>
            <w:vAlign w:val="center"/>
            <w:hideMark/>
          </w:tcPr>
          <w:p w:rsidR="005E5751" w:rsidRPr="00B803B3" w:rsidRDefault="005E5751" w:rsidP="005E5751">
            <w:pPr>
              <w:spacing w:after="0"/>
              <w:jc w:val="center"/>
              <w:rPr>
                <w:lang w:eastAsia="en-US"/>
              </w:rPr>
            </w:pPr>
            <w:r w:rsidRPr="00B803B3">
              <w:t>Режим вентиляции (без охлаждения и обогрева), автоматический режим, осушение</w:t>
            </w:r>
          </w:p>
        </w:tc>
        <w:tc>
          <w:tcPr>
            <w:tcW w:w="1842" w:type="dxa"/>
            <w:tcBorders>
              <w:top w:val="single" w:sz="4" w:space="0" w:color="000000"/>
              <w:left w:val="single" w:sz="4" w:space="0" w:color="000000"/>
              <w:bottom w:val="single" w:sz="4" w:space="0" w:color="000000"/>
              <w:right w:val="single" w:sz="4" w:space="0" w:color="000000"/>
            </w:tcBorders>
            <w:hideMark/>
          </w:tcPr>
          <w:p w:rsidR="005E5751" w:rsidRPr="00B803B3" w:rsidRDefault="005E5751" w:rsidP="005E5751">
            <w:pPr>
              <w:spacing w:after="0"/>
              <w:jc w:val="center"/>
              <w:rPr>
                <w:lang w:eastAsia="en-US"/>
              </w:rPr>
            </w:pPr>
            <w:r w:rsidRPr="00B803B3">
              <w:t>Возможные режимы</w:t>
            </w:r>
          </w:p>
        </w:tc>
      </w:tr>
      <w:tr w:rsidR="005E5751" w:rsidRPr="00B803B3" w:rsidTr="005E5751">
        <w:trPr>
          <w:trHeight w:val="122"/>
        </w:trPr>
        <w:tc>
          <w:tcPr>
            <w:tcW w:w="1757" w:type="dxa"/>
            <w:vMerge/>
            <w:tcBorders>
              <w:top w:val="single" w:sz="4" w:space="0" w:color="000000"/>
              <w:left w:val="single" w:sz="4" w:space="0" w:color="000000"/>
              <w:bottom w:val="single" w:sz="4" w:space="0" w:color="000000"/>
              <w:right w:val="single" w:sz="4" w:space="0" w:color="000000"/>
            </w:tcBorders>
            <w:vAlign w:val="center"/>
            <w:hideMark/>
          </w:tcPr>
          <w:p w:rsidR="005E5751" w:rsidRPr="00B803B3" w:rsidRDefault="005E5751" w:rsidP="005E5751">
            <w:pPr>
              <w:spacing w:after="0"/>
              <w:rPr>
                <w:lang w:eastAsia="en-US"/>
              </w:rPr>
            </w:pPr>
          </w:p>
        </w:tc>
        <w:tc>
          <w:tcPr>
            <w:tcW w:w="2834" w:type="dxa"/>
            <w:tcBorders>
              <w:top w:val="single" w:sz="4" w:space="0" w:color="000000"/>
              <w:left w:val="single" w:sz="4" w:space="0" w:color="000000"/>
              <w:bottom w:val="single" w:sz="4" w:space="0" w:color="000000"/>
              <w:right w:val="single" w:sz="4" w:space="0" w:color="000000"/>
            </w:tcBorders>
            <w:vAlign w:val="center"/>
            <w:hideMark/>
          </w:tcPr>
          <w:p w:rsidR="005E5751" w:rsidRPr="00B803B3" w:rsidRDefault="005E5751" w:rsidP="005E5751">
            <w:pPr>
              <w:spacing w:after="0"/>
              <w:rPr>
                <w:vertAlign w:val="superscript"/>
                <w:lang w:eastAsia="en-US"/>
              </w:rPr>
            </w:pPr>
            <w:r w:rsidRPr="00B803B3">
              <w:t>Обслуживаемый объем помещения, м</w:t>
            </w:r>
            <w:r w:rsidRPr="00B803B3">
              <w:rPr>
                <w:vertAlign w:val="superscript"/>
              </w:rPr>
              <w:t>3</w:t>
            </w:r>
          </w:p>
        </w:tc>
        <w:tc>
          <w:tcPr>
            <w:tcW w:w="1558" w:type="dxa"/>
            <w:tcBorders>
              <w:top w:val="single" w:sz="4" w:space="0" w:color="000000"/>
              <w:left w:val="single" w:sz="4" w:space="0" w:color="000000"/>
              <w:bottom w:val="single" w:sz="4" w:space="0" w:color="000000"/>
              <w:right w:val="single" w:sz="4" w:space="0" w:color="000000"/>
            </w:tcBorders>
            <w:vAlign w:val="center"/>
            <w:hideMark/>
          </w:tcPr>
          <w:p w:rsidR="005E5751" w:rsidRPr="00B803B3" w:rsidRDefault="005E5751" w:rsidP="005E5751">
            <w:pPr>
              <w:spacing w:after="0"/>
              <w:jc w:val="center"/>
              <w:rPr>
                <w:lang w:eastAsia="en-US"/>
              </w:rPr>
            </w:pPr>
            <w:r w:rsidRPr="00B803B3">
              <w:t xml:space="preserve">80 </w:t>
            </w:r>
          </w:p>
        </w:tc>
        <w:tc>
          <w:tcPr>
            <w:tcW w:w="1984" w:type="dxa"/>
            <w:tcBorders>
              <w:top w:val="single" w:sz="4" w:space="0" w:color="000000"/>
              <w:left w:val="single" w:sz="4" w:space="0" w:color="000000"/>
              <w:bottom w:val="single" w:sz="4" w:space="0" w:color="000000"/>
              <w:right w:val="single" w:sz="4" w:space="0" w:color="000000"/>
            </w:tcBorders>
            <w:vAlign w:val="center"/>
            <w:hideMark/>
          </w:tcPr>
          <w:p w:rsidR="005E5751" w:rsidRPr="00B803B3" w:rsidRDefault="005E5751" w:rsidP="005E5751">
            <w:pPr>
              <w:spacing w:after="0"/>
              <w:jc w:val="center"/>
              <w:rPr>
                <w:lang w:eastAsia="en-US"/>
              </w:rPr>
            </w:pPr>
            <w:r w:rsidRPr="00B803B3">
              <w:t>-</w:t>
            </w:r>
          </w:p>
        </w:tc>
        <w:tc>
          <w:tcPr>
            <w:tcW w:w="1842" w:type="dxa"/>
            <w:tcBorders>
              <w:top w:val="single" w:sz="4" w:space="0" w:color="000000"/>
              <w:left w:val="single" w:sz="4" w:space="0" w:color="000000"/>
              <w:bottom w:val="single" w:sz="4" w:space="0" w:color="000000"/>
              <w:right w:val="single" w:sz="4" w:space="0" w:color="000000"/>
            </w:tcBorders>
            <w:hideMark/>
          </w:tcPr>
          <w:p w:rsidR="005E5751" w:rsidRPr="00B803B3" w:rsidRDefault="005E5751" w:rsidP="005E5751">
            <w:pPr>
              <w:spacing w:after="0"/>
              <w:jc w:val="center"/>
              <w:rPr>
                <w:lang w:eastAsia="en-US"/>
              </w:rPr>
            </w:pPr>
            <w:r w:rsidRPr="00B803B3">
              <w:t>Диапазон с максимальным значением</w:t>
            </w:r>
          </w:p>
        </w:tc>
      </w:tr>
      <w:tr w:rsidR="005E5751" w:rsidRPr="00B803B3" w:rsidTr="005E5751">
        <w:trPr>
          <w:trHeight w:val="122"/>
        </w:trPr>
        <w:tc>
          <w:tcPr>
            <w:tcW w:w="1757" w:type="dxa"/>
            <w:vMerge/>
            <w:tcBorders>
              <w:top w:val="single" w:sz="4" w:space="0" w:color="000000"/>
              <w:left w:val="single" w:sz="4" w:space="0" w:color="000000"/>
              <w:bottom w:val="single" w:sz="4" w:space="0" w:color="000000"/>
              <w:right w:val="single" w:sz="4" w:space="0" w:color="000000"/>
            </w:tcBorders>
            <w:vAlign w:val="center"/>
            <w:hideMark/>
          </w:tcPr>
          <w:p w:rsidR="005E5751" w:rsidRPr="00B803B3" w:rsidRDefault="005E5751" w:rsidP="005E5751">
            <w:pPr>
              <w:spacing w:after="0"/>
              <w:rPr>
                <w:lang w:eastAsia="en-US"/>
              </w:rPr>
            </w:pPr>
          </w:p>
        </w:tc>
        <w:tc>
          <w:tcPr>
            <w:tcW w:w="2834" w:type="dxa"/>
            <w:tcBorders>
              <w:top w:val="single" w:sz="4" w:space="0" w:color="000000"/>
              <w:left w:val="single" w:sz="4" w:space="0" w:color="000000"/>
              <w:bottom w:val="single" w:sz="4" w:space="0" w:color="000000"/>
              <w:right w:val="single" w:sz="4" w:space="0" w:color="000000"/>
            </w:tcBorders>
            <w:vAlign w:val="center"/>
            <w:hideMark/>
          </w:tcPr>
          <w:p w:rsidR="005E5751" w:rsidRPr="00B803B3" w:rsidRDefault="005E5751" w:rsidP="005E5751">
            <w:pPr>
              <w:spacing w:after="0"/>
              <w:rPr>
                <w:lang w:eastAsia="en-US"/>
              </w:rPr>
            </w:pPr>
            <w:r w:rsidRPr="00B803B3">
              <w:t>Класс энергетической эффективности</w:t>
            </w:r>
          </w:p>
        </w:tc>
        <w:tc>
          <w:tcPr>
            <w:tcW w:w="1558" w:type="dxa"/>
            <w:tcBorders>
              <w:top w:val="single" w:sz="4" w:space="0" w:color="000000"/>
              <w:left w:val="single" w:sz="4" w:space="0" w:color="000000"/>
              <w:bottom w:val="single" w:sz="4" w:space="0" w:color="000000"/>
              <w:right w:val="single" w:sz="4" w:space="0" w:color="000000"/>
            </w:tcBorders>
            <w:vAlign w:val="center"/>
            <w:hideMark/>
          </w:tcPr>
          <w:p w:rsidR="005E5751" w:rsidRPr="00B803B3" w:rsidRDefault="005E5751" w:rsidP="005E5751">
            <w:pPr>
              <w:spacing w:after="0"/>
              <w:jc w:val="center"/>
              <w:rPr>
                <w:lang w:eastAsia="en-US"/>
              </w:rPr>
            </w:pPr>
            <w:r w:rsidRPr="00B803B3">
              <w:t>-</w:t>
            </w:r>
          </w:p>
        </w:tc>
        <w:tc>
          <w:tcPr>
            <w:tcW w:w="1984" w:type="dxa"/>
            <w:tcBorders>
              <w:top w:val="single" w:sz="4" w:space="0" w:color="000000"/>
              <w:left w:val="single" w:sz="4" w:space="0" w:color="000000"/>
              <w:bottom w:val="single" w:sz="4" w:space="0" w:color="000000"/>
              <w:right w:val="single" w:sz="4" w:space="0" w:color="000000"/>
            </w:tcBorders>
            <w:vAlign w:val="center"/>
            <w:hideMark/>
          </w:tcPr>
          <w:p w:rsidR="005E5751" w:rsidRPr="00B803B3" w:rsidRDefault="005E5751" w:rsidP="005E5751">
            <w:pPr>
              <w:spacing w:after="0"/>
              <w:jc w:val="center"/>
              <w:rPr>
                <w:lang w:eastAsia="en-US"/>
              </w:rPr>
            </w:pPr>
            <w:r w:rsidRPr="00B803B3">
              <w:t>«А»</w:t>
            </w:r>
          </w:p>
        </w:tc>
        <w:tc>
          <w:tcPr>
            <w:tcW w:w="1842" w:type="dxa"/>
            <w:tcBorders>
              <w:top w:val="single" w:sz="4" w:space="0" w:color="000000"/>
              <w:left w:val="single" w:sz="4" w:space="0" w:color="000000"/>
              <w:bottom w:val="single" w:sz="4" w:space="0" w:color="000000"/>
              <w:right w:val="single" w:sz="4" w:space="0" w:color="000000"/>
            </w:tcBorders>
            <w:hideMark/>
          </w:tcPr>
          <w:p w:rsidR="005E5751" w:rsidRPr="00B803B3" w:rsidRDefault="005E5751" w:rsidP="005E5751">
            <w:pPr>
              <w:spacing w:after="0"/>
              <w:jc w:val="center"/>
              <w:rPr>
                <w:lang w:eastAsia="en-US"/>
              </w:rPr>
            </w:pPr>
            <w:r w:rsidRPr="00B803B3">
              <w:t>Конкретное значение</w:t>
            </w:r>
          </w:p>
        </w:tc>
      </w:tr>
      <w:tr w:rsidR="005E5751" w:rsidRPr="00B803B3" w:rsidTr="005E5751">
        <w:trPr>
          <w:trHeight w:val="122"/>
        </w:trPr>
        <w:tc>
          <w:tcPr>
            <w:tcW w:w="1757" w:type="dxa"/>
            <w:vMerge/>
            <w:tcBorders>
              <w:top w:val="single" w:sz="4" w:space="0" w:color="000000"/>
              <w:left w:val="single" w:sz="4" w:space="0" w:color="000000"/>
              <w:bottom w:val="single" w:sz="4" w:space="0" w:color="000000"/>
              <w:right w:val="single" w:sz="4" w:space="0" w:color="000000"/>
            </w:tcBorders>
            <w:vAlign w:val="center"/>
            <w:hideMark/>
          </w:tcPr>
          <w:p w:rsidR="005E5751" w:rsidRPr="00B803B3" w:rsidRDefault="005E5751" w:rsidP="005E5751">
            <w:pPr>
              <w:spacing w:after="0"/>
              <w:rPr>
                <w:lang w:eastAsia="en-US"/>
              </w:rPr>
            </w:pPr>
          </w:p>
        </w:tc>
        <w:tc>
          <w:tcPr>
            <w:tcW w:w="2834" w:type="dxa"/>
            <w:tcBorders>
              <w:top w:val="single" w:sz="4" w:space="0" w:color="000000"/>
              <w:left w:val="single" w:sz="4" w:space="0" w:color="000000"/>
              <w:bottom w:val="single" w:sz="4" w:space="0" w:color="000000"/>
              <w:right w:val="single" w:sz="4" w:space="0" w:color="000000"/>
            </w:tcBorders>
            <w:vAlign w:val="center"/>
            <w:hideMark/>
          </w:tcPr>
          <w:p w:rsidR="005E5751" w:rsidRPr="00B803B3" w:rsidRDefault="005E5751" w:rsidP="005E5751">
            <w:pPr>
              <w:spacing w:after="0"/>
              <w:rPr>
                <w:lang w:eastAsia="en-US"/>
              </w:rPr>
            </w:pPr>
            <w:r w:rsidRPr="00B803B3">
              <w:t>Тип хладагента</w:t>
            </w:r>
          </w:p>
        </w:tc>
        <w:tc>
          <w:tcPr>
            <w:tcW w:w="1558" w:type="dxa"/>
            <w:tcBorders>
              <w:top w:val="single" w:sz="4" w:space="0" w:color="000000"/>
              <w:left w:val="single" w:sz="4" w:space="0" w:color="000000"/>
              <w:bottom w:val="single" w:sz="4" w:space="0" w:color="000000"/>
              <w:right w:val="single" w:sz="4" w:space="0" w:color="000000"/>
            </w:tcBorders>
            <w:vAlign w:val="center"/>
            <w:hideMark/>
          </w:tcPr>
          <w:p w:rsidR="005E5751" w:rsidRPr="00B803B3" w:rsidRDefault="005E5751" w:rsidP="005E5751">
            <w:pPr>
              <w:spacing w:after="0"/>
              <w:jc w:val="center"/>
              <w:rPr>
                <w:lang w:eastAsia="en-US"/>
              </w:rPr>
            </w:pPr>
            <w:r w:rsidRPr="00B803B3">
              <w:t>-</w:t>
            </w:r>
          </w:p>
        </w:tc>
        <w:tc>
          <w:tcPr>
            <w:tcW w:w="1984" w:type="dxa"/>
            <w:tcBorders>
              <w:top w:val="single" w:sz="4" w:space="0" w:color="000000"/>
              <w:left w:val="single" w:sz="4" w:space="0" w:color="000000"/>
              <w:bottom w:val="single" w:sz="4" w:space="0" w:color="000000"/>
              <w:right w:val="single" w:sz="4" w:space="0" w:color="000000"/>
            </w:tcBorders>
            <w:vAlign w:val="center"/>
            <w:hideMark/>
          </w:tcPr>
          <w:p w:rsidR="005E5751" w:rsidRPr="00B803B3" w:rsidRDefault="005E5751" w:rsidP="005E5751">
            <w:pPr>
              <w:spacing w:after="0"/>
              <w:jc w:val="center"/>
              <w:rPr>
                <w:lang w:eastAsia="en-US"/>
              </w:rPr>
            </w:pPr>
            <w:r w:rsidRPr="00B803B3">
              <w:t>Озонобезопасный</w:t>
            </w:r>
          </w:p>
        </w:tc>
        <w:tc>
          <w:tcPr>
            <w:tcW w:w="1842" w:type="dxa"/>
            <w:tcBorders>
              <w:top w:val="single" w:sz="4" w:space="0" w:color="000000"/>
              <w:left w:val="single" w:sz="4" w:space="0" w:color="000000"/>
              <w:bottom w:val="single" w:sz="4" w:space="0" w:color="000000"/>
              <w:right w:val="single" w:sz="4" w:space="0" w:color="000000"/>
            </w:tcBorders>
            <w:hideMark/>
          </w:tcPr>
          <w:p w:rsidR="005E5751" w:rsidRPr="00B803B3" w:rsidRDefault="005E5751" w:rsidP="005E5751">
            <w:pPr>
              <w:spacing w:after="0"/>
              <w:jc w:val="center"/>
              <w:rPr>
                <w:lang w:eastAsia="en-US"/>
              </w:rPr>
            </w:pPr>
            <w:r w:rsidRPr="00B803B3">
              <w:t>Конкретное значение</w:t>
            </w:r>
          </w:p>
        </w:tc>
      </w:tr>
      <w:tr w:rsidR="005E5751" w:rsidRPr="00B803B3" w:rsidTr="005E5751">
        <w:trPr>
          <w:trHeight w:val="122"/>
        </w:trPr>
        <w:tc>
          <w:tcPr>
            <w:tcW w:w="1757" w:type="dxa"/>
            <w:vMerge/>
            <w:tcBorders>
              <w:top w:val="single" w:sz="4" w:space="0" w:color="000000"/>
              <w:left w:val="single" w:sz="4" w:space="0" w:color="000000"/>
              <w:bottom w:val="single" w:sz="4" w:space="0" w:color="000000"/>
              <w:right w:val="single" w:sz="4" w:space="0" w:color="000000"/>
            </w:tcBorders>
            <w:vAlign w:val="center"/>
            <w:hideMark/>
          </w:tcPr>
          <w:p w:rsidR="005E5751" w:rsidRPr="00B803B3" w:rsidRDefault="005E5751" w:rsidP="005E5751">
            <w:pPr>
              <w:spacing w:after="0"/>
              <w:rPr>
                <w:lang w:eastAsia="en-US"/>
              </w:rPr>
            </w:pPr>
          </w:p>
        </w:tc>
        <w:tc>
          <w:tcPr>
            <w:tcW w:w="2834" w:type="dxa"/>
            <w:tcBorders>
              <w:top w:val="single" w:sz="4" w:space="0" w:color="000000"/>
              <w:left w:val="single" w:sz="4" w:space="0" w:color="000000"/>
              <w:bottom w:val="single" w:sz="4" w:space="0" w:color="000000"/>
              <w:right w:val="single" w:sz="4" w:space="0" w:color="000000"/>
            </w:tcBorders>
            <w:vAlign w:val="center"/>
            <w:hideMark/>
          </w:tcPr>
          <w:p w:rsidR="005E5751" w:rsidRPr="00B803B3" w:rsidRDefault="005E5751" w:rsidP="005E5751">
            <w:pPr>
              <w:spacing w:after="0"/>
            </w:pPr>
            <w:r w:rsidRPr="00B803B3">
              <w:t>Мощность, кВт</w:t>
            </w:r>
          </w:p>
          <w:p w:rsidR="005E5751" w:rsidRPr="00B803B3" w:rsidRDefault="005E5751" w:rsidP="005E5751">
            <w:pPr>
              <w:spacing w:after="0"/>
              <w:rPr>
                <w:lang w:eastAsia="en-US"/>
              </w:rPr>
            </w:pPr>
            <w:r w:rsidRPr="00B803B3">
              <w:t>в режиме охлаждения</w:t>
            </w:r>
          </w:p>
        </w:tc>
        <w:tc>
          <w:tcPr>
            <w:tcW w:w="1558" w:type="dxa"/>
            <w:tcBorders>
              <w:top w:val="single" w:sz="4" w:space="0" w:color="000000"/>
              <w:left w:val="single" w:sz="4" w:space="0" w:color="000000"/>
              <w:bottom w:val="single" w:sz="4" w:space="0" w:color="000000"/>
              <w:right w:val="single" w:sz="4" w:space="0" w:color="000000"/>
            </w:tcBorders>
            <w:vAlign w:val="center"/>
          </w:tcPr>
          <w:p w:rsidR="005E5751" w:rsidRPr="00B803B3" w:rsidRDefault="005E5751" w:rsidP="005E5751">
            <w:pPr>
              <w:spacing w:after="0"/>
              <w:jc w:val="center"/>
            </w:pPr>
          </w:p>
          <w:p w:rsidR="005E5751" w:rsidRPr="00B803B3" w:rsidRDefault="005E5751" w:rsidP="005E5751">
            <w:pPr>
              <w:spacing w:after="0"/>
              <w:jc w:val="center"/>
              <w:rPr>
                <w:lang w:eastAsia="en-US"/>
              </w:rPr>
            </w:pPr>
            <w:r w:rsidRPr="00B803B3">
              <w:t>не менее 2,9</w:t>
            </w:r>
          </w:p>
        </w:tc>
        <w:tc>
          <w:tcPr>
            <w:tcW w:w="1984" w:type="dxa"/>
            <w:tcBorders>
              <w:top w:val="single" w:sz="4" w:space="0" w:color="000000"/>
              <w:left w:val="single" w:sz="4" w:space="0" w:color="000000"/>
              <w:bottom w:val="single" w:sz="4" w:space="0" w:color="000000"/>
              <w:right w:val="single" w:sz="4" w:space="0" w:color="000000"/>
            </w:tcBorders>
            <w:vAlign w:val="center"/>
          </w:tcPr>
          <w:p w:rsidR="005E5751" w:rsidRPr="00B803B3" w:rsidRDefault="005E5751" w:rsidP="005E5751">
            <w:pPr>
              <w:spacing w:after="0"/>
              <w:jc w:val="center"/>
            </w:pPr>
          </w:p>
          <w:p w:rsidR="005E5751" w:rsidRPr="00B803B3" w:rsidRDefault="005E5751" w:rsidP="005E5751">
            <w:pPr>
              <w:spacing w:after="0"/>
              <w:jc w:val="center"/>
              <w:rPr>
                <w:lang w:eastAsia="en-US"/>
              </w:rPr>
            </w:pPr>
            <w:r w:rsidRPr="00B803B3">
              <w:t>-</w:t>
            </w:r>
          </w:p>
        </w:tc>
        <w:tc>
          <w:tcPr>
            <w:tcW w:w="1842" w:type="dxa"/>
            <w:tcBorders>
              <w:top w:val="single" w:sz="4" w:space="0" w:color="000000"/>
              <w:left w:val="single" w:sz="4" w:space="0" w:color="000000"/>
              <w:bottom w:val="single" w:sz="4" w:space="0" w:color="000000"/>
              <w:right w:val="single" w:sz="4" w:space="0" w:color="000000"/>
            </w:tcBorders>
            <w:hideMark/>
          </w:tcPr>
          <w:p w:rsidR="005E5751" w:rsidRPr="00B803B3" w:rsidRDefault="005E5751" w:rsidP="005E5751">
            <w:pPr>
              <w:spacing w:after="0"/>
              <w:jc w:val="center"/>
              <w:rPr>
                <w:lang w:eastAsia="en-US"/>
              </w:rPr>
            </w:pPr>
            <w:r w:rsidRPr="00B803B3">
              <w:t>Конкретное значение</w:t>
            </w:r>
          </w:p>
        </w:tc>
      </w:tr>
      <w:tr w:rsidR="005E5751" w:rsidRPr="00B803B3" w:rsidTr="005E5751">
        <w:trPr>
          <w:trHeight w:val="122"/>
        </w:trPr>
        <w:tc>
          <w:tcPr>
            <w:tcW w:w="1757" w:type="dxa"/>
            <w:vMerge/>
            <w:tcBorders>
              <w:top w:val="single" w:sz="4" w:space="0" w:color="000000"/>
              <w:left w:val="single" w:sz="4" w:space="0" w:color="000000"/>
              <w:bottom w:val="single" w:sz="4" w:space="0" w:color="000000"/>
              <w:right w:val="single" w:sz="4" w:space="0" w:color="000000"/>
            </w:tcBorders>
            <w:vAlign w:val="center"/>
            <w:hideMark/>
          </w:tcPr>
          <w:p w:rsidR="005E5751" w:rsidRPr="00B803B3" w:rsidRDefault="005E5751" w:rsidP="005E5751">
            <w:pPr>
              <w:spacing w:after="0"/>
              <w:rPr>
                <w:lang w:eastAsia="en-US"/>
              </w:rPr>
            </w:pPr>
          </w:p>
        </w:tc>
        <w:tc>
          <w:tcPr>
            <w:tcW w:w="2834" w:type="dxa"/>
            <w:tcBorders>
              <w:top w:val="single" w:sz="4" w:space="0" w:color="000000"/>
              <w:left w:val="single" w:sz="4" w:space="0" w:color="000000"/>
              <w:bottom w:val="single" w:sz="4" w:space="0" w:color="000000"/>
              <w:right w:val="single" w:sz="4" w:space="0" w:color="000000"/>
            </w:tcBorders>
            <w:vAlign w:val="center"/>
            <w:hideMark/>
          </w:tcPr>
          <w:p w:rsidR="005E5751" w:rsidRPr="00B803B3" w:rsidRDefault="005E5751" w:rsidP="005E5751">
            <w:pPr>
              <w:spacing w:after="0"/>
            </w:pPr>
            <w:r w:rsidRPr="00B803B3">
              <w:t>Мощность, кВт</w:t>
            </w:r>
          </w:p>
          <w:p w:rsidR="005E5751" w:rsidRPr="00B803B3" w:rsidRDefault="005E5751" w:rsidP="005E5751">
            <w:pPr>
              <w:spacing w:after="0"/>
              <w:rPr>
                <w:lang w:eastAsia="en-US"/>
              </w:rPr>
            </w:pPr>
            <w:r w:rsidRPr="00B803B3">
              <w:t>в режиме обогрева</w:t>
            </w:r>
          </w:p>
        </w:tc>
        <w:tc>
          <w:tcPr>
            <w:tcW w:w="1558" w:type="dxa"/>
            <w:tcBorders>
              <w:top w:val="single" w:sz="4" w:space="0" w:color="000000"/>
              <w:left w:val="single" w:sz="4" w:space="0" w:color="000000"/>
              <w:bottom w:val="single" w:sz="4" w:space="0" w:color="000000"/>
              <w:right w:val="single" w:sz="4" w:space="0" w:color="000000"/>
            </w:tcBorders>
            <w:vAlign w:val="center"/>
            <w:hideMark/>
          </w:tcPr>
          <w:p w:rsidR="005E5751" w:rsidRPr="00B803B3" w:rsidRDefault="005E5751" w:rsidP="005E5751">
            <w:pPr>
              <w:spacing w:after="0"/>
              <w:jc w:val="center"/>
              <w:rPr>
                <w:lang w:eastAsia="en-US"/>
              </w:rPr>
            </w:pPr>
            <w:r w:rsidRPr="00B803B3">
              <w:t>не менее 3,1</w:t>
            </w:r>
          </w:p>
        </w:tc>
        <w:tc>
          <w:tcPr>
            <w:tcW w:w="1984" w:type="dxa"/>
            <w:tcBorders>
              <w:top w:val="single" w:sz="4" w:space="0" w:color="000000"/>
              <w:left w:val="single" w:sz="4" w:space="0" w:color="000000"/>
              <w:bottom w:val="single" w:sz="4" w:space="0" w:color="000000"/>
              <w:right w:val="single" w:sz="4" w:space="0" w:color="000000"/>
            </w:tcBorders>
            <w:vAlign w:val="center"/>
            <w:hideMark/>
          </w:tcPr>
          <w:p w:rsidR="005E5751" w:rsidRPr="00B803B3" w:rsidRDefault="005E5751" w:rsidP="005E5751">
            <w:pPr>
              <w:spacing w:after="0"/>
              <w:jc w:val="center"/>
              <w:rPr>
                <w:lang w:eastAsia="en-US"/>
              </w:rPr>
            </w:pPr>
            <w:r w:rsidRPr="00B803B3">
              <w:t>-</w:t>
            </w:r>
          </w:p>
        </w:tc>
        <w:tc>
          <w:tcPr>
            <w:tcW w:w="1842" w:type="dxa"/>
            <w:tcBorders>
              <w:top w:val="single" w:sz="4" w:space="0" w:color="000000"/>
              <w:left w:val="single" w:sz="4" w:space="0" w:color="000000"/>
              <w:bottom w:val="single" w:sz="4" w:space="0" w:color="000000"/>
              <w:right w:val="single" w:sz="4" w:space="0" w:color="000000"/>
            </w:tcBorders>
            <w:hideMark/>
          </w:tcPr>
          <w:p w:rsidR="005E5751" w:rsidRPr="00B803B3" w:rsidRDefault="005E5751" w:rsidP="005E5751">
            <w:pPr>
              <w:spacing w:after="0"/>
              <w:jc w:val="center"/>
              <w:rPr>
                <w:lang w:eastAsia="en-US"/>
              </w:rPr>
            </w:pPr>
            <w:r w:rsidRPr="00B803B3">
              <w:t>Конкретное значение</w:t>
            </w:r>
          </w:p>
        </w:tc>
      </w:tr>
      <w:tr w:rsidR="005E5751" w:rsidRPr="00B803B3" w:rsidTr="005E5751">
        <w:trPr>
          <w:trHeight w:val="732"/>
        </w:trPr>
        <w:tc>
          <w:tcPr>
            <w:tcW w:w="1757" w:type="dxa"/>
            <w:vMerge/>
            <w:tcBorders>
              <w:top w:val="single" w:sz="4" w:space="0" w:color="000000"/>
              <w:left w:val="single" w:sz="4" w:space="0" w:color="000000"/>
              <w:bottom w:val="single" w:sz="4" w:space="0" w:color="000000"/>
              <w:right w:val="single" w:sz="4" w:space="0" w:color="000000"/>
            </w:tcBorders>
            <w:vAlign w:val="center"/>
            <w:hideMark/>
          </w:tcPr>
          <w:p w:rsidR="005E5751" w:rsidRPr="00B803B3" w:rsidRDefault="005E5751" w:rsidP="005E5751">
            <w:pPr>
              <w:spacing w:after="0"/>
              <w:rPr>
                <w:lang w:eastAsia="en-US"/>
              </w:rPr>
            </w:pPr>
          </w:p>
        </w:tc>
        <w:tc>
          <w:tcPr>
            <w:tcW w:w="2834" w:type="dxa"/>
            <w:tcBorders>
              <w:top w:val="single" w:sz="4" w:space="0" w:color="000000"/>
              <w:left w:val="single" w:sz="4" w:space="0" w:color="000000"/>
              <w:bottom w:val="single" w:sz="4" w:space="0" w:color="000000"/>
              <w:right w:val="single" w:sz="4" w:space="0" w:color="000000"/>
            </w:tcBorders>
            <w:vAlign w:val="center"/>
            <w:hideMark/>
          </w:tcPr>
          <w:p w:rsidR="005E5751" w:rsidRPr="00B803B3" w:rsidRDefault="005E5751" w:rsidP="005E5751">
            <w:pPr>
              <w:spacing w:after="0"/>
              <w:rPr>
                <w:lang w:eastAsia="en-US"/>
              </w:rPr>
            </w:pPr>
            <w:r w:rsidRPr="00B803B3">
              <w:t>Уровень шума внутреннего блока, дБ</w:t>
            </w:r>
          </w:p>
        </w:tc>
        <w:tc>
          <w:tcPr>
            <w:tcW w:w="1558" w:type="dxa"/>
            <w:tcBorders>
              <w:top w:val="single" w:sz="4" w:space="0" w:color="000000"/>
              <w:left w:val="single" w:sz="4" w:space="0" w:color="000000"/>
              <w:bottom w:val="single" w:sz="4" w:space="0" w:color="000000"/>
              <w:right w:val="single" w:sz="4" w:space="0" w:color="000000"/>
            </w:tcBorders>
            <w:vAlign w:val="center"/>
            <w:hideMark/>
          </w:tcPr>
          <w:p w:rsidR="005E5751" w:rsidRPr="00B803B3" w:rsidRDefault="005E5751" w:rsidP="005E5751">
            <w:pPr>
              <w:spacing w:after="0"/>
              <w:jc w:val="center"/>
              <w:rPr>
                <w:lang w:eastAsia="en-US"/>
              </w:rPr>
            </w:pPr>
            <w:r w:rsidRPr="00B803B3">
              <w:t>не более 35</w:t>
            </w:r>
          </w:p>
        </w:tc>
        <w:tc>
          <w:tcPr>
            <w:tcW w:w="1984" w:type="dxa"/>
            <w:tcBorders>
              <w:top w:val="single" w:sz="4" w:space="0" w:color="000000"/>
              <w:left w:val="single" w:sz="4" w:space="0" w:color="000000"/>
              <w:bottom w:val="single" w:sz="4" w:space="0" w:color="000000"/>
              <w:right w:val="single" w:sz="4" w:space="0" w:color="000000"/>
            </w:tcBorders>
            <w:vAlign w:val="center"/>
            <w:hideMark/>
          </w:tcPr>
          <w:p w:rsidR="005E5751" w:rsidRPr="00B803B3" w:rsidRDefault="005E5751" w:rsidP="005E5751">
            <w:pPr>
              <w:spacing w:after="0"/>
              <w:jc w:val="center"/>
              <w:rPr>
                <w:lang w:eastAsia="en-US"/>
              </w:rPr>
            </w:pPr>
            <w:r w:rsidRPr="00B803B3">
              <w:t>-</w:t>
            </w:r>
          </w:p>
        </w:tc>
        <w:tc>
          <w:tcPr>
            <w:tcW w:w="1842" w:type="dxa"/>
            <w:tcBorders>
              <w:top w:val="single" w:sz="4" w:space="0" w:color="000000"/>
              <w:left w:val="single" w:sz="4" w:space="0" w:color="000000"/>
              <w:bottom w:val="single" w:sz="4" w:space="0" w:color="000000"/>
              <w:right w:val="single" w:sz="4" w:space="0" w:color="000000"/>
            </w:tcBorders>
            <w:hideMark/>
          </w:tcPr>
          <w:p w:rsidR="005E5751" w:rsidRPr="00B803B3" w:rsidRDefault="005E5751" w:rsidP="005E5751">
            <w:pPr>
              <w:spacing w:after="0"/>
              <w:jc w:val="center"/>
              <w:rPr>
                <w:lang w:eastAsia="en-US"/>
              </w:rPr>
            </w:pPr>
            <w:r w:rsidRPr="00B803B3">
              <w:t>Диапазон с максимальным значением</w:t>
            </w:r>
          </w:p>
        </w:tc>
      </w:tr>
      <w:tr w:rsidR="005E5751" w:rsidRPr="00B803B3" w:rsidTr="005E5751">
        <w:trPr>
          <w:trHeight w:val="769"/>
        </w:trPr>
        <w:tc>
          <w:tcPr>
            <w:tcW w:w="1757" w:type="dxa"/>
            <w:vMerge/>
            <w:tcBorders>
              <w:top w:val="single" w:sz="4" w:space="0" w:color="000000"/>
              <w:left w:val="single" w:sz="4" w:space="0" w:color="000000"/>
              <w:bottom w:val="single" w:sz="4" w:space="0" w:color="000000"/>
              <w:right w:val="single" w:sz="4" w:space="0" w:color="000000"/>
            </w:tcBorders>
            <w:vAlign w:val="center"/>
            <w:hideMark/>
          </w:tcPr>
          <w:p w:rsidR="005E5751" w:rsidRPr="00B803B3" w:rsidRDefault="005E5751" w:rsidP="005E5751">
            <w:pPr>
              <w:spacing w:after="0"/>
              <w:rPr>
                <w:lang w:eastAsia="en-US"/>
              </w:rPr>
            </w:pPr>
          </w:p>
        </w:tc>
        <w:tc>
          <w:tcPr>
            <w:tcW w:w="2834" w:type="dxa"/>
            <w:tcBorders>
              <w:top w:val="single" w:sz="4" w:space="0" w:color="000000"/>
              <w:left w:val="single" w:sz="4" w:space="0" w:color="000000"/>
              <w:bottom w:val="single" w:sz="4" w:space="0" w:color="000000"/>
              <w:right w:val="single" w:sz="4" w:space="0" w:color="000000"/>
            </w:tcBorders>
            <w:vAlign w:val="center"/>
            <w:hideMark/>
          </w:tcPr>
          <w:p w:rsidR="005E5751" w:rsidRPr="00B803B3" w:rsidRDefault="005E5751" w:rsidP="005E5751">
            <w:pPr>
              <w:spacing w:after="0"/>
              <w:rPr>
                <w:lang w:eastAsia="en-US"/>
              </w:rPr>
            </w:pPr>
            <w:r w:rsidRPr="00B803B3">
              <w:t>Таймер включения/выключения</w:t>
            </w:r>
          </w:p>
        </w:tc>
        <w:tc>
          <w:tcPr>
            <w:tcW w:w="1558" w:type="dxa"/>
            <w:tcBorders>
              <w:top w:val="single" w:sz="4" w:space="0" w:color="000000"/>
              <w:left w:val="single" w:sz="4" w:space="0" w:color="000000"/>
              <w:bottom w:val="single" w:sz="4" w:space="0" w:color="000000"/>
              <w:right w:val="single" w:sz="4" w:space="0" w:color="000000"/>
            </w:tcBorders>
            <w:vAlign w:val="center"/>
            <w:hideMark/>
          </w:tcPr>
          <w:p w:rsidR="005E5751" w:rsidRPr="00B803B3" w:rsidRDefault="005E5751" w:rsidP="005E5751">
            <w:pPr>
              <w:spacing w:after="0"/>
              <w:jc w:val="center"/>
              <w:rPr>
                <w:lang w:eastAsia="en-US"/>
              </w:rPr>
            </w:pPr>
            <w:r w:rsidRPr="00B803B3">
              <w:t>-</w:t>
            </w:r>
          </w:p>
        </w:tc>
        <w:tc>
          <w:tcPr>
            <w:tcW w:w="1984" w:type="dxa"/>
            <w:tcBorders>
              <w:top w:val="single" w:sz="4" w:space="0" w:color="000000"/>
              <w:left w:val="single" w:sz="4" w:space="0" w:color="000000"/>
              <w:bottom w:val="single" w:sz="4" w:space="0" w:color="000000"/>
              <w:right w:val="single" w:sz="4" w:space="0" w:color="000000"/>
            </w:tcBorders>
            <w:vAlign w:val="center"/>
            <w:hideMark/>
          </w:tcPr>
          <w:p w:rsidR="005E5751" w:rsidRPr="00B803B3" w:rsidRDefault="005E5751" w:rsidP="005E5751">
            <w:pPr>
              <w:spacing w:after="0"/>
              <w:jc w:val="center"/>
              <w:rPr>
                <w:lang w:eastAsia="en-US"/>
              </w:rPr>
            </w:pPr>
            <w:r w:rsidRPr="00B803B3">
              <w:t>Наличие</w:t>
            </w:r>
          </w:p>
        </w:tc>
        <w:tc>
          <w:tcPr>
            <w:tcW w:w="1842" w:type="dxa"/>
            <w:tcBorders>
              <w:top w:val="single" w:sz="4" w:space="0" w:color="000000"/>
              <w:left w:val="single" w:sz="4" w:space="0" w:color="000000"/>
              <w:bottom w:val="single" w:sz="4" w:space="0" w:color="000000"/>
              <w:right w:val="single" w:sz="4" w:space="0" w:color="000000"/>
            </w:tcBorders>
            <w:vAlign w:val="center"/>
            <w:hideMark/>
          </w:tcPr>
          <w:p w:rsidR="005E5751" w:rsidRPr="00B803B3" w:rsidRDefault="005E5751" w:rsidP="005E5751">
            <w:pPr>
              <w:spacing w:after="0"/>
              <w:jc w:val="center"/>
              <w:rPr>
                <w:lang w:eastAsia="en-US"/>
              </w:rPr>
            </w:pPr>
            <w:r w:rsidRPr="00B803B3">
              <w:t>Наличие либо отсутствие</w:t>
            </w:r>
          </w:p>
        </w:tc>
      </w:tr>
      <w:tr w:rsidR="005E5751" w:rsidRPr="00B803B3" w:rsidTr="005E5751">
        <w:trPr>
          <w:trHeight w:val="740"/>
        </w:trPr>
        <w:tc>
          <w:tcPr>
            <w:tcW w:w="1757" w:type="dxa"/>
            <w:vMerge/>
            <w:tcBorders>
              <w:top w:val="single" w:sz="4" w:space="0" w:color="000000"/>
              <w:left w:val="single" w:sz="4" w:space="0" w:color="000000"/>
              <w:bottom w:val="single" w:sz="4" w:space="0" w:color="000000"/>
              <w:right w:val="single" w:sz="4" w:space="0" w:color="000000"/>
            </w:tcBorders>
            <w:vAlign w:val="center"/>
            <w:hideMark/>
          </w:tcPr>
          <w:p w:rsidR="005E5751" w:rsidRPr="00B803B3" w:rsidRDefault="005E5751" w:rsidP="005E5751">
            <w:pPr>
              <w:spacing w:after="0"/>
              <w:rPr>
                <w:lang w:eastAsia="en-US"/>
              </w:rPr>
            </w:pPr>
          </w:p>
        </w:tc>
        <w:tc>
          <w:tcPr>
            <w:tcW w:w="2834" w:type="dxa"/>
            <w:tcBorders>
              <w:top w:val="single" w:sz="4" w:space="0" w:color="000000"/>
              <w:left w:val="single" w:sz="4" w:space="0" w:color="000000"/>
              <w:bottom w:val="single" w:sz="4" w:space="0" w:color="000000"/>
              <w:right w:val="single" w:sz="4" w:space="0" w:color="000000"/>
            </w:tcBorders>
            <w:vAlign w:val="center"/>
            <w:hideMark/>
          </w:tcPr>
          <w:p w:rsidR="005E5751" w:rsidRPr="00B803B3" w:rsidRDefault="005E5751" w:rsidP="005E5751">
            <w:pPr>
              <w:spacing w:after="0"/>
              <w:rPr>
                <w:lang w:eastAsia="en-US"/>
              </w:rPr>
            </w:pPr>
            <w:r w:rsidRPr="00B803B3">
              <w:t>Регулировка скорости вращения вентилятора</w:t>
            </w:r>
          </w:p>
        </w:tc>
        <w:tc>
          <w:tcPr>
            <w:tcW w:w="1558" w:type="dxa"/>
            <w:tcBorders>
              <w:top w:val="single" w:sz="4" w:space="0" w:color="000000"/>
              <w:left w:val="single" w:sz="4" w:space="0" w:color="000000"/>
              <w:bottom w:val="single" w:sz="4" w:space="0" w:color="000000"/>
              <w:right w:val="single" w:sz="4" w:space="0" w:color="000000"/>
            </w:tcBorders>
            <w:vAlign w:val="center"/>
            <w:hideMark/>
          </w:tcPr>
          <w:p w:rsidR="005E5751" w:rsidRPr="00B803B3" w:rsidRDefault="005E5751" w:rsidP="005E5751">
            <w:pPr>
              <w:spacing w:after="0"/>
              <w:jc w:val="center"/>
              <w:rPr>
                <w:lang w:eastAsia="en-US"/>
              </w:rPr>
            </w:pPr>
            <w:r w:rsidRPr="00B803B3">
              <w:t>-</w:t>
            </w:r>
          </w:p>
        </w:tc>
        <w:tc>
          <w:tcPr>
            <w:tcW w:w="1984" w:type="dxa"/>
            <w:tcBorders>
              <w:top w:val="single" w:sz="4" w:space="0" w:color="000000"/>
              <w:left w:val="single" w:sz="4" w:space="0" w:color="000000"/>
              <w:bottom w:val="single" w:sz="4" w:space="0" w:color="000000"/>
              <w:right w:val="single" w:sz="4" w:space="0" w:color="000000"/>
            </w:tcBorders>
            <w:vAlign w:val="center"/>
            <w:hideMark/>
          </w:tcPr>
          <w:p w:rsidR="005E5751" w:rsidRPr="00B803B3" w:rsidRDefault="005E5751" w:rsidP="005E5751">
            <w:pPr>
              <w:spacing w:after="0"/>
              <w:jc w:val="center"/>
              <w:rPr>
                <w:lang w:eastAsia="en-US"/>
              </w:rPr>
            </w:pPr>
            <w:r w:rsidRPr="00B803B3">
              <w:t>Наличие</w:t>
            </w:r>
          </w:p>
        </w:tc>
        <w:tc>
          <w:tcPr>
            <w:tcW w:w="1842" w:type="dxa"/>
            <w:tcBorders>
              <w:top w:val="single" w:sz="4" w:space="0" w:color="000000"/>
              <w:left w:val="single" w:sz="4" w:space="0" w:color="000000"/>
              <w:bottom w:val="single" w:sz="4" w:space="0" w:color="000000"/>
              <w:right w:val="single" w:sz="4" w:space="0" w:color="000000"/>
            </w:tcBorders>
            <w:hideMark/>
          </w:tcPr>
          <w:p w:rsidR="005E5751" w:rsidRPr="00B803B3" w:rsidRDefault="005E5751" w:rsidP="005E5751">
            <w:pPr>
              <w:spacing w:after="0"/>
              <w:jc w:val="center"/>
              <w:rPr>
                <w:lang w:eastAsia="en-US"/>
              </w:rPr>
            </w:pPr>
            <w:r w:rsidRPr="00B803B3">
              <w:t>Наличие либо отсутствие</w:t>
            </w:r>
          </w:p>
        </w:tc>
      </w:tr>
    </w:tbl>
    <w:p w:rsidR="005E5751" w:rsidRPr="00B803B3" w:rsidRDefault="005E5751"/>
    <w:p w:rsidR="005E5751" w:rsidRPr="00B803B3" w:rsidRDefault="005E5751"/>
    <w:p w:rsidR="005E5751" w:rsidRPr="00B803B3" w:rsidRDefault="005E5751"/>
    <w:p w:rsidR="005E5751" w:rsidRPr="00B803B3" w:rsidRDefault="005E5751"/>
    <w:p w:rsidR="005E5751" w:rsidRPr="00B803B3" w:rsidRDefault="005E5751"/>
    <w:tbl>
      <w:tblPr>
        <w:tblpPr w:leftFromText="180" w:rightFromText="180" w:bottomFromText="160" w:vertAnchor="text" w:tblpXSpec="center" w:tblpY="1"/>
        <w:tblOverlap w:val="never"/>
        <w:tblW w:w="99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57" w:type="dxa"/>
          <w:right w:w="57" w:type="dxa"/>
        </w:tblCellMar>
        <w:tblLook w:val="00A0" w:firstRow="1" w:lastRow="0" w:firstColumn="1" w:lastColumn="0" w:noHBand="0" w:noVBand="0"/>
      </w:tblPr>
      <w:tblGrid>
        <w:gridCol w:w="1757"/>
        <w:gridCol w:w="2834"/>
        <w:gridCol w:w="1558"/>
        <w:gridCol w:w="1984"/>
        <w:gridCol w:w="1842"/>
      </w:tblGrid>
      <w:tr w:rsidR="005E5751" w:rsidRPr="00B803B3" w:rsidTr="005E5751">
        <w:trPr>
          <w:trHeight w:val="277"/>
        </w:trPr>
        <w:tc>
          <w:tcPr>
            <w:tcW w:w="1757" w:type="dxa"/>
            <w:vMerge w:val="restart"/>
            <w:tcBorders>
              <w:top w:val="single" w:sz="4" w:space="0" w:color="000000"/>
              <w:left w:val="single" w:sz="4" w:space="0" w:color="000000"/>
              <w:bottom w:val="single" w:sz="4" w:space="0" w:color="000000"/>
              <w:right w:val="single" w:sz="4" w:space="0" w:color="000000"/>
            </w:tcBorders>
            <w:vAlign w:val="center"/>
            <w:hideMark/>
          </w:tcPr>
          <w:p w:rsidR="005E5751" w:rsidRPr="00B803B3" w:rsidRDefault="005E5751" w:rsidP="005E5751">
            <w:pPr>
              <w:spacing w:after="0"/>
              <w:rPr>
                <w:lang w:val="en-US" w:eastAsia="en-US"/>
              </w:rPr>
            </w:pPr>
            <w:r w:rsidRPr="00B803B3">
              <w:lastRenderedPageBreak/>
              <w:t>Кондиционер  №2</w:t>
            </w:r>
          </w:p>
        </w:tc>
        <w:tc>
          <w:tcPr>
            <w:tcW w:w="2834" w:type="dxa"/>
            <w:tcBorders>
              <w:top w:val="single" w:sz="4" w:space="0" w:color="000000"/>
              <w:left w:val="single" w:sz="4" w:space="0" w:color="000000"/>
              <w:bottom w:val="single" w:sz="4" w:space="0" w:color="000000"/>
              <w:right w:val="single" w:sz="4" w:space="0" w:color="000000"/>
            </w:tcBorders>
            <w:vAlign w:val="center"/>
            <w:hideMark/>
          </w:tcPr>
          <w:p w:rsidR="005E5751" w:rsidRPr="00B803B3" w:rsidRDefault="005E5751" w:rsidP="005E5751">
            <w:pPr>
              <w:spacing w:after="0"/>
              <w:rPr>
                <w:lang w:eastAsia="en-US"/>
              </w:rPr>
            </w:pPr>
            <w:r w:rsidRPr="00B803B3">
              <w:t>Тип установки</w:t>
            </w:r>
          </w:p>
        </w:tc>
        <w:tc>
          <w:tcPr>
            <w:tcW w:w="1558" w:type="dxa"/>
            <w:tcBorders>
              <w:top w:val="single" w:sz="4" w:space="0" w:color="000000"/>
              <w:left w:val="single" w:sz="4" w:space="0" w:color="000000"/>
              <w:bottom w:val="single" w:sz="4" w:space="0" w:color="000000"/>
              <w:right w:val="single" w:sz="4" w:space="0" w:color="000000"/>
            </w:tcBorders>
            <w:vAlign w:val="center"/>
            <w:hideMark/>
          </w:tcPr>
          <w:p w:rsidR="005E5751" w:rsidRPr="00B803B3" w:rsidRDefault="005E5751" w:rsidP="005E5751">
            <w:pPr>
              <w:spacing w:after="0"/>
              <w:jc w:val="center"/>
              <w:rPr>
                <w:lang w:eastAsia="en-US"/>
              </w:rPr>
            </w:pPr>
            <w:r w:rsidRPr="00B803B3">
              <w:t>-</w:t>
            </w:r>
          </w:p>
        </w:tc>
        <w:tc>
          <w:tcPr>
            <w:tcW w:w="1984" w:type="dxa"/>
            <w:tcBorders>
              <w:top w:val="single" w:sz="4" w:space="0" w:color="000000"/>
              <w:left w:val="single" w:sz="4" w:space="0" w:color="000000"/>
              <w:bottom w:val="single" w:sz="4" w:space="0" w:color="000000"/>
              <w:right w:val="single" w:sz="4" w:space="0" w:color="000000"/>
            </w:tcBorders>
            <w:vAlign w:val="center"/>
            <w:hideMark/>
          </w:tcPr>
          <w:p w:rsidR="005E5751" w:rsidRPr="00B803B3" w:rsidRDefault="005E5751" w:rsidP="005E5751">
            <w:pPr>
              <w:spacing w:after="0"/>
              <w:jc w:val="center"/>
              <w:rPr>
                <w:lang w:eastAsia="en-US"/>
              </w:rPr>
            </w:pPr>
            <w:r w:rsidRPr="00B803B3">
              <w:t>Настенный</w:t>
            </w:r>
          </w:p>
        </w:tc>
        <w:tc>
          <w:tcPr>
            <w:tcW w:w="1842" w:type="dxa"/>
            <w:tcBorders>
              <w:top w:val="single" w:sz="4" w:space="0" w:color="000000"/>
              <w:left w:val="single" w:sz="4" w:space="0" w:color="000000"/>
              <w:bottom w:val="single" w:sz="4" w:space="0" w:color="000000"/>
              <w:right w:val="single" w:sz="4" w:space="0" w:color="000000"/>
            </w:tcBorders>
            <w:hideMark/>
          </w:tcPr>
          <w:p w:rsidR="005E5751" w:rsidRPr="00B803B3" w:rsidRDefault="005E5751" w:rsidP="005E5751">
            <w:pPr>
              <w:spacing w:after="0"/>
              <w:jc w:val="center"/>
              <w:rPr>
                <w:lang w:eastAsia="en-US"/>
              </w:rPr>
            </w:pPr>
            <w:r w:rsidRPr="00B803B3">
              <w:t>Конкретное значение</w:t>
            </w:r>
          </w:p>
        </w:tc>
      </w:tr>
      <w:tr w:rsidR="005E5751" w:rsidRPr="00B803B3" w:rsidTr="005E5751">
        <w:trPr>
          <w:trHeight w:val="277"/>
        </w:trPr>
        <w:tc>
          <w:tcPr>
            <w:tcW w:w="1757" w:type="dxa"/>
            <w:vMerge/>
            <w:tcBorders>
              <w:top w:val="single" w:sz="4" w:space="0" w:color="000000"/>
              <w:left w:val="single" w:sz="4" w:space="0" w:color="000000"/>
              <w:bottom w:val="single" w:sz="4" w:space="0" w:color="000000"/>
              <w:right w:val="single" w:sz="4" w:space="0" w:color="000000"/>
            </w:tcBorders>
            <w:vAlign w:val="center"/>
            <w:hideMark/>
          </w:tcPr>
          <w:p w:rsidR="005E5751" w:rsidRPr="00B803B3" w:rsidRDefault="005E5751" w:rsidP="005E5751">
            <w:pPr>
              <w:spacing w:after="0"/>
              <w:rPr>
                <w:lang w:val="en-US" w:eastAsia="en-US"/>
              </w:rPr>
            </w:pPr>
          </w:p>
        </w:tc>
        <w:tc>
          <w:tcPr>
            <w:tcW w:w="2834" w:type="dxa"/>
            <w:tcBorders>
              <w:top w:val="single" w:sz="4" w:space="0" w:color="000000"/>
              <w:left w:val="single" w:sz="4" w:space="0" w:color="000000"/>
              <w:bottom w:val="single" w:sz="4" w:space="0" w:color="000000"/>
              <w:right w:val="single" w:sz="4" w:space="0" w:color="000000"/>
            </w:tcBorders>
            <w:vAlign w:val="center"/>
            <w:hideMark/>
          </w:tcPr>
          <w:p w:rsidR="005E5751" w:rsidRPr="00B803B3" w:rsidRDefault="005E5751" w:rsidP="005E5751">
            <w:pPr>
              <w:spacing w:after="0"/>
              <w:rPr>
                <w:lang w:eastAsia="en-US"/>
              </w:rPr>
            </w:pPr>
            <w:r w:rsidRPr="00B803B3">
              <w:t>Тип компрессора</w:t>
            </w:r>
          </w:p>
        </w:tc>
        <w:tc>
          <w:tcPr>
            <w:tcW w:w="1558" w:type="dxa"/>
            <w:tcBorders>
              <w:top w:val="single" w:sz="4" w:space="0" w:color="000000"/>
              <w:left w:val="single" w:sz="4" w:space="0" w:color="000000"/>
              <w:bottom w:val="single" w:sz="4" w:space="0" w:color="000000"/>
              <w:right w:val="single" w:sz="4" w:space="0" w:color="000000"/>
            </w:tcBorders>
            <w:vAlign w:val="center"/>
            <w:hideMark/>
          </w:tcPr>
          <w:p w:rsidR="005E5751" w:rsidRPr="00B803B3" w:rsidRDefault="005E5751" w:rsidP="005E5751">
            <w:pPr>
              <w:spacing w:after="0"/>
              <w:jc w:val="center"/>
              <w:rPr>
                <w:lang w:eastAsia="en-US"/>
              </w:rPr>
            </w:pPr>
            <w:r w:rsidRPr="00B803B3">
              <w:t>-</w:t>
            </w:r>
          </w:p>
        </w:tc>
        <w:tc>
          <w:tcPr>
            <w:tcW w:w="1984" w:type="dxa"/>
            <w:tcBorders>
              <w:top w:val="single" w:sz="4" w:space="0" w:color="000000"/>
              <w:left w:val="single" w:sz="4" w:space="0" w:color="000000"/>
              <w:bottom w:val="single" w:sz="4" w:space="0" w:color="000000"/>
              <w:right w:val="single" w:sz="4" w:space="0" w:color="000000"/>
            </w:tcBorders>
            <w:vAlign w:val="center"/>
            <w:hideMark/>
          </w:tcPr>
          <w:p w:rsidR="005E5751" w:rsidRPr="00B803B3" w:rsidRDefault="005E5751" w:rsidP="005E5751">
            <w:pPr>
              <w:spacing w:after="0"/>
              <w:jc w:val="center"/>
              <w:rPr>
                <w:lang w:eastAsia="en-US"/>
              </w:rPr>
            </w:pPr>
            <w:r w:rsidRPr="00B803B3">
              <w:t>Инверторный</w:t>
            </w:r>
          </w:p>
        </w:tc>
        <w:tc>
          <w:tcPr>
            <w:tcW w:w="1842" w:type="dxa"/>
            <w:tcBorders>
              <w:top w:val="single" w:sz="4" w:space="0" w:color="000000"/>
              <w:left w:val="single" w:sz="4" w:space="0" w:color="000000"/>
              <w:bottom w:val="single" w:sz="4" w:space="0" w:color="000000"/>
              <w:right w:val="single" w:sz="4" w:space="0" w:color="000000"/>
            </w:tcBorders>
            <w:hideMark/>
          </w:tcPr>
          <w:p w:rsidR="005E5751" w:rsidRPr="00B803B3" w:rsidRDefault="005E5751" w:rsidP="005E5751">
            <w:pPr>
              <w:spacing w:after="0"/>
              <w:jc w:val="center"/>
              <w:rPr>
                <w:lang w:eastAsia="en-US"/>
              </w:rPr>
            </w:pPr>
            <w:r w:rsidRPr="00B803B3">
              <w:t>Конкретное значение</w:t>
            </w:r>
          </w:p>
        </w:tc>
      </w:tr>
      <w:tr w:rsidR="005E5751" w:rsidRPr="00B803B3" w:rsidTr="005E5751">
        <w:trPr>
          <w:trHeight w:val="793"/>
        </w:trPr>
        <w:tc>
          <w:tcPr>
            <w:tcW w:w="1757" w:type="dxa"/>
            <w:vMerge/>
            <w:tcBorders>
              <w:top w:val="single" w:sz="4" w:space="0" w:color="000000"/>
              <w:left w:val="single" w:sz="4" w:space="0" w:color="000000"/>
              <w:bottom w:val="single" w:sz="4" w:space="0" w:color="000000"/>
              <w:right w:val="single" w:sz="4" w:space="0" w:color="000000"/>
            </w:tcBorders>
            <w:vAlign w:val="center"/>
            <w:hideMark/>
          </w:tcPr>
          <w:p w:rsidR="005E5751" w:rsidRPr="00B803B3" w:rsidRDefault="005E5751" w:rsidP="005E5751">
            <w:pPr>
              <w:spacing w:after="0"/>
              <w:rPr>
                <w:lang w:val="en-US" w:eastAsia="en-US"/>
              </w:rPr>
            </w:pPr>
          </w:p>
        </w:tc>
        <w:tc>
          <w:tcPr>
            <w:tcW w:w="2834" w:type="dxa"/>
            <w:tcBorders>
              <w:top w:val="single" w:sz="4" w:space="0" w:color="000000"/>
              <w:left w:val="single" w:sz="4" w:space="0" w:color="000000"/>
              <w:bottom w:val="single" w:sz="4" w:space="0" w:color="000000"/>
              <w:right w:val="single" w:sz="4" w:space="0" w:color="000000"/>
            </w:tcBorders>
            <w:vAlign w:val="center"/>
            <w:hideMark/>
          </w:tcPr>
          <w:p w:rsidR="005E5751" w:rsidRPr="00B803B3" w:rsidRDefault="005E5751" w:rsidP="005E5751">
            <w:pPr>
              <w:spacing w:after="0"/>
              <w:rPr>
                <w:lang w:eastAsia="en-US"/>
              </w:rPr>
            </w:pPr>
            <w:r w:rsidRPr="00B803B3">
              <w:t>Основные режимы</w:t>
            </w:r>
          </w:p>
        </w:tc>
        <w:tc>
          <w:tcPr>
            <w:tcW w:w="1558" w:type="dxa"/>
            <w:tcBorders>
              <w:top w:val="single" w:sz="4" w:space="0" w:color="000000"/>
              <w:left w:val="single" w:sz="4" w:space="0" w:color="000000"/>
              <w:bottom w:val="single" w:sz="4" w:space="0" w:color="000000"/>
              <w:right w:val="single" w:sz="4" w:space="0" w:color="000000"/>
            </w:tcBorders>
            <w:vAlign w:val="center"/>
          </w:tcPr>
          <w:p w:rsidR="005E5751" w:rsidRPr="00B803B3" w:rsidRDefault="005E5751" w:rsidP="005E5751">
            <w:pPr>
              <w:spacing w:after="0"/>
              <w:jc w:val="center"/>
              <w:rPr>
                <w:b/>
                <w:lang w:val="en-US" w:eastAsia="en-US"/>
              </w:rPr>
            </w:pPr>
          </w:p>
        </w:tc>
        <w:tc>
          <w:tcPr>
            <w:tcW w:w="1984" w:type="dxa"/>
            <w:tcBorders>
              <w:top w:val="single" w:sz="4" w:space="0" w:color="000000"/>
              <w:left w:val="single" w:sz="4" w:space="0" w:color="000000"/>
              <w:bottom w:val="single" w:sz="4" w:space="0" w:color="000000"/>
              <w:right w:val="single" w:sz="4" w:space="0" w:color="000000"/>
            </w:tcBorders>
            <w:vAlign w:val="center"/>
            <w:hideMark/>
          </w:tcPr>
          <w:p w:rsidR="005E5751" w:rsidRPr="00B803B3" w:rsidRDefault="005E5751" w:rsidP="005E5751">
            <w:pPr>
              <w:spacing w:after="0"/>
              <w:jc w:val="center"/>
              <w:rPr>
                <w:lang w:eastAsia="en-US"/>
              </w:rPr>
            </w:pPr>
            <w:r w:rsidRPr="00B803B3">
              <w:t>Охлаждение и обогрев</w:t>
            </w:r>
          </w:p>
        </w:tc>
        <w:tc>
          <w:tcPr>
            <w:tcW w:w="1842" w:type="dxa"/>
            <w:tcBorders>
              <w:top w:val="single" w:sz="4" w:space="0" w:color="000000"/>
              <w:left w:val="single" w:sz="4" w:space="0" w:color="000000"/>
              <w:bottom w:val="single" w:sz="4" w:space="0" w:color="000000"/>
              <w:right w:val="single" w:sz="4" w:space="0" w:color="000000"/>
            </w:tcBorders>
            <w:hideMark/>
          </w:tcPr>
          <w:p w:rsidR="005E5751" w:rsidRPr="00B803B3" w:rsidRDefault="005E5751" w:rsidP="005E5751">
            <w:pPr>
              <w:spacing w:after="0"/>
              <w:jc w:val="center"/>
              <w:rPr>
                <w:lang w:eastAsia="en-US"/>
              </w:rPr>
            </w:pPr>
            <w:r w:rsidRPr="00B803B3">
              <w:t>Возможные режимы</w:t>
            </w:r>
          </w:p>
        </w:tc>
      </w:tr>
      <w:tr w:rsidR="005E5751" w:rsidRPr="00B803B3" w:rsidTr="005E5751">
        <w:trPr>
          <w:trHeight w:val="277"/>
        </w:trPr>
        <w:tc>
          <w:tcPr>
            <w:tcW w:w="1757" w:type="dxa"/>
            <w:vMerge/>
            <w:tcBorders>
              <w:top w:val="single" w:sz="4" w:space="0" w:color="000000"/>
              <w:left w:val="single" w:sz="4" w:space="0" w:color="000000"/>
              <w:bottom w:val="single" w:sz="4" w:space="0" w:color="000000"/>
              <w:right w:val="single" w:sz="4" w:space="0" w:color="000000"/>
            </w:tcBorders>
            <w:vAlign w:val="center"/>
            <w:hideMark/>
          </w:tcPr>
          <w:p w:rsidR="005E5751" w:rsidRPr="00B803B3" w:rsidRDefault="005E5751" w:rsidP="005E5751">
            <w:pPr>
              <w:spacing w:after="0"/>
              <w:rPr>
                <w:lang w:val="en-US" w:eastAsia="en-US"/>
              </w:rPr>
            </w:pPr>
          </w:p>
        </w:tc>
        <w:tc>
          <w:tcPr>
            <w:tcW w:w="2834" w:type="dxa"/>
            <w:tcBorders>
              <w:top w:val="single" w:sz="4" w:space="0" w:color="000000"/>
              <w:left w:val="single" w:sz="4" w:space="0" w:color="000000"/>
              <w:bottom w:val="single" w:sz="4" w:space="0" w:color="000000"/>
              <w:right w:val="single" w:sz="4" w:space="0" w:color="000000"/>
            </w:tcBorders>
            <w:vAlign w:val="center"/>
            <w:hideMark/>
          </w:tcPr>
          <w:p w:rsidR="005E5751" w:rsidRPr="00B803B3" w:rsidRDefault="005E5751" w:rsidP="005E5751">
            <w:pPr>
              <w:spacing w:after="0"/>
              <w:rPr>
                <w:lang w:eastAsia="en-US"/>
              </w:rPr>
            </w:pPr>
            <w:r w:rsidRPr="00B803B3">
              <w:t>Дополнительные режимы</w:t>
            </w:r>
          </w:p>
        </w:tc>
        <w:tc>
          <w:tcPr>
            <w:tcW w:w="1558" w:type="dxa"/>
            <w:tcBorders>
              <w:top w:val="single" w:sz="4" w:space="0" w:color="000000"/>
              <w:left w:val="single" w:sz="4" w:space="0" w:color="000000"/>
              <w:bottom w:val="single" w:sz="4" w:space="0" w:color="000000"/>
              <w:right w:val="single" w:sz="4" w:space="0" w:color="000000"/>
            </w:tcBorders>
            <w:vAlign w:val="center"/>
            <w:hideMark/>
          </w:tcPr>
          <w:p w:rsidR="005E5751" w:rsidRPr="00B803B3" w:rsidRDefault="005E5751" w:rsidP="005E5751">
            <w:pPr>
              <w:spacing w:after="0"/>
              <w:jc w:val="center"/>
              <w:rPr>
                <w:lang w:eastAsia="en-US"/>
              </w:rPr>
            </w:pPr>
            <w:r w:rsidRPr="00B803B3">
              <w:t>-</w:t>
            </w:r>
          </w:p>
        </w:tc>
        <w:tc>
          <w:tcPr>
            <w:tcW w:w="1984" w:type="dxa"/>
            <w:tcBorders>
              <w:top w:val="single" w:sz="4" w:space="0" w:color="000000"/>
              <w:left w:val="single" w:sz="4" w:space="0" w:color="000000"/>
              <w:bottom w:val="single" w:sz="4" w:space="0" w:color="000000"/>
              <w:right w:val="single" w:sz="4" w:space="0" w:color="000000"/>
            </w:tcBorders>
            <w:vAlign w:val="center"/>
            <w:hideMark/>
          </w:tcPr>
          <w:p w:rsidR="005E5751" w:rsidRPr="00B803B3" w:rsidRDefault="005E5751" w:rsidP="005E5751">
            <w:pPr>
              <w:spacing w:after="0"/>
              <w:jc w:val="center"/>
              <w:rPr>
                <w:lang w:eastAsia="en-US"/>
              </w:rPr>
            </w:pPr>
            <w:r w:rsidRPr="00B803B3">
              <w:t>Режим вентиляции (без охлаждения и обогрева), автоматический режим, осушение</w:t>
            </w:r>
          </w:p>
        </w:tc>
        <w:tc>
          <w:tcPr>
            <w:tcW w:w="1842" w:type="dxa"/>
            <w:tcBorders>
              <w:top w:val="single" w:sz="4" w:space="0" w:color="000000"/>
              <w:left w:val="single" w:sz="4" w:space="0" w:color="000000"/>
              <w:bottom w:val="single" w:sz="4" w:space="0" w:color="000000"/>
              <w:right w:val="single" w:sz="4" w:space="0" w:color="000000"/>
            </w:tcBorders>
            <w:hideMark/>
          </w:tcPr>
          <w:p w:rsidR="005E5751" w:rsidRPr="00B803B3" w:rsidRDefault="005E5751" w:rsidP="005E5751">
            <w:pPr>
              <w:spacing w:after="0"/>
              <w:jc w:val="center"/>
              <w:rPr>
                <w:lang w:eastAsia="en-US"/>
              </w:rPr>
            </w:pPr>
            <w:r w:rsidRPr="00B803B3">
              <w:t>Возможные режимы</w:t>
            </w:r>
          </w:p>
        </w:tc>
      </w:tr>
      <w:tr w:rsidR="005E5751" w:rsidRPr="00B803B3" w:rsidTr="005E5751">
        <w:trPr>
          <w:trHeight w:val="277"/>
        </w:trPr>
        <w:tc>
          <w:tcPr>
            <w:tcW w:w="1757" w:type="dxa"/>
            <w:vMerge/>
            <w:tcBorders>
              <w:top w:val="single" w:sz="4" w:space="0" w:color="000000"/>
              <w:left w:val="single" w:sz="4" w:space="0" w:color="000000"/>
              <w:bottom w:val="single" w:sz="4" w:space="0" w:color="000000"/>
              <w:right w:val="single" w:sz="4" w:space="0" w:color="000000"/>
            </w:tcBorders>
            <w:vAlign w:val="center"/>
            <w:hideMark/>
          </w:tcPr>
          <w:p w:rsidR="005E5751" w:rsidRPr="00B803B3" w:rsidRDefault="005E5751" w:rsidP="005E5751">
            <w:pPr>
              <w:spacing w:after="0"/>
              <w:rPr>
                <w:lang w:val="en-US" w:eastAsia="en-US"/>
              </w:rPr>
            </w:pPr>
          </w:p>
        </w:tc>
        <w:tc>
          <w:tcPr>
            <w:tcW w:w="2834" w:type="dxa"/>
            <w:tcBorders>
              <w:top w:val="single" w:sz="4" w:space="0" w:color="000000"/>
              <w:left w:val="single" w:sz="4" w:space="0" w:color="000000"/>
              <w:bottom w:val="single" w:sz="4" w:space="0" w:color="000000"/>
              <w:right w:val="single" w:sz="4" w:space="0" w:color="000000"/>
            </w:tcBorders>
            <w:vAlign w:val="center"/>
            <w:hideMark/>
          </w:tcPr>
          <w:p w:rsidR="005E5751" w:rsidRPr="00B803B3" w:rsidRDefault="005E5751" w:rsidP="005E5751">
            <w:pPr>
              <w:spacing w:after="0"/>
              <w:rPr>
                <w:lang w:eastAsia="en-US"/>
              </w:rPr>
            </w:pPr>
            <w:r w:rsidRPr="00B803B3">
              <w:t>Обслуживаемый объем помещения, м</w:t>
            </w:r>
            <w:r w:rsidRPr="00B803B3">
              <w:rPr>
                <w:vertAlign w:val="superscript"/>
              </w:rPr>
              <w:t>3</w:t>
            </w:r>
          </w:p>
        </w:tc>
        <w:tc>
          <w:tcPr>
            <w:tcW w:w="1558" w:type="dxa"/>
            <w:tcBorders>
              <w:top w:val="single" w:sz="4" w:space="0" w:color="000000"/>
              <w:left w:val="single" w:sz="4" w:space="0" w:color="000000"/>
              <w:bottom w:val="single" w:sz="4" w:space="0" w:color="000000"/>
              <w:right w:val="single" w:sz="4" w:space="0" w:color="000000"/>
            </w:tcBorders>
            <w:vAlign w:val="center"/>
            <w:hideMark/>
          </w:tcPr>
          <w:p w:rsidR="005E5751" w:rsidRPr="00B803B3" w:rsidRDefault="005E5751" w:rsidP="005E5751">
            <w:pPr>
              <w:spacing w:after="0"/>
              <w:jc w:val="center"/>
              <w:rPr>
                <w:lang w:eastAsia="en-US"/>
              </w:rPr>
            </w:pPr>
            <w:r w:rsidRPr="00B803B3">
              <w:t xml:space="preserve">150 </w:t>
            </w:r>
          </w:p>
        </w:tc>
        <w:tc>
          <w:tcPr>
            <w:tcW w:w="1984" w:type="dxa"/>
            <w:tcBorders>
              <w:top w:val="single" w:sz="4" w:space="0" w:color="000000"/>
              <w:left w:val="single" w:sz="4" w:space="0" w:color="000000"/>
              <w:bottom w:val="single" w:sz="4" w:space="0" w:color="000000"/>
              <w:right w:val="single" w:sz="4" w:space="0" w:color="000000"/>
            </w:tcBorders>
            <w:vAlign w:val="center"/>
            <w:hideMark/>
          </w:tcPr>
          <w:p w:rsidR="005E5751" w:rsidRPr="00B803B3" w:rsidRDefault="005E5751" w:rsidP="005E5751">
            <w:pPr>
              <w:spacing w:after="0"/>
              <w:jc w:val="center"/>
              <w:rPr>
                <w:lang w:eastAsia="en-US"/>
              </w:rPr>
            </w:pPr>
            <w:r w:rsidRPr="00B803B3">
              <w:t>-</w:t>
            </w:r>
          </w:p>
        </w:tc>
        <w:tc>
          <w:tcPr>
            <w:tcW w:w="1842" w:type="dxa"/>
            <w:tcBorders>
              <w:top w:val="single" w:sz="4" w:space="0" w:color="000000"/>
              <w:left w:val="single" w:sz="4" w:space="0" w:color="000000"/>
              <w:bottom w:val="single" w:sz="4" w:space="0" w:color="000000"/>
              <w:right w:val="single" w:sz="4" w:space="0" w:color="000000"/>
            </w:tcBorders>
            <w:hideMark/>
          </w:tcPr>
          <w:p w:rsidR="005E5751" w:rsidRPr="00B803B3" w:rsidRDefault="005E5751" w:rsidP="005E5751">
            <w:pPr>
              <w:spacing w:after="0"/>
              <w:jc w:val="center"/>
              <w:rPr>
                <w:lang w:eastAsia="en-US"/>
              </w:rPr>
            </w:pPr>
            <w:r w:rsidRPr="00B803B3">
              <w:t>Диапазон с максимальным значением</w:t>
            </w:r>
          </w:p>
        </w:tc>
      </w:tr>
      <w:tr w:rsidR="005E5751" w:rsidRPr="00B803B3" w:rsidTr="005E5751">
        <w:trPr>
          <w:trHeight w:val="277"/>
        </w:trPr>
        <w:tc>
          <w:tcPr>
            <w:tcW w:w="1757" w:type="dxa"/>
            <w:vMerge/>
            <w:tcBorders>
              <w:top w:val="single" w:sz="4" w:space="0" w:color="000000"/>
              <w:left w:val="single" w:sz="4" w:space="0" w:color="000000"/>
              <w:bottom w:val="single" w:sz="4" w:space="0" w:color="000000"/>
              <w:right w:val="single" w:sz="4" w:space="0" w:color="000000"/>
            </w:tcBorders>
            <w:vAlign w:val="center"/>
            <w:hideMark/>
          </w:tcPr>
          <w:p w:rsidR="005E5751" w:rsidRPr="00B803B3" w:rsidRDefault="005E5751" w:rsidP="005E5751">
            <w:pPr>
              <w:spacing w:after="0"/>
              <w:rPr>
                <w:lang w:val="en-US" w:eastAsia="en-US"/>
              </w:rPr>
            </w:pPr>
          </w:p>
        </w:tc>
        <w:tc>
          <w:tcPr>
            <w:tcW w:w="2834" w:type="dxa"/>
            <w:tcBorders>
              <w:top w:val="single" w:sz="4" w:space="0" w:color="000000"/>
              <w:left w:val="single" w:sz="4" w:space="0" w:color="000000"/>
              <w:bottom w:val="single" w:sz="4" w:space="0" w:color="000000"/>
              <w:right w:val="single" w:sz="4" w:space="0" w:color="000000"/>
            </w:tcBorders>
            <w:vAlign w:val="center"/>
            <w:hideMark/>
          </w:tcPr>
          <w:p w:rsidR="005E5751" w:rsidRPr="00B803B3" w:rsidRDefault="005E5751" w:rsidP="005E5751">
            <w:pPr>
              <w:spacing w:after="0"/>
              <w:rPr>
                <w:lang w:eastAsia="en-US"/>
              </w:rPr>
            </w:pPr>
            <w:r w:rsidRPr="00B803B3">
              <w:t>Класс энергетической эффективности</w:t>
            </w:r>
          </w:p>
        </w:tc>
        <w:tc>
          <w:tcPr>
            <w:tcW w:w="1558" w:type="dxa"/>
            <w:tcBorders>
              <w:top w:val="single" w:sz="4" w:space="0" w:color="000000"/>
              <w:left w:val="single" w:sz="4" w:space="0" w:color="000000"/>
              <w:bottom w:val="single" w:sz="4" w:space="0" w:color="000000"/>
              <w:right w:val="single" w:sz="4" w:space="0" w:color="000000"/>
            </w:tcBorders>
            <w:vAlign w:val="center"/>
            <w:hideMark/>
          </w:tcPr>
          <w:p w:rsidR="005E5751" w:rsidRPr="00B803B3" w:rsidRDefault="005E5751" w:rsidP="005E5751">
            <w:pPr>
              <w:spacing w:after="0"/>
              <w:jc w:val="center"/>
              <w:rPr>
                <w:lang w:eastAsia="en-US"/>
              </w:rPr>
            </w:pPr>
            <w:r w:rsidRPr="00B803B3">
              <w:t>-</w:t>
            </w:r>
          </w:p>
        </w:tc>
        <w:tc>
          <w:tcPr>
            <w:tcW w:w="1984" w:type="dxa"/>
            <w:tcBorders>
              <w:top w:val="single" w:sz="4" w:space="0" w:color="000000"/>
              <w:left w:val="single" w:sz="4" w:space="0" w:color="000000"/>
              <w:bottom w:val="single" w:sz="4" w:space="0" w:color="000000"/>
              <w:right w:val="single" w:sz="4" w:space="0" w:color="000000"/>
            </w:tcBorders>
            <w:vAlign w:val="center"/>
            <w:hideMark/>
          </w:tcPr>
          <w:p w:rsidR="005E5751" w:rsidRPr="00B803B3" w:rsidRDefault="005E5751" w:rsidP="005E5751">
            <w:pPr>
              <w:spacing w:after="0"/>
              <w:jc w:val="center"/>
              <w:rPr>
                <w:lang w:eastAsia="en-US"/>
              </w:rPr>
            </w:pPr>
            <w:r w:rsidRPr="00B803B3">
              <w:t>«А»</w:t>
            </w:r>
          </w:p>
        </w:tc>
        <w:tc>
          <w:tcPr>
            <w:tcW w:w="1842" w:type="dxa"/>
            <w:tcBorders>
              <w:top w:val="single" w:sz="4" w:space="0" w:color="000000"/>
              <w:left w:val="single" w:sz="4" w:space="0" w:color="000000"/>
              <w:bottom w:val="single" w:sz="4" w:space="0" w:color="000000"/>
              <w:right w:val="single" w:sz="4" w:space="0" w:color="000000"/>
            </w:tcBorders>
            <w:hideMark/>
          </w:tcPr>
          <w:p w:rsidR="005E5751" w:rsidRPr="00B803B3" w:rsidRDefault="005E5751" w:rsidP="005E5751">
            <w:pPr>
              <w:spacing w:after="0"/>
              <w:jc w:val="center"/>
              <w:rPr>
                <w:lang w:eastAsia="en-US"/>
              </w:rPr>
            </w:pPr>
            <w:r w:rsidRPr="00B803B3">
              <w:t>Конкретное значение</w:t>
            </w:r>
          </w:p>
        </w:tc>
      </w:tr>
      <w:tr w:rsidR="005E5751" w:rsidRPr="00B803B3" w:rsidTr="005E5751">
        <w:trPr>
          <w:trHeight w:val="277"/>
        </w:trPr>
        <w:tc>
          <w:tcPr>
            <w:tcW w:w="1757" w:type="dxa"/>
            <w:vMerge/>
            <w:tcBorders>
              <w:top w:val="single" w:sz="4" w:space="0" w:color="000000"/>
              <w:left w:val="single" w:sz="4" w:space="0" w:color="000000"/>
              <w:bottom w:val="single" w:sz="4" w:space="0" w:color="000000"/>
              <w:right w:val="single" w:sz="4" w:space="0" w:color="000000"/>
            </w:tcBorders>
            <w:vAlign w:val="center"/>
            <w:hideMark/>
          </w:tcPr>
          <w:p w:rsidR="005E5751" w:rsidRPr="00B803B3" w:rsidRDefault="005E5751" w:rsidP="005E5751">
            <w:pPr>
              <w:spacing w:after="0"/>
              <w:rPr>
                <w:lang w:val="en-US" w:eastAsia="en-US"/>
              </w:rPr>
            </w:pPr>
          </w:p>
        </w:tc>
        <w:tc>
          <w:tcPr>
            <w:tcW w:w="2834" w:type="dxa"/>
            <w:tcBorders>
              <w:top w:val="single" w:sz="4" w:space="0" w:color="000000"/>
              <w:left w:val="single" w:sz="4" w:space="0" w:color="000000"/>
              <w:bottom w:val="single" w:sz="4" w:space="0" w:color="000000"/>
              <w:right w:val="single" w:sz="4" w:space="0" w:color="000000"/>
            </w:tcBorders>
            <w:vAlign w:val="center"/>
            <w:hideMark/>
          </w:tcPr>
          <w:p w:rsidR="005E5751" w:rsidRPr="00B803B3" w:rsidRDefault="005E5751" w:rsidP="005E5751">
            <w:pPr>
              <w:spacing w:after="0"/>
              <w:rPr>
                <w:lang w:eastAsia="en-US"/>
              </w:rPr>
            </w:pPr>
            <w:r w:rsidRPr="00B803B3">
              <w:t>Тип хладагента</w:t>
            </w:r>
          </w:p>
        </w:tc>
        <w:tc>
          <w:tcPr>
            <w:tcW w:w="1558" w:type="dxa"/>
            <w:tcBorders>
              <w:top w:val="single" w:sz="4" w:space="0" w:color="000000"/>
              <w:left w:val="single" w:sz="4" w:space="0" w:color="000000"/>
              <w:bottom w:val="single" w:sz="4" w:space="0" w:color="000000"/>
              <w:right w:val="single" w:sz="4" w:space="0" w:color="000000"/>
            </w:tcBorders>
            <w:vAlign w:val="center"/>
            <w:hideMark/>
          </w:tcPr>
          <w:p w:rsidR="005E5751" w:rsidRPr="00B803B3" w:rsidRDefault="005E5751" w:rsidP="005E5751">
            <w:pPr>
              <w:spacing w:after="0"/>
              <w:jc w:val="center"/>
              <w:rPr>
                <w:lang w:eastAsia="en-US"/>
              </w:rPr>
            </w:pPr>
            <w:r w:rsidRPr="00B803B3">
              <w:t>-</w:t>
            </w:r>
          </w:p>
        </w:tc>
        <w:tc>
          <w:tcPr>
            <w:tcW w:w="1984" w:type="dxa"/>
            <w:tcBorders>
              <w:top w:val="single" w:sz="4" w:space="0" w:color="000000"/>
              <w:left w:val="single" w:sz="4" w:space="0" w:color="000000"/>
              <w:bottom w:val="single" w:sz="4" w:space="0" w:color="000000"/>
              <w:right w:val="single" w:sz="4" w:space="0" w:color="000000"/>
            </w:tcBorders>
            <w:vAlign w:val="center"/>
            <w:hideMark/>
          </w:tcPr>
          <w:p w:rsidR="005E5751" w:rsidRPr="00B803B3" w:rsidRDefault="005E5751" w:rsidP="005E5751">
            <w:pPr>
              <w:spacing w:after="0"/>
              <w:jc w:val="center"/>
              <w:rPr>
                <w:lang w:eastAsia="en-US"/>
              </w:rPr>
            </w:pPr>
            <w:r w:rsidRPr="00B803B3">
              <w:t>Озонобезопасный</w:t>
            </w:r>
          </w:p>
        </w:tc>
        <w:tc>
          <w:tcPr>
            <w:tcW w:w="1842" w:type="dxa"/>
            <w:tcBorders>
              <w:top w:val="single" w:sz="4" w:space="0" w:color="000000"/>
              <w:left w:val="single" w:sz="4" w:space="0" w:color="000000"/>
              <w:bottom w:val="single" w:sz="4" w:space="0" w:color="000000"/>
              <w:right w:val="single" w:sz="4" w:space="0" w:color="000000"/>
            </w:tcBorders>
            <w:hideMark/>
          </w:tcPr>
          <w:p w:rsidR="005E5751" w:rsidRPr="00B803B3" w:rsidRDefault="005E5751" w:rsidP="005E5751">
            <w:pPr>
              <w:spacing w:after="0"/>
              <w:jc w:val="center"/>
              <w:rPr>
                <w:lang w:eastAsia="en-US"/>
              </w:rPr>
            </w:pPr>
            <w:r w:rsidRPr="00B803B3">
              <w:t>Конкретное значение</w:t>
            </w:r>
          </w:p>
        </w:tc>
      </w:tr>
      <w:tr w:rsidR="005E5751" w:rsidRPr="00B803B3" w:rsidTr="005E5751">
        <w:trPr>
          <w:trHeight w:val="277"/>
        </w:trPr>
        <w:tc>
          <w:tcPr>
            <w:tcW w:w="1757" w:type="dxa"/>
            <w:vMerge/>
            <w:tcBorders>
              <w:top w:val="single" w:sz="4" w:space="0" w:color="000000"/>
              <w:left w:val="single" w:sz="4" w:space="0" w:color="000000"/>
              <w:bottom w:val="single" w:sz="4" w:space="0" w:color="000000"/>
              <w:right w:val="single" w:sz="4" w:space="0" w:color="000000"/>
            </w:tcBorders>
            <w:vAlign w:val="center"/>
            <w:hideMark/>
          </w:tcPr>
          <w:p w:rsidR="005E5751" w:rsidRPr="00B803B3" w:rsidRDefault="005E5751" w:rsidP="005E5751">
            <w:pPr>
              <w:spacing w:after="0"/>
              <w:rPr>
                <w:lang w:val="en-US" w:eastAsia="en-US"/>
              </w:rPr>
            </w:pPr>
          </w:p>
        </w:tc>
        <w:tc>
          <w:tcPr>
            <w:tcW w:w="2834" w:type="dxa"/>
            <w:tcBorders>
              <w:top w:val="single" w:sz="4" w:space="0" w:color="000000"/>
              <w:left w:val="single" w:sz="4" w:space="0" w:color="000000"/>
              <w:bottom w:val="single" w:sz="4" w:space="0" w:color="000000"/>
              <w:right w:val="single" w:sz="4" w:space="0" w:color="000000"/>
            </w:tcBorders>
            <w:vAlign w:val="center"/>
            <w:hideMark/>
          </w:tcPr>
          <w:p w:rsidR="005E5751" w:rsidRPr="00B803B3" w:rsidRDefault="005E5751" w:rsidP="005E5751">
            <w:pPr>
              <w:spacing w:after="0"/>
            </w:pPr>
            <w:r w:rsidRPr="00B803B3">
              <w:t>Мощность, кВт</w:t>
            </w:r>
          </w:p>
          <w:p w:rsidR="005E5751" w:rsidRPr="00B803B3" w:rsidRDefault="005E5751" w:rsidP="005E5751">
            <w:pPr>
              <w:spacing w:after="0"/>
              <w:rPr>
                <w:lang w:eastAsia="en-US"/>
              </w:rPr>
            </w:pPr>
            <w:r w:rsidRPr="00B803B3">
              <w:t>В режиме охлаждения</w:t>
            </w:r>
          </w:p>
        </w:tc>
        <w:tc>
          <w:tcPr>
            <w:tcW w:w="1558" w:type="dxa"/>
            <w:tcBorders>
              <w:top w:val="single" w:sz="4" w:space="0" w:color="000000"/>
              <w:left w:val="single" w:sz="4" w:space="0" w:color="000000"/>
              <w:bottom w:val="single" w:sz="4" w:space="0" w:color="000000"/>
              <w:right w:val="single" w:sz="4" w:space="0" w:color="000000"/>
            </w:tcBorders>
            <w:vAlign w:val="center"/>
          </w:tcPr>
          <w:p w:rsidR="005E5751" w:rsidRPr="00B803B3" w:rsidRDefault="005E5751" w:rsidP="005E5751">
            <w:pPr>
              <w:spacing w:after="0"/>
              <w:jc w:val="center"/>
            </w:pPr>
          </w:p>
          <w:p w:rsidR="005E5751" w:rsidRPr="00B803B3" w:rsidRDefault="005E5751" w:rsidP="005E5751">
            <w:pPr>
              <w:spacing w:after="0"/>
              <w:jc w:val="center"/>
              <w:rPr>
                <w:lang w:eastAsia="en-US"/>
              </w:rPr>
            </w:pPr>
            <w:r w:rsidRPr="00B803B3">
              <w:t>не менее 3,1</w:t>
            </w:r>
          </w:p>
        </w:tc>
        <w:tc>
          <w:tcPr>
            <w:tcW w:w="1984" w:type="dxa"/>
            <w:tcBorders>
              <w:top w:val="single" w:sz="4" w:space="0" w:color="000000"/>
              <w:left w:val="single" w:sz="4" w:space="0" w:color="000000"/>
              <w:bottom w:val="single" w:sz="4" w:space="0" w:color="000000"/>
              <w:right w:val="single" w:sz="4" w:space="0" w:color="000000"/>
            </w:tcBorders>
            <w:vAlign w:val="center"/>
          </w:tcPr>
          <w:p w:rsidR="005E5751" w:rsidRPr="00B803B3" w:rsidRDefault="005E5751" w:rsidP="005E5751">
            <w:pPr>
              <w:spacing w:after="0"/>
              <w:jc w:val="center"/>
            </w:pPr>
          </w:p>
          <w:p w:rsidR="005E5751" w:rsidRPr="00B803B3" w:rsidRDefault="005E5751" w:rsidP="005E5751">
            <w:pPr>
              <w:spacing w:after="0"/>
              <w:jc w:val="center"/>
              <w:rPr>
                <w:lang w:eastAsia="en-US"/>
              </w:rPr>
            </w:pPr>
            <w:r w:rsidRPr="00B803B3">
              <w:t>-</w:t>
            </w:r>
          </w:p>
        </w:tc>
        <w:tc>
          <w:tcPr>
            <w:tcW w:w="1842" w:type="dxa"/>
            <w:tcBorders>
              <w:top w:val="single" w:sz="4" w:space="0" w:color="000000"/>
              <w:left w:val="single" w:sz="4" w:space="0" w:color="000000"/>
              <w:bottom w:val="single" w:sz="4" w:space="0" w:color="000000"/>
              <w:right w:val="single" w:sz="4" w:space="0" w:color="000000"/>
            </w:tcBorders>
            <w:hideMark/>
          </w:tcPr>
          <w:p w:rsidR="005E5751" w:rsidRPr="00B803B3" w:rsidRDefault="005E5751" w:rsidP="005E5751">
            <w:pPr>
              <w:spacing w:after="0"/>
              <w:jc w:val="center"/>
              <w:rPr>
                <w:lang w:eastAsia="en-US"/>
              </w:rPr>
            </w:pPr>
            <w:r w:rsidRPr="00B803B3">
              <w:t>Конкретное значение</w:t>
            </w:r>
          </w:p>
        </w:tc>
      </w:tr>
      <w:tr w:rsidR="005E5751" w:rsidRPr="00B803B3" w:rsidTr="005E5751">
        <w:trPr>
          <w:trHeight w:val="277"/>
        </w:trPr>
        <w:tc>
          <w:tcPr>
            <w:tcW w:w="1757" w:type="dxa"/>
            <w:vMerge/>
            <w:tcBorders>
              <w:top w:val="single" w:sz="4" w:space="0" w:color="000000"/>
              <w:left w:val="single" w:sz="4" w:space="0" w:color="000000"/>
              <w:bottom w:val="single" w:sz="4" w:space="0" w:color="000000"/>
              <w:right w:val="single" w:sz="4" w:space="0" w:color="000000"/>
            </w:tcBorders>
            <w:vAlign w:val="center"/>
            <w:hideMark/>
          </w:tcPr>
          <w:p w:rsidR="005E5751" w:rsidRPr="00B803B3" w:rsidRDefault="005E5751" w:rsidP="005E5751">
            <w:pPr>
              <w:spacing w:after="0"/>
              <w:rPr>
                <w:lang w:val="en-US" w:eastAsia="en-US"/>
              </w:rPr>
            </w:pPr>
          </w:p>
        </w:tc>
        <w:tc>
          <w:tcPr>
            <w:tcW w:w="2834" w:type="dxa"/>
            <w:tcBorders>
              <w:top w:val="single" w:sz="4" w:space="0" w:color="000000"/>
              <w:left w:val="single" w:sz="4" w:space="0" w:color="000000"/>
              <w:bottom w:val="single" w:sz="4" w:space="0" w:color="000000"/>
              <w:right w:val="single" w:sz="4" w:space="0" w:color="000000"/>
            </w:tcBorders>
            <w:vAlign w:val="center"/>
            <w:hideMark/>
          </w:tcPr>
          <w:p w:rsidR="005E5751" w:rsidRPr="00B803B3" w:rsidRDefault="005E5751" w:rsidP="005E5751">
            <w:pPr>
              <w:spacing w:after="0"/>
            </w:pPr>
            <w:r w:rsidRPr="00B803B3">
              <w:t>Мощность, кВт</w:t>
            </w:r>
          </w:p>
          <w:p w:rsidR="005E5751" w:rsidRPr="00B803B3" w:rsidRDefault="005E5751" w:rsidP="005E5751">
            <w:pPr>
              <w:spacing w:after="0"/>
              <w:rPr>
                <w:lang w:eastAsia="en-US"/>
              </w:rPr>
            </w:pPr>
            <w:r w:rsidRPr="00B803B3">
              <w:t>В режиме обогрева</w:t>
            </w:r>
          </w:p>
        </w:tc>
        <w:tc>
          <w:tcPr>
            <w:tcW w:w="1558" w:type="dxa"/>
            <w:tcBorders>
              <w:top w:val="single" w:sz="4" w:space="0" w:color="000000"/>
              <w:left w:val="single" w:sz="4" w:space="0" w:color="000000"/>
              <w:bottom w:val="single" w:sz="4" w:space="0" w:color="000000"/>
              <w:right w:val="single" w:sz="4" w:space="0" w:color="000000"/>
            </w:tcBorders>
            <w:vAlign w:val="center"/>
          </w:tcPr>
          <w:p w:rsidR="005E5751" w:rsidRPr="00B803B3" w:rsidRDefault="005E5751" w:rsidP="005E5751">
            <w:pPr>
              <w:spacing w:after="0"/>
              <w:jc w:val="center"/>
            </w:pPr>
          </w:p>
          <w:p w:rsidR="005E5751" w:rsidRPr="00B803B3" w:rsidRDefault="005E5751" w:rsidP="005E5751">
            <w:pPr>
              <w:spacing w:after="0"/>
              <w:jc w:val="center"/>
              <w:rPr>
                <w:lang w:eastAsia="en-US"/>
              </w:rPr>
            </w:pPr>
            <w:r w:rsidRPr="00B803B3">
              <w:t>не менее 3,2</w:t>
            </w:r>
          </w:p>
        </w:tc>
        <w:tc>
          <w:tcPr>
            <w:tcW w:w="1984" w:type="dxa"/>
            <w:tcBorders>
              <w:top w:val="single" w:sz="4" w:space="0" w:color="000000"/>
              <w:left w:val="single" w:sz="4" w:space="0" w:color="000000"/>
              <w:bottom w:val="single" w:sz="4" w:space="0" w:color="000000"/>
              <w:right w:val="single" w:sz="4" w:space="0" w:color="000000"/>
            </w:tcBorders>
            <w:vAlign w:val="center"/>
          </w:tcPr>
          <w:p w:rsidR="005E5751" w:rsidRPr="00B803B3" w:rsidRDefault="005E5751" w:rsidP="005E5751">
            <w:pPr>
              <w:spacing w:after="0"/>
              <w:jc w:val="center"/>
            </w:pPr>
          </w:p>
          <w:p w:rsidR="005E5751" w:rsidRPr="00B803B3" w:rsidRDefault="005E5751" w:rsidP="005E5751">
            <w:pPr>
              <w:spacing w:after="0"/>
              <w:jc w:val="center"/>
              <w:rPr>
                <w:lang w:eastAsia="en-US"/>
              </w:rPr>
            </w:pPr>
            <w:r w:rsidRPr="00B803B3">
              <w:t>-</w:t>
            </w:r>
          </w:p>
        </w:tc>
        <w:tc>
          <w:tcPr>
            <w:tcW w:w="1842" w:type="dxa"/>
            <w:tcBorders>
              <w:top w:val="single" w:sz="4" w:space="0" w:color="000000"/>
              <w:left w:val="single" w:sz="4" w:space="0" w:color="000000"/>
              <w:bottom w:val="single" w:sz="4" w:space="0" w:color="000000"/>
              <w:right w:val="single" w:sz="4" w:space="0" w:color="000000"/>
            </w:tcBorders>
            <w:hideMark/>
          </w:tcPr>
          <w:p w:rsidR="005E5751" w:rsidRPr="00B803B3" w:rsidRDefault="005E5751" w:rsidP="005E5751">
            <w:pPr>
              <w:spacing w:after="0"/>
              <w:jc w:val="center"/>
              <w:rPr>
                <w:lang w:eastAsia="en-US"/>
              </w:rPr>
            </w:pPr>
            <w:r w:rsidRPr="00B803B3">
              <w:t>Конкретное значение</w:t>
            </w:r>
          </w:p>
        </w:tc>
      </w:tr>
      <w:tr w:rsidR="005E5751" w:rsidRPr="00B803B3" w:rsidTr="005E5751">
        <w:trPr>
          <w:trHeight w:val="747"/>
        </w:trPr>
        <w:tc>
          <w:tcPr>
            <w:tcW w:w="1757" w:type="dxa"/>
            <w:vMerge/>
            <w:tcBorders>
              <w:top w:val="single" w:sz="4" w:space="0" w:color="000000"/>
              <w:left w:val="single" w:sz="4" w:space="0" w:color="000000"/>
              <w:bottom w:val="single" w:sz="4" w:space="0" w:color="000000"/>
              <w:right w:val="single" w:sz="4" w:space="0" w:color="000000"/>
            </w:tcBorders>
            <w:vAlign w:val="center"/>
            <w:hideMark/>
          </w:tcPr>
          <w:p w:rsidR="005E5751" w:rsidRPr="00B803B3" w:rsidRDefault="005E5751" w:rsidP="005E5751">
            <w:pPr>
              <w:spacing w:after="0"/>
              <w:rPr>
                <w:lang w:val="en-US" w:eastAsia="en-US"/>
              </w:rPr>
            </w:pPr>
          </w:p>
        </w:tc>
        <w:tc>
          <w:tcPr>
            <w:tcW w:w="2834" w:type="dxa"/>
            <w:tcBorders>
              <w:top w:val="single" w:sz="4" w:space="0" w:color="000000"/>
              <w:left w:val="single" w:sz="4" w:space="0" w:color="000000"/>
              <w:bottom w:val="single" w:sz="4" w:space="0" w:color="000000"/>
              <w:right w:val="single" w:sz="4" w:space="0" w:color="000000"/>
            </w:tcBorders>
            <w:vAlign w:val="center"/>
            <w:hideMark/>
          </w:tcPr>
          <w:p w:rsidR="005E5751" w:rsidRPr="00B803B3" w:rsidRDefault="005E5751" w:rsidP="005E5751">
            <w:pPr>
              <w:spacing w:after="0"/>
              <w:rPr>
                <w:lang w:eastAsia="en-US"/>
              </w:rPr>
            </w:pPr>
            <w:r w:rsidRPr="00B803B3">
              <w:t>Уровень шума внутреннего блока, дБ</w:t>
            </w:r>
          </w:p>
        </w:tc>
        <w:tc>
          <w:tcPr>
            <w:tcW w:w="1558" w:type="dxa"/>
            <w:tcBorders>
              <w:top w:val="single" w:sz="4" w:space="0" w:color="000000"/>
              <w:left w:val="single" w:sz="4" w:space="0" w:color="000000"/>
              <w:bottom w:val="single" w:sz="4" w:space="0" w:color="000000"/>
              <w:right w:val="single" w:sz="4" w:space="0" w:color="000000"/>
            </w:tcBorders>
            <w:vAlign w:val="center"/>
            <w:hideMark/>
          </w:tcPr>
          <w:p w:rsidR="005E5751" w:rsidRPr="00B803B3" w:rsidRDefault="005E5751" w:rsidP="005E5751">
            <w:pPr>
              <w:spacing w:after="0"/>
              <w:jc w:val="center"/>
              <w:rPr>
                <w:lang w:eastAsia="en-US"/>
              </w:rPr>
            </w:pPr>
            <w:r w:rsidRPr="00B803B3">
              <w:t>не более 37</w:t>
            </w:r>
          </w:p>
        </w:tc>
        <w:tc>
          <w:tcPr>
            <w:tcW w:w="1984" w:type="dxa"/>
            <w:tcBorders>
              <w:top w:val="single" w:sz="4" w:space="0" w:color="000000"/>
              <w:left w:val="single" w:sz="4" w:space="0" w:color="000000"/>
              <w:bottom w:val="single" w:sz="4" w:space="0" w:color="000000"/>
              <w:right w:val="single" w:sz="4" w:space="0" w:color="000000"/>
            </w:tcBorders>
            <w:vAlign w:val="center"/>
            <w:hideMark/>
          </w:tcPr>
          <w:p w:rsidR="005E5751" w:rsidRPr="00B803B3" w:rsidRDefault="005E5751" w:rsidP="005E5751">
            <w:pPr>
              <w:spacing w:after="0"/>
              <w:jc w:val="center"/>
              <w:rPr>
                <w:lang w:eastAsia="en-US"/>
              </w:rPr>
            </w:pPr>
            <w:r w:rsidRPr="00B803B3">
              <w:t>-</w:t>
            </w:r>
          </w:p>
        </w:tc>
        <w:tc>
          <w:tcPr>
            <w:tcW w:w="1842" w:type="dxa"/>
            <w:tcBorders>
              <w:top w:val="single" w:sz="4" w:space="0" w:color="000000"/>
              <w:left w:val="single" w:sz="4" w:space="0" w:color="000000"/>
              <w:bottom w:val="single" w:sz="4" w:space="0" w:color="000000"/>
              <w:right w:val="single" w:sz="4" w:space="0" w:color="000000"/>
            </w:tcBorders>
            <w:hideMark/>
          </w:tcPr>
          <w:p w:rsidR="005E5751" w:rsidRPr="00B803B3" w:rsidRDefault="005E5751" w:rsidP="005E5751">
            <w:pPr>
              <w:spacing w:after="0"/>
              <w:jc w:val="center"/>
              <w:rPr>
                <w:lang w:eastAsia="en-US"/>
              </w:rPr>
            </w:pPr>
            <w:r w:rsidRPr="00B803B3">
              <w:t>Диапазон с максимальным значением</w:t>
            </w:r>
          </w:p>
        </w:tc>
      </w:tr>
      <w:tr w:rsidR="005E5751" w:rsidRPr="00B803B3" w:rsidTr="005E5751">
        <w:trPr>
          <w:trHeight w:val="563"/>
        </w:trPr>
        <w:tc>
          <w:tcPr>
            <w:tcW w:w="1757" w:type="dxa"/>
            <w:vMerge/>
            <w:tcBorders>
              <w:top w:val="single" w:sz="4" w:space="0" w:color="000000"/>
              <w:left w:val="single" w:sz="4" w:space="0" w:color="000000"/>
              <w:bottom w:val="single" w:sz="4" w:space="0" w:color="000000"/>
              <w:right w:val="single" w:sz="4" w:space="0" w:color="000000"/>
            </w:tcBorders>
            <w:vAlign w:val="center"/>
            <w:hideMark/>
          </w:tcPr>
          <w:p w:rsidR="005E5751" w:rsidRPr="00B803B3" w:rsidRDefault="005E5751" w:rsidP="005E5751">
            <w:pPr>
              <w:spacing w:after="0"/>
              <w:rPr>
                <w:lang w:val="en-US" w:eastAsia="en-US"/>
              </w:rPr>
            </w:pPr>
          </w:p>
        </w:tc>
        <w:tc>
          <w:tcPr>
            <w:tcW w:w="2834" w:type="dxa"/>
            <w:tcBorders>
              <w:top w:val="single" w:sz="4" w:space="0" w:color="000000"/>
              <w:left w:val="single" w:sz="4" w:space="0" w:color="000000"/>
              <w:bottom w:val="single" w:sz="4" w:space="0" w:color="000000"/>
              <w:right w:val="single" w:sz="4" w:space="0" w:color="000000"/>
            </w:tcBorders>
            <w:vAlign w:val="center"/>
            <w:hideMark/>
          </w:tcPr>
          <w:p w:rsidR="005E5751" w:rsidRPr="00B803B3" w:rsidRDefault="005E5751" w:rsidP="005E5751">
            <w:pPr>
              <w:spacing w:after="0"/>
              <w:rPr>
                <w:lang w:eastAsia="en-US"/>
              </w:rPr>
            </w:pPr>
            <w:r w:rsidRPr="00B803B3">
              <w:t>Таймер включения/выключения</w:t>
            </w:r>
          </w:p>
        </w:tc>
        <w:tc>
          <w:tcPr>
            <w:tcW w:w="1558" w:type="dxa"/>
            <w:tcBorders>
              <w:top w:val="single" w:sz="4" w:space="0" w:color="000000"/>
              <w:left w:val="single" w:sz="4" w:space="0" w:color="000000"/>
              <w:bottom w:val="single" w:sz="4" w:space="0" w:color="000000"/>
              <w:right w:val="single" w:sz="4" w:space="0" w:color="000000"/>
            </w:tcBorders>
            <w:vAlign w:val="center"/>
            <w:hideMark/>
          </w:tcPr>
          <w:p w:rsidR="005E5751" w:rsidRPr="00B803B3" w:rsidRDefault="005E5751" w:rsidP="005E5751">
            <w:pPr>
              <w:spacing w:after="0"/>
              <w:jc w:val="center"/>
              <w:rPr>
                <w:lang w:eastAsia="en-US"/>
              </w:rPr>
            </w:pPr>
            <w:r w:rsidRPr="00B803B3">
              <w:t>-</w:t>
            </w:r>
          </w:p>
        </w:tc>
        <w:tc>
          <w:tcPr>
            <w:tcW w:w="1984" w:type="dxa"/>
            <w:tcBorders>
              <w:top w:val="single" w:sz="4" w:space="0" w:color="000000"/>
              <w:left w:val="single" w:sz="4" w:space="0" w:color="000000"/>
              <w:bottom w:val="single" w:sz="4" w:space="0" w:color="000000"/>
              <w:right w:val="single" w:sz="4" w:space="0" w:color="000000"/>
            </w:tcBorders>
            <w:vAlign w:val="center"/>
            <w:hideMark/>
          </w:tcPr>
          <w:p w:rsidR="005E5751" w:rsidRPr="00B803B3" w:rsidRDefault="005E5751" w:rsidP="005E5751">
            <w:pPr>
              <w:spacing w:after="0"/>
              <w:jc w:val="center"/>
              <w:rPr>
                <w:lang w:eastAsia="en-US"/>
              </w:rPr>
            </w:pPr>
            <w:r w:rsidRPr="00B803B3">
              <w:t>Наличие</w:t>
            </w:r>
          </w:p>
        </w:tc>
        <w:tc>
          <w:tcPr>
            <w:tcW w:w="1842" w:type="dxa"/>
            <w:tcBorders>
              <w:top w:val="single" w:sz="4" w:space="0" w:color="000000"/>
              <w:left w:val="single" w:sz="4" w:space="0" w:color="000000"/>
              <w:bottom w:val="single" w:sz="4" w:space="0" w:color="000000"/>
              <w:right w:val="single" w:sz="4" w:space="0" w:color="000000"/>
            </w:tcBorders>
            <w:hideMark/>
          </w:tcPr>
          <w:p w:rsidR="005E5751" w:rsidRPr="00B803B3" w:rsidRDefault="005E5751" w:rsidP="005E5751">
            <w:pPr>
              <w:spacing w:after="0"/>
              <w:jc w:val="center"/>
              <w:rPr>
                <w:lang w:eastAsia="en-US"/>
              </w:rPr>
            </w:pPr>
            <w:r w:rsidRPr="00B803B3">
              <w:t>Наличие либо отсутствие</w:t>
            </w:r>
          </w:p>
        </w:tc>
      </w:tr>
      <w:tr w:rsidR="005E5751" w:rsidRPr="00B803B3" w:rsidTr="005E5751">
        <w:trPr>
          <w:trHeight w:val="513"/>
        </w:trPr>
        <w:tc>
          <w:tcPr>
            <w:tcW w:w="1757" w:type="dxa"/>
            <w:vMerge/>
            <w:tcBorders>
              <w:top w:val="single" w:sz="4" w:space="0" w:color="000000"/>
              <w:left w:val="single" w:sz="4" w:space="0" w:color="000000"/>
              <w:bottom w:val="single" w:sz="4" w:space="0" w:color="000000"/>
              <w:right w:val="single" w:sz="4" w:space="0" w:color="000000"/>
            </w:tcBorders>
            <w:vAlign w:val="center"/>
            <w:hideMark/>
          </w:tcPr>
          <w:p w:rsidR="005E5751" w:rsidRPr="00B803B3" w:rsidRDefault="005E5751" w:rsidP="005E5751">
            <w:pPr>
              <w:spacing w:after="0"/>
              <w:rPr>
                <w:lang w:val="en-US" w:eastAsia="en-US"/>
              </w:rPr>
            </w:pPr>
          </w:p>
        </w:tc>
        <w:tc>
          <w:tcPr>
            <w:tcW w:w="2834" w:type="dxa"/>
            <w:tcBorders>
              <w:top w:val="single" w:sz="4" w:space="0" w:color="000000"/>
              <w:left w:val="single" w:sz="4" w:space="0" w:color="000000"/>
              <w:bottom w:val="single" w:sz="4" w:space="0" w:color="000000"/>
              <w:right w:val="single" w:sz="4" w:space="0" w:color="000000"/>
            </w:tcBorders>
            <w:vAlign w:val="center"/>
            <w:hideMark/>
          </w:tcPr>
          <w:p w:rsidR="005E5751" w:rsidRPr="00B803B3" w:rsidRDefault="005E5751" w:rsidP="005E5751">
            <w:pPr>
              <w:spacing w:after="0"/>
              <w:rPr>
                <w:lang w:eastAsia="en-US"/>
              </w:rPr>
            </w:pPr>
            <w:r w:rsidRPr="00B803B3">
              <w:t>Регулировка скорости вращения вентилятора</w:t>
            </w:r>
          </w:p>
        </w:tc>
        <w:tc>
          <w:tcPr>
            <w:tcW w:w="1558" w:type="dxa"/>
            <w:tcBorders>
              <w:top w:val="single" w:sz="4" w:space="0" w:color="000000"/>
              <w:left w:val="single" w:sz="4" w:space="0" w:color="000000"/>
              <w:bottom w:val="single" w:sz="4" w:space="0" w:color="000000"/>
              <w:right w:val="single" w:sz="4" w:space="0" w:color="000000"/>
            </w:tcBorders>
            <w:vAlign w:val="center"/>
            <w:hideMark/>
          </w:tcPr>
          <w:p w:rsidR="005E5751" w:rsidRPr="00B803B3" w:rsidRDefault="005E5751" w:rsidP="005E5751">
            <w:pPr>
              <w:spacing w:after="0"/>
              <w:jc w:val="center"/>
              <w:rPr>
                <w:lang w:eastAsia="en-US"/>
              </w:rPr>
            </w:pPr>
            <w:r w:rsidRPr="00B803B3">
              <w:t>-</w:t>
            </w:r>
          </w:p>
        </w:tc>
        <w:tc>
          <w:tcPr>
            <w:tcW w:w="1984" w:type="dxa"/>
            <w:tcBorders>
              <w:top w:val="single" w:sz="4" w:space="0" w:color="000000"/>
              <w:left w:val="single" w:sz="4" w:space="0" w:color="000000"/>
              <w:bottom w:val="single" w:sz="4" w:space="0" w:color="000000"/>
              <w:right w:val="single" w:sz="4" w:space="0" w:color="000000"/>
            </w:tcBorders>
            <w:vAlign w:val="center"/>
            <w:hideMark/>
          </w:tcPr>
          <w:p w:rsidR="005E5751" w:rsidRPr="00B803B3" w:rsidRDefault="005E5751" w:rsidP="005E5751">
            <w:pPr>
              <w:spacing w:after="0"/>
              <w:jc w:val="center"/>
              <w:rPr>
                <w:lang w:eastAsia="en-US"/>
              </w:rPr>
            </w:pPr>
            <w:r w:rsidRPr="00B803B3">
              <w:t>Наличие</w:t>
            </w:r>
          </w:p>
        </w:tc>
        <w:tc>
          <w:tcPr>
            <w:tcW w:w="1842" w:type="dxa"/>
            <w:tcBorders>
              <w:top w:val="single" w:sz="4" w:space="0" w:color="000000"/>
              <w:left w:val="single" w:sz="4" w:space="0" w:color="000000"/>
              <w:bottom w:val="single" w:sz="4" w:space="0" w:color="000000"/>
              <w:right w:val="single" w:sz="4" w:space="0" w:color="000000"/>
            </w:tcBorders>
            <w:hideMark/>
          </w:tcPr>
          <w:p w:rsidR="005E5751" w:rsidRPr="00B803B3" w:rsidRDefault="005E5751" w:rsidP="005E5751">
            <w:pPr>
              <w:spacing w:after="0"/>
              <w:jc w:val="center"/>
              <w:rPr>
                <w:lang w:eastAsia="en-US"/>
              </w:rPr>
            </w:pPr>
            <w:r w:rsidRPr="00B803B3">
              <w:t>Наличие либо отсутствие</w:t>
            </w:r>
          </w:p>
        </w:tc>
      </w:tr>
    </w:tbl>
    <w:bookmarkEnd w:id="18"/>
    <w:bookmarkEnd w:id="19"/>
    <w:bookmarkEnd w:id="20"/>
    <w:p w:rsidR="005E5751" w:rsidRPr="00B803B3" w:rsidRDefault="005E5751" w:rsidP="00C47684">
      <w:pPr>
        <w:pStyle w:val="af"/>
        <w:numPr>
          <w:ilvl w:val="0"/>
          <w:numId w:val="6"/>
        </w:numPr>
        <w:spacing w:after="0"/>
        <w:jc w:val="center"/>
        <w:rPr>
          <w:b/>
        </w:rPr>
      </w:pPr>
      <w:r w:rsidRPr="00B803B3">
        <w:rPr>
          <w:b/>
        </w:rPr>
        <w:t>Требования к передаваемой документации</w:t>
      </w:r>
    </w:p>
    <w:p w:rsidR="005E5751" w:rsidRPr="00B803B3" w:rsidRDefault="005E5751" w:rsidP="00C47684">
      <w:pPr>
        <w:pStyle w:val="Bodytext20"/>
        <w:numPr>
          <w:ilvl w:val="1"/>
          <w:numId w:val="9"/>
        </w:numPr>
        <w:shd w:val="clear" w:color="auto" w:fill="auto"/>
        <w:spacing w:before="120" w:after="0" w:line="240" w:lineRule="auto"/>
        <w:ind w:left="709" w:hanging="709"/>
        <w:rPr>
          <w:noProof/>
          <w:sz w:val="22"/>
          <w:szCs w:val="22"/>
        </w:rPr>
      </w:pPr>
      <w:r w:rsidRPr="00B803B3">
        <w:rPr>
          <w:noProof/>
          <w:sz w:val="22"/>
          <w:szCs w:val="22"/>
        </w:rPr>
        <w:t>Поставщик должен передать Заказчику следующую техническую и (или) эксплуатационную документацию производителя (изготовителя) оборудования: технический паспорт и/или инструкция по использованию (применению, эксплуатации, по проведению технического обслуживания) товара на русском языке, иная техническая и/или эксплуатационная до</w:t>
      </w:r>
      <w:r w:rsidRPr="00B803B3">
        <w:rPr>
          <w:noProof/>
          <w:sz w:val="22"/>
          <w:szCs w:val="22"/>
        </w:rPr>
        <w:softHyphen/>
        <w:t>кументация на каждый вид поставляемого товара.</w:t>
      </w:r>
    </w:p>
    <w:p w:rsidR="005E5751" w:rsidRPr="00B803B3" w:rsidRDefault="005E5751" w:rsidP="00C47684">
      <w:pPr>
        <w:pStyle w:val="Bodytext20"/>
        <w:numPr>
          <w:ilvl w:val="1"/>
          <w:numId w:val="9"/>
        </w:numPr>
        <w:shd w:val="clear" w:color="auto" w:fill="auto"/>
        <w:spacing w:before="120" w:after="0" w:line="240" w:lineRule="auto"/>
        <w:ind w:left="709" w:hanging="709"/>
        <w:rPr>
          <w:noProof/>
          <w:sz w:val="22"/>
          <w:szCs w:val="22"/>
        </w:rPr>
      </w:pPr>
      <w:r w:rsidRPr="00B803B3">
        <w:rPr>
          <w:noProof/>
          <w:sz w:val="22"/>
          <w:szCs w:val="22"/>
        </w:rPr>
        <w:t xml:space="preserve">Вся необходимая эксплуатационная и техническая документация должны быть на русском языке. </w:t>
      </w:r>
    </w:p>
    <w:p w:rsidR="005E5751" w:rsidRPr="00B803B3" w:rsidRDefault="005E5751" w:rsidP="00C47684">
      <w:pPr>
        <w:pStyle w:val="af"/>
        <w:numPr>
          <w:ilvl w:val="0"/>
          <w:numId w:val="6"/>
        </w:numPr>
        <w:spacing w:after="0"/>
        <w:jc w:val="center"/>
        <w:rPr>
          <w:b/>
          <w:sz w:val="22"/>
          <w:szCs w:val="22"/>
        </w:rPr>
      </w:pPr>
      <w:r w:rsidRPr="00B803B3">
        <w:rPr>
          <w:b/>
        </w:rPr>
        <w:t>Требования к подтверждению качества поставляемого товара</w:t>
      </w:r>
    </w:p>
    <w:p w:rsidR="005E5751" w:rsidRPr="00B803B3" w:rsidRDefault="005E5751" w:rsidP="00C47684">
      <w:pPr>
        <w:pStyle w:val="Bodytext20"/>
        <w:numPr>
          <w:ilvl w:val="1"/>
          <w:numId w:val="10"/>
        </w:numPr>
        <w:shd w:val="clear" w:color="auto" w:fill="auto"/>
        <w:spacing w:before="0" w:after="0" w:line="240" w:lineRule="auto"/>
        <w:ind w:left="851" w:hanging="851"/>
        <w:rPr>
          <w:noProof/>
          <w:sz w:val="22"/>
          <w:szCs w:val="22"/>
        </w:rPr>
      </w:pPr>
      <w:r w:rsidRPr="00B803B3">
        <w:rPr>
          <w:noProof/>
          <w:sz w:val="22"/>
          <w:szCs w:val="22"/>
        </w:rPr>
        <w:t>При поставке товара (оборудования) Поставщик должен передать Заказчику соответствующие документы, выданные в установленном порядке уполномоченными органами (организациями) и оформленные в соответствии с действующим законодательством, под</w:t>
      </w:r>
      <w:r w:rsidRPr="00B803B3">
        <w:rPr>
          <w:noProof/>
          <w:sz w:val="22"/>
          <w:szCs w:val="22"/>
        </w:rPr>
        <w:softHyphen/>
        <w:t>тверждающие страну происхождения товара, качество и безо</w:t>
      </w:r>
      <w:r w:rsidRPr="00B803B3">
        <w:rPr>
          <w:noProof/>
          <w:sz w:val="22"/>
          <w:szCs w:val="22"/>
        </w:rPr>
        <w:softHyphen/>
        <w:t>пасность поставленного товара, его соответствие требованиям, предусмотренными законодательством Российской Федерации о техническом регулировании, законодательством Российской Федерации о стандартизации, требованиям государственных и международных стандартов, санитарно-гигиенических, эпидемиологических норм и правил, требованиям экологической и физиче</w:t>
      </w:r>
      <w:r w:rsidRPr="00B803B3">
        <w:rPr>
          <w:noProof/>
          <w:sz w:val="22"/>
          <w:szCs w:val="22"/>
        </w:rPr>
        <w:softHyphen/>
        <w:t>ской безопасности, требованиям иных нормативных документов, а также иным требованиям дейст</w:t>
      </w:r>
      <w:r w:rsidRPr="00B803B3">
        <w:rPr>
          <w:noProof/>
          <w:sz w:val="22"/>
          <w:szCs w:val="22"/>
        </w:rPr>
        <w:softHyphen/>
        <w:t>вующего законодательства Российской Федерации, установленным в отношении соответствующего вида товара.</w:t>
      </w:r>
    </w:p>
    <w:p w:rsidR="005E5751" w:rsidRPr="00B803B3" w:rsidRDefault="005E5751" w:rsidP="00C47684">
      <w:pPr>
        <w:pStyle w:val="Bodytext20"/>
        <w:numPr>
          <w:ilvl w:val="1"/>
          <w:numId w:val="10"/>
        </w:numPr>
        <w:shd w:val="clear" w:color="auto" w:fill="auto"/>
        <w:spacing w:before="0" w:after="0" w:line="240" w:lineRule="auto"/>
        <w:ind w:left="851" w:hanging="851"/>
        <w:rPr>
          <w:noProof/>
          <w:sz w:val="22"/>
          <w:szCs w:val="22"/>
        </w:rPr>
      </w:pPr>
      <w:r w:rsidRPr="00B803B3">
        <w:rPr>
          <w:noProof/>
          <w:sz w:val="22"/>
          <w:szCs w:val="22"/>
        </w:rPr>
        <w:t xml:space="preserve">К таким документам соответственно относятся: </w:t>
      </w:r>
    </w:p>
    <w:p w:rsidR="005E5751" w:rsidRPr="00B803B3" w:rsidRDefault="005E5751" w:rsidP="00C47684">
      <w:pPr>
        <w:pStyle w:val="Bodytext20"/>
        <w:numPr>
          <w:ilvl w:val="0"/>
          <w:numId w:val="11"/>
        </w:numPr>
        <w:shd w:val="clear" w:color="auto" w:fill="auto"/>
        <w:tabs>
          <w:tab w:val="left" w:pos="1418"/>
        </w:tabs>
        <w:spacing w:before="0" w:after="0" w:line="240" w:lineRule="auto"/>
        <w:ind w:left="1276" w:hanging="425"/>
        <w:rPr>
          <w:noProof/>
          <w:sz w:val="22"/>
          <w:szCs w:val="22"/>
        </w:rPr>
      </w:pPr>
      <w:r w:rsidRPr="00B803B3">
        <w:rPr>
          <w:noProof/>
          <w:sz w:val="22"/>
          <w:szCs w:val="22"/>
        </w:rPr>
        <w:t xml:space="preserve">надлежаще заверенная копия сертификата соответствии; </w:t>
      </w:r>
    </w:p>
    <w:p w:rsidR="005E5751" w:rsidRPr="00B803B3" w:rsidRDefault="005E5751" w:rsidP="00C47684">
      <w:pPr>
        <w:pStyle w:val="Bodytext20"/>
        <w:numPr>
          <w:ilvl w:val="0"/>
          <w:numId w:val="11"/>
        </w:numPr>
        <w:shd w:val="clear" w:color="auto" w:fill="auto"/>
        <w:tabs>
          <w:tab w:val="left" w:pos="1418"/>
        </w:tabs>
        <w:spacing w:before="0" w:after="0" w:line="240" w:lineRule="auto"/>
        <w:ind w:left="1276" w:hanging="425"/>
        <w:rPr>
          <w:noProof/>
          <w:sz w:val="22"/>
          <w:szCs w:val="22"/>
        </w:rPr>
      </w:pPr>
      <w:r w:rsidRPr="00B803B3">
        <w:rPr>
          <w:noProof/>
          <w:sz w:val="22"/>
          <w:szCs w:val="22"/>
        </w:rPr>
        <w:t>декларации о соответствии (согласно действующему законодательству Российской Федерации), обязательных для соответствующего вида товара, (если таковые в отношении товара в со</w:t>
      </w:r>
      <w:r w:rsidRPr="00B803B3">
        <w:rPr>
          <w:noProof/>
          <w:sz w:val="22"/>
          <w:szCs w:val="22"/>
        </w:rPr>
        <w:softHyphen/>
        <w:t>ответствии с действующим законодательством Российской Федерации выдаются);</w:t>
      </w:r>
    </w:p>
    <w:p w:rsidR="005E5751" w:rsidRPr="00B803B3" w:rsidRDefault="005E5751" w:rsidP="00C47684">
      <w:pPr>
        <w:pStyle w:val="Bodytext20"/>
        <w:numPr>
          <w:ilvl w:val="0"/>
          <w:numId w:val="11"/>
        </w:numPr>
        <w:shd w:val="clear" w:color="auto" w:fill="auto"/>
        <w:tabs>
          <w:tab w:val="left" w:pos="1418"/>
        </w:tabs>
        <w:spacing w:before="0" w:after="0" w:line="240" w:lineRule="auto"/>
        <w:ind w:left="1276" w:hanging="425"/>
        <w:rPr>
          <w:noProof/>
          <w:sz w:val="22"/>
          <w:szCs w:val="22"/>
        </w:rPr>
      </w:pPr>
      <w:r w:rsidRPr="00B803B3">
        <w:rPr>
          <w:noProof/>
          <w:sz w:val="22"/>
          <w:szCs w:val="22"/>
        </w:rPr>
        <w:t>надлежаще заверен</w:t>
      </w:r>
      <w:r w:rsidRPr="00B803B3">
        <w:rPr>
          <w:noProof/>
          <w:sz w:val="22"/>
          <w:szCs w:val="22"/>
        </w:rPr>
        <w:softHyphen/>
        <w:t xml:space="preserve">ная копия санитарно-эпидемиологического заключения (если таковое в </w:t>
      </w:r>
      <w:r w:rsidRPr="00B803B3">
        <w:rPr>
          <w:noProof/>
          <w:sz w:val="22"/>
          <w:szCs w:val="22"/>
        </w:rPr>
        <w:lastRenderedPageBreak/>
        <w:t>отношении товара в соответст</w:t>
      </w:r>
      <w:r w:rsidRPr="00B803B3">
        <w:rPr>
          <w:noProof/>
          <w:sz w:val="22"/>
          <w:szCs w:val="22"/>
        </w:rPr>
        <w:softHyphen/>
        <w:t xml:space="preserve">вии с законодательством выдается), </w:t>
      </w:r>
    </w:p>
    <w:p w:rsidR="005E5751" w:rsidRPr="00B803B3" w:rsidRDefault="005E5751" w:rsidP="00C47684">
      <w:pPr>
        <w:pStyle w:val="Bodytext20"/>
        <w:numPr>
          <w:ilvl w:val="0"/>
          <w:numId w:val="11"/>
        </w:numPr>
        <w:shd w:val="clear" w:color="auto" w:fill="auto"/>
        <w:tabs>
          <w:tab w:val="left" w:pos="1418"/>
        </w:tabs>
        <w:spacing w:before="0" w:after="0" w:line="240" w:lineRule="auto"/>
        <w:ind w:left="1276" w:hanging="425"/>
        <w:rPr>
          <w:noProof/>
          <w:sz w:val="22"/>
          <w:szCs w:val="22"/>
        </w:rPr>
      </w:pPr>
      <w:r w:rsidRPr="00B803B3">
        <w:rPr>
          <w:noProof/>
          <w:sz w:val="22"/>
          <w:szCs w:val="22"/>
        </w:rPr>
        <w:t xml:space="preserve">надлежаще заверенные копии документов, подтверждающих страну происхождения товара (при наличии), </w:t>
      </w:r>
    </w:p>
    <w:p w:rsidR="005E5751" w:rsidRPr="00B803B3" w:rsidRDefault="005E5751" w:rsidP="00C47684">
      <w:pPr>
        <w:pStyle w:val="Bodytext20"/>
        <w:numPr>
          <w:ilvl w:val="0"/>
          <w:numId w:val="11"/>
        </w:numPr>
        <w:shd w:val="clear" w:color="auto" w:fill="auto"/>
        <w:tabs>
          <w:tab w:val="left" w:pos="1418"/>
        </w:tabs>
        <w:spacing w:before="0" w:after="0" w:line="240" w:lineRule="auto"/>
        <w:ind w:left="1276" w:hanging="425"/>
        <w:rPr>
          <w:noProof/>
          <w:sz w:val="22"/>
          <w:szCs w:val="22"/>
        </w:rPr>
      </w:pPr>
      <w:r w:rsidRPr="00B803B3">
        <w:rPr>
          <w:noProof/>
          <w:sz w:val="22"/>
          <w:szCs w:val="22"/>
        </w:rPr>
        <w:t>а также иные документы, требования о наличии и/или предоставлении которых ус</w:t>
      </w:r>
      <w:r w:rsidRPr="00B803B3">
        <w:rPr>
          <w:noProof/>
          <w:sz w:val="22"/>
          <w:szCs w:val="22"/>
        </w:rPr>
        <w:softHyphen/>
        <w:t>тановлены действующим законодательством Российской Федерации и/или контрактом.</w:t>
      </w:r>
    </w:p>
    <w:p w:rsidR="005E5751" w:rsidRPr="00B803B3" w:rsidRDefault="005E5751" w:rsidP="005E5751">
      <w:pPr>
        <w:spacing w:after="0"/>
        <w:ind w:firstLine="357"/>
        <w:rPr>
          <w:noProof/>
          <w:color w:val="FF0000"/>
          <w:sz w:val="22"/>
          <w:szCs w:val="22"/>
        </w:rPr>
      </w:pPr>
      <w:r w:rsidRPr="00B803B3">
        <w:rPr>
          <w:noProof/>
          <w:color w:val="FF0000"/>
        </w:rPr>
        <w:t>(указать нужный вариант)</w:t>
      </w:r>
    </w:p>
    <w:p w:rsidR="005E5751" w:rsidRPr="00B803B3" w:rsidRDefault="005E5751" w:rsidP="00C47684">
      <w:pPr>
        <w:pStyle w:val="af"/>
        <w:numPr>
          <w:ilvl w:val="0"/>
          <w:numId w:val="6"/>
        </w:numPr>
        <w:spacing w:after="0"/>
        <w:jc w:val="center"/>
        <w:rPr>
          <w:b/>
        </w:rPr>
      </w:pPr>
      <w:r w:rsidRPr="00B803B3">
        <w:rPr>
          <w:b/>
        </w:rPr>
        <w:t>Требования к сроку и объему предоставления гарантий качества товара</w:t>
      </w:r>
    </w:p>
    <w:p w:rsidR="005E5751" w:rsidRPr="00B803B3" w:rsidRDefault="005E5751" w:rsidP="00C47684">
      <w:pPr>
        <w:pStyle w:val="Bodytext20"/>
        <w:numPr>
          <w:ilvl w:val="1"/>
          <w:numId w:val="12"/>
        </w:numPr>
        <w:shd w:val="clear" w:color="auto" w:fill="auto"/>
        <w:spacing w:before="120" w:line="240" w:lineRule="auto"/>
        <w:ind w:left="709" w:hanging="709"/>
        <w:rPr>
          <w:sz w:val="22"/>
          <w:szCs w:val="22"/>
        </w:rPr>
      </w:pPr>
      <w:r w:rsidRPr="00B803B3">
        <w:rPr>
          <w:sz w:val="22"/>
          <w:szCs w:val="22"/>
        </w:rPr>
        <w:t xml:space="preserve">Гарантийный срок Поставщика должен составлять не </w:t>
      </w:r>
      <w:r w:rsidRPr="00B803B3">
        <w:rPr>
          <w:color w:val="000000" w:themeColor="text1"/>
          <w:sz w:val="22"/>
          <w:szCs w:val="22"/>
        </w:rPr>
        <w:t xml:space="preserve">менее 12 (двенадцати) месяцев </w:t>
      </w:r>
      <w:r w:rsidRPr="00B803B3">
        <w:rPr>
          <w:color w:val="FF0000"/>
          <w:sz w:val="22"/>
          <w:szCs w:val="22"/>
        </w:rPr>
        <w:t xml:space="preserve">(указать необходимый срок) </w:t>
      </w:r>
      <w:r w:rsidRPr="00B803B3">
        <w:rPr>
          <w:sz w:val="22"/>
          <w:szCs w:val="22"/>
        </w:rPr>
        <w:t>со дня подписания Акта сдачи-приемки товара (или</w:t>
      </w:r>
      <w:r w:rsidRPr="00B803B3">
        <w:rPr>
          <w:color w:val="000000"/>
          <w:sz w:val="22"/>
          <w:szCs w:val="22"/>
        </w:rPr>
        <w:t xml:space="preserve"> со дня подписании соответствующего Акта ввода обору</w:t>
      </w:r>
      <w:r w:rsidRPr="00B803B3">
        <w:rPr>
          <w:color w:val="000000"/>
          <w:sz w:val="22"/>
          <w:szCs w:val="22"/>
        </w:rPr>
        <w:softHyphen/>
        <w:t>дования в эксплуатацию</w:t>
      </w:r>
      <w:r w:rsidRPr="00B803B3">
        <w:rPr>
          <w:color w:val="000000" w:themeColor="text1"/>
          <w:sz w:val="22"/>
          <w:szCs w:val="22"/>
        </w:rPr>
        <w:t>)</w:t>
      </w:r>
      <w:r w:rsidRPr="00B803B3">
        <w:rPr>
          <w:color w:val="FF0000"/>
          <w:sz w:val="22"/>
          <w:szCs w:val="22"/>
        </w:rPr>
        <w:t xml:space="preserve"> (указать нужное)</w:t>
      </w:r>
      <w:r w:rsidRPr="00B803B3">
        <w:rPr>
          <w:color w:val="0070C0"/>
          <w:sz w:val="22"/>
          <w:szCs w:val="22"/>
        </w:rPr>
        <w:t xml:space="preserve">. </w:t>
      </w:r>
      <w:r w:rsidRPr="00B803B3">
        <w:rPr>
          <w:color w:val="000000" w:themeColor="text1"/>
          <w:sz w:val="22"/>
          <w:szCs w:val="22"/>
        </w:rPr>
        <w:t>Вместе с поставкой оборудования Поставщик должен предоставить гарантию Производителя на срок не менее 12 (двенадцати) месяцев</w:t>
      </w:r>
      <w:r w:rsidRPr="00B803B3">
        <w:rPr>
          <w:color w:val="0070C0"/>
          <w:sz w:val="22"/>
          <w:szCs w:val="22"/>
        </w:rPr>
        <w:t xml:space="preserve"> </w:t>
      </w:r>
      <w:r w:rsidRPr="00B803B3">
        <w:rPr>
          <w:color w:val="FF0000"/>
          <w:sz w:val="22"/>
          <w:szCs w:val="22"/>
        </w:rPr>
        <w:t>(указать необходимый срок).</w:t>
      </w:r>
    </w:p>
    <w:p w:rsidR="005E5751" w:rsidRPr="00B803B3" w:rsidRDefault="005E5751" w:rsidP="00C47684">
      <w:pPr>
        <w:pStyle w:val="Bodytext20"/>
        <w:numPr>
          <w:ilvl w:val="1"/>
          <w:numId w:val="12"/>
        </w:numPr>
        <w:shd w:val="clear" w:color="auto" w:fill="auto"/>
        <w:spacing w:before="120" w:line="240" w:lineRule="auto"/>
        <w:ind w:left="709" w:hanging="709"/>
        <w:rPr>
          <w:sz w:val="22"/>
          <w:szCs w:val="22"/>
        </w:rPr>
      </w:pPr>
      <w:r w:rsidRPr="00B803B3">
        <w:rPr>
          <w:sz w:val="22"/>
          <w:szCs w:val="22"/>
        </w:rPr>
        <w:t>Гарантии Поставщика на поставленное обо</w:t>
      </w:r>
      <w:r w:rsidRPr="00B803B3">
        <w:rPr>
          <w:sz w:val="22"/>
          <w:szCs w:val="22"/>
        </w:rPr>
        <w:softHyphen/>
        <w:t>рудование должна распространяться на все составляющие части и ком</w:t>
      </w:r>
      <w:r w:rsidRPr="00B803B3">
        <w:rPr>
          <w:sz w:val="22"/>
          <w:szCs w:val="22"/>
        </w:rPr>
        <w:softHyphen/>
        <w:t>плектующие оборудования, за исключением входящих в комплект оборудования расходных материалов и/или расходных принадлежностей.</w:t>
      </w:r>
    </w:p>
    <w:p w:rsidR="005E5751" w:rsidRPr="00B803B3" w:rsidRDefault="005E5751" w:rsidP="00C47684">
      <w:pPr>
        <w:pStyle w:val="Bodytext20"/>
        <w:numPr>
          <w:ilvl w:val="1"/>
          <w:numId w:val="12"/>
        </w:numPr>
        <w:shd w:val="clear" w:color="auto" w:fill="auto"/>
        <w:spacing w:before="120" w:line="240" w:lineRule="auto"/>
        <w:ind w:left="709" w:hanging="709"/>
        <w:rPr>
          <w:sz w:val="22"/>
          <w:szCs w:val="22"/>
        </w:rPr>
      </w:pPr>
      <w:r w:rsidRPr="00B803B3">
        <w:rPr>
          <w:sz w:val="22"/>
          <w:szCs w:val="22"/>
        </w:rPr>
        <w:t>Поставщик должен сообщить номера контактных телефонов, по которым Заказчик может информировать Поставщика (или его представителя) о недостатках (дефектах) в работе оборудования.</w:t>
      </w:r>
    </w:p>
    <w:p w:rsidR="005E5751" w:rsidRPr="00B803B3" w:rsidRDefault="005E5751" w:rsidP="00C47684">
      <w:pPr>
        <w:pStyle w:val="Bodytext20"/>
        <w:numPr>
          <w:ilvl w:val="1"/>
          <w:numId w:val="12"/>
        </w:numPr>
        <w:shd w:val="clear" w:color="auto" w:fill="auto"/>
        <w:spacing w:before="120" w:line="240" w:lineRule="auto"/>
        <w:ind w:left="709" w:hanging="709"/>
        <w:rPr>
          <w:sz w:val="22"/>
          <w:szCs w:val="22"/>
        </w:rPr>
      </w:pPr>
      <w:r w:rsidRPr="00B803B3">
        <w:rPr>
          <w:sz w:val="22"/>
          <w:szCs w:val="22"/>
        </w:rPr>
        <w:t xml:space="preserve">Во время гарантийного срока все обнаруженные неисправности Поставщик должен устранять в течение </w:t>
      </w:r>
      <w:r w:rsidRPr="00B803B3">
        <w:rPr>
          <w:color w:val="000000" w:themeColor="text1"/>
          <w:sz w:val="22"/>
          <w:szCs w:val="22"/>
        </w:rPr>
        <w:t xml:space="preserve">10 рабочих дней </w:t>
      </w:r>
      <w:r w:rsidRPr="00B803B3">
        <w:rPr>
          <w:color w:val="FF0000"/>
          <w:sz w:val="22"/>
          <w:szCs w:val="22"/>
        </w:rPr>
        <w:t>(указать нужный вариант)</w:t>
      </w:r>
      <w:r w:rsidRPr="00B803B3">
        <w:rPr>
          <w:color w:val="0070C0"/>
          <w:sz w:val="22"/>
          <w:szCs w:val="22"/>
        </w:rPr>
        <w:t xml:space="preserve"> </w:t>
      </w:r>
      <w:r w:rsidRPr="00B803B3">
        <w:rPr>
          <w:sz w:val="22"/>
          <w:szCs w:val="22"/>
        </w:rPr>
        <w:t xml:space="preserve">после получения извещения о неисправности. Исправление неисправностей осуществляется по месту установки оборудования в рабочие дни с 9-00 до 18-00 (местного времени). </w:t>
      </w:r>
    </w:p>
    <w:p w:rsidR="005E5751" w:rsidRPr="00B803B3" w:rsidRDefault="005E5751" w:rsidP="00C47684">
      <w:pPr>
        <w:pStyle w:val="Bodytext20"/>
        <w:numPr>
          <w:ilvl w:val="1"/>
          <w:numId w:val="12"/>
        </w:numPr>
        <w:shd w:val="clear" w:color="auto" w:fill="auto"/>
        <w:spacing w:before="120" w:line="240" w:lineRule="auto"/>
        <w:ind w:left="709" w:hanging="709"/>
        <w:rPr>
          <w:sz w:val="22"/>
          <w:szCs w:val="22"/>
        </w:rPr>
      </w:pPr>
      <w:r w:rsidRPr="00B803B3">
        <w:rPr>
          <w:sz w:val="22"/>
          <w:szCs w:val="22"/>
        </w:rPr>
        <w:t>В случае необходимости доставки оборудования в сервисный центр Поставщика, Поставщик осуществляет такую доставку своими силами и за свой счет.</w:t>
      </w:r>
    </w:p>
    <w:p w:rsidR="005E5751" w:rsidRPr="00B803B3" w:rsidRDefault="005E5751" w:rsidP="00C47684">
      <w:pPr>
        <w:pStyle w:val="Bodytext20"/>
        <w:numPr>
          <w:ilvl w:val="1"/>
          <w:numId w:val="12"/>
        </w:numPr>
        <w:shd w:val="clear" w:color="auto" w:fill="auto"/>
        <w:spacing w:before="120" w:line="240" w:lineRule="auto"/>
        <w:ind w:left="709" w:hanging="709"/>
        <w:rPr>
          <w:sz w:val="22"/>
          <w:szCs w:val="22"/>
        </w:rPr>
      </w:pPr>
      <w:r w:rsidRPr="00B803B3">
        <w:rPr>
          <w:sz w:val="22"/>
          <w:szCs w:val="22"/>
        </w:rPr>
        <w:t>Все запасные части, которые Поставщик устанавливает на оборудование в течение гарантийного срока, должны быть произведены производителем оборудования.</w:t>
      </w:r>
    </w:p>
    <w:p w:rsidR="005E5751" w:rsidRPr="00B803B3" w:rsidRDefault="005E5751" w:rsidP="00C47684">
      <w:pPr>
        <w:pStyle w:val="af"/>
        <w:numPr>
          <w:ilvl w:val="0"/>
          <w:numId w:val="6"/>
        </w:numPr>
        <w:spacing w:after="0"/>
        <w:jc w:val="center"/>
        <w:rPr>
          <w:b/>
          <w:sz w:val="22"/>
          <w:szCs w:val="22"/>
        </w:rPr>
      </w:pPr>
      <w:r w:rsidRPr="00B803B3">
        <w:rPr>
          <w:b/>
        </w:rPr>
        <w:t>Требования к упаковке товара</w:t>
      </w:r>
    </w:p>
    <w:p w:rsidR="005E5751" w:rsidRPr="00B803B3" w:rsidRDefault="005E5751" w:rsidP="00C47684">
      <w:pPr>
        <w:pStyle w:val="Bodytext20"/>
        <w:numPr>
          <w:ilvl w:val="1"/>
          <w:numId w:val="13"/>
        </w:numPr>
        <w:shd w:val="clear" w:color="auto" w:fill="auto"/>
        <w:tabs>
          <w:tab w:val="left" w:pos="0"/>
        </w:tabs>
        <w:spacing w:before="120" w:line="240" w:lineRule="auto"/>
        <w:ind w:left="709" w:hanging="709"/>
        <w:rPr>
          <w:sz w:val="22"/>
          <w:szCs w:val="22"/>
        </w:rPr>
      </w:pPr>
      <w:r w:rsidRPr="00B803B3">
        <w:rPr>
          <w:sz w:val="22"/>
          <w:szCs w:val="22"/>
        </w:rPr>
        <w:t xml:space="preserve">Товар должен быть поставлен в оригинальной упаковке производителя. При необходимости поставщик должен обеспечить дополнительную упаковку товара с целью предотвращения его повреждения или порчи в ходе транспортировки к месту доставки. </w:t>
      </w:r>
    </w:p>
    <w:p w:rsidR="005E5751" w:rsidRPr="00B803B3" w:rsidRDefault="005E5751" w:rsidP="00C47684">
      <w:pPr>
        <w:pStyle w:val="Bodytext20"/>
        <w:numPr>
          <w:ilvl w:val="1"/>
          <w:numId w:val="13"/>
        </w:numPr>
        <w:shd w:val="clear" w:color="auto" w:fill="auto"/>
        <w:tabs>
          <w:tab w:val="left" w:pos="0"/>
        </w:tabs>
        <w:spacing w:before="120" w:line="240" w:lineRule="auto"/>
        <w:ind w:left="709" w:hanging="709"/>
        <w:rPr>
          <w:sz w:val="22"/>
          <w:szCs w:val="22"/>
        </w:rPr>
      </w:pPr>
      <w:r w:rsidRPr="00B803B3">
        <w:rPr>
          <w:sz w:val="22"/>
          <w:szCs w:val="22"/>
        </w:rPr>
        <w:t>Внешняя упаковка должна иметь следующую дополнительную маркировку:</w:t>
      </w:r>
    </w:p>
    <w:p w:rsidR="005E5751" w:rsidRPr="00B803B3" w:rsidRDefault="005E5751" w:rsidP="00C47684">
      <w:pPr>
        <w:pStyle w:val="Bodytext20"/>
        <w:numPr>
          <w:ilvl w:val="0"/>
          <w:numId w:val="14"/>
        </w:numPr>
        <w:shd w:val="clear" w:color="auto" w:fill="auto"/>
        <w:tabs>
          <w:tab w:val="left" w:pos="0"/>
          <w:tab w:val="left" w:leader="underscore" w:pos="5093"/>
        </w:tabs>
        <w:spacing w:before="0" w:line="240" w:lineRule="auto"/>
        <w:ind w:left="709" w:hanging="709"/>
        <w:rPr>
          <w:sz w:val="22"/>
          <w:szCs w:val="22"/>
        </w:rPr>
      </w:pPr>
      <w:r w:rsidRPr="00B803B3">
        <w:rPr>
          <w:color w:val="000000"/>
          <w:sz w:val="22"/>
          <w:szCs w:val="22"/>
        </w:rPr>
        <w:t>Наименование поставляемого товара:</w:t>
      </w:r>
    </w:p>
    <w:p w:rsidR="005E5751" w:rsidRPr="00B803B3" w:rsidRDefault="005E5751" w:rsidP="00C47684">
      <w:pPr>
        <w:pStyle w:val="Bodytext20"/>
        <w:numPr>
          <w:ilvl w:val="0"/>
          <w:numId w:val="14"/>
        </w:numPr>
        <w:shd w:val="clear" w:color="auto" w:fill="auto"/>
        <w:tabs>
          <w:tab w:val="left" w:pos="0"/>
          <w:tab w:val="left" w:leader="underscore" w:pos="2583"/>
        </w:tabs>
        <w:spacing w:before="0" w:line="240" w:lineRule="auto"/>
        <w:ind w:left="709" w:hanging="709"/>
        <w:rPr>
          <w:sz w:val="22"/>
          <w:szCs w:val="22"/>
        </w:rPr>
      </w:pPr>
      <w:r w:rsidRPr="00B803B3">
        <w:rPr>
          <w:color w:val="000000"/>
          <w:sz w:val="22"/>
          <w:szCs w:val="22"/>
        </w:rPr>
        <w:t>Контракт (договор) №:</w:t>
      </w:r>
    </w:p>
    <w:p w:rsidR="005E5751" w:rsidRPr="00B803B3" w:rsidRDefault="005E5751" w:rsidP="00C47684">
      <w:pPr>
        <w:pStyle w:val="Bodytext20"/>
        <w:numPr>
          <w:ilvl w:val="0"/>
          <w:numId w:val="14"/>
        </w:numPr>
        <w:shd w:val="clear" w:color="auto" w:fill="auto"/>
        <w:tabs>
          <w:tab w:val="left" w:pos="0"/>
          <w:tab w:val="left" w:pos="3024"/>
          <w:tab w:val="left" w:leader="underscore" w:pos="3286"/>
        </w:tabs>
        <w:spacing w:before="0" w:line="240" w:lineRule="auto"/>
        <w:ind w:left="709" w:hanging="709"/>
        <w:rPr>
          <w:sz w:val="22"/>
          <w:szCs w:val="22"/>
        </w:rPr>
      </w:pPr>
      <w:r w:rsidRPr="00B803B3">
        <w:rPr>
          <w:color w:val="000000"/>
          <w:sz w:val="22"/>
          <w:szCs w:val="22"/>
        </w:rPr>
        <w:t>Заказчик (название):</w:t>
      </w:r>
      <w:r w:rsidRPr="00B803B3">
        <w:rPr>
          <w:color w:val="000000"/>
          <w:sz w:val="22"/>
          <w:szCs w:val="22"/>
        </w:rPr>
        <w:tab/>
      </w:r>
    </w:p>
    <w:p w:rsidR="005E5751" w:rsidRPr="00B803B3" w:rsidRDefault="005E5751" w:rsidP="00C47684">
      <w:pPr>
        <w:pStyle w:val="Bodytext20"/>
        <w:numPr>
          <w:ilvl w:val="0"/>
          <w:numId w:val="14"/>
        </w:numPr>
        <w:shd w:val="clear" w:color="auto" w:fill="auto"/>
        <w:tabs>
          <w:tab w:val="left" w:pos="0"/>
          <w:tab w:val="left" w:pos="3024"/>
          <w:tab w:val="left" w:leader="underscore" w:pos="3286"/>
        </w:tabs>
        <w:spacing w:before="0" w:line="240" w:lineRule="auto"/>
        <w:ind w:left="709" w:hanging="709"/>
        <w:rPr>
          <w:sz w:val="22"/>
          <w:szCs w:val="22"/>
        </w:rPr>
      </w:pPr>
      <w:r w:rsidRPr="00B803B3">
        <w:rPr>
          <w:color w:val="000000"/>
          <w:sz w:val="22"/>
          <w:szCs w:val="22"/>
        </w:rPr>
        <w:t>Поставщик (название компании):</w:t>
      </w:r>
    </w:p>
    <w:p w:rsidR="005E5751" w:rsidRPr="00B803B3" w:rsidRDefault="005E5751" w:rsidP="00C47684">
      <w:pPr>
        <w:pStyle w:val="Bodytext20"/>
        <w:numPr>
          <w:ilvl w:val="0"/>
          <w:numId w:val="14"/>
        </w:numPr>
        <w:shd w:val="clear" w:color="auto" w:fill="auto"/>
        <w:tabs>
          <w:tab w:val="left" w:pos="0"/>
          <w:tab w:val="left" w:leader="underscore" w:pos="2583"/>
        </w:tabs>
        <w:spacing w:before="0" w:line="240" w:lineRule="auto"/>
        <w:ind w:left="709" w:hanging="709"/>
        <w:rPr>
          <w:sz w:val="22"/>
          <w:szCs w:val="22"/>
        </w:rPr>
      </w:pPr>
      <w:r w:rsidRPr="00B803B3">
        <w:rPr>
          <w:color w:val="000000"/>
          <w:sz w:val="22"/>
          <w:szCs w:val="22"/>
        </w:rPr>
        <w:t>Место доставки (точный адрес):</w:t>
      </w:r>
      <w:r w:rsidRPr="00B803B3">
        <w:rPr>
          <w:color w:val="000000"/>
          <w:sz w:val="22"/>
          <w:szCs w:val="22"/>
        </w:rPr>
        <w:tab/>
      </w:r>
    </w:p>
    <w:p w:rsidR="005E5751" w:rsidRPr="00B803B3" w:rsidRDefault="005E5751" w:rsidP="00C47684">
      <w:pPr>
        <w:pStyle w:val="af"/>
        <w:numPr>
          <w:ilvl w:val="0"/>
          <w:numId w:val="6"/>
        </w:numPr>
        <w:spacing w:after="0"/>
        <w:jc w:val="center"/>
        <w:rPr>
          <w:b/>
          <w:lang w:eastAsia="en-US"/>
        </w:rPr>
      </w:pPr>
      <w:r w:rsidRPr="00B803B3">
        <w:rPr>
          <w:b/>
        </w:rPr>
        <w:t>Обязательные условия поставки и требования к монтажу и пуско-наладке оборудования</w:t>
      </w:r>
    </w:p>
    <w:p w:rsidR="005E5751" w:rsidRPr="00B803B3" w:rsidRDefault="005E5751" w:rsidP="00C47684">
      <w:pPr>
        <w:pStyle w:val="Bodytext20"/>
        <w:numPr>
          <w:ilvl w:val="1"/>
          <w:numId w:val="15"/>
        </w:numPr>
        <w:shd w:val="clear" w:color="auto" w:fill="auto"/>
        <w:spacing w:before="120" w:line="240" w:lineRule="auto"/>
        <w:ind w:left="709" w:hanging="709"/>
        <w:rPr>
          <w:sz w:val="22"/>
          <w:szCs w:val="22"/>
        </w:rPr>
      </w:pPr>
      <w:r w:rsidRPr="00B803B3">
        <w:rPr>
          <w:sz w:val="22"/>
          <w:szCs w:val="22"/>
        </w:rPr>
        <w:t>Обязательным условием поставки товара является условие оказания Поставщиком услуг по доставке, разгрузке, сборке, установке, монтажу, вводу в эксплуатацию оборудовании, обучению правилам экс</w:t>
      </w:r>
      <w:r w:rsidRPr="00B803B3">
        <w:rPr>
          <w:sz w:val="22"/>
          <w:szCs w:val="22"/>
        </w:rPr>
        <w:softHyphen/>
        <w:t>плуатации и инструктажу специалистов Заказчика, эксплуатирующих оборудование, правилам эксплуа</w:t>
      </w:r>
      <w:r w:rsidRPr="00B803B3">
        <w:rPr>
          <w:sz w:val="22"/>
          <w:szCs w:val="22"/>
        </w:rPr>
        <w:softHyphen/>
        <w:t>тации и технического обслуживании оборудовании в соответствии с требованиями технической и (или) эксплуатационной документации производителя (изготовителя) оборудовании (</w:t>
      </w:r>
      <w:r w:rsidRPr="00B803B3">
        <w:rPr>
          <w:i/>
          <w:color w:val="FF0000"/>
          <w:sz w:val="22"/>
          <w:szCs w:val="22"/>
        </w:rPr>
        <w:t>указать конкретный перечень доп. услуг</w:t>
      </w:r>
      <w:r w:rsidRPr="00B803B3">
        <w:rPr>
          <w:sz w:val="22"/>
          <w:szCs w:val="22"/>
        </w:rPr>
        <w:t>).</w:t>
      </w:r>
    </w:p>
    <w:p w:rsidR="005E5751" w:rsidRPr="00B803B3" w:rsidRDefault="005E5751" w:rsidP="00C47684">
      <w:pPr>
        <w:pStyle w:val="Bodytext20"/>
        <w:numPr>
          <w:ilvl w:val="1"/>
          <w:numId w:val="15"/>
        </w:numPr>
        <w:shd w:val="clear" w:color="auto" w:fill="auto"/>
        <w:spacing w:before="120" w:line="240" w:lineRule="auto"/>
        <w:ind w:left="709" w:hanging="709"/>
        <w:rPr>
          <w:sz w:val="22"/>
          <w:szCs w:val="22"/>
        </w:rPr>
      </w:pPr>
      <w:r w:rsidRPr="00B803B3">
        <w:rPr>
          <w:sz w:val="22"/>
          <w:szCs w:val="22"/>
        </w:rPr>
        <w:t>Вышеуказанные услуги должны оказываться лицами, имеющими опыт оказания аналогичных услуг, прошедшими соответствующую подготовку, обучение у производи</w:t>
      </w:r>
      <w:r w:rsidRPr="00B803B3">
        <w:rPr>
          <w:sz w:val="22"/>
          <w:szCs w:val="22"/>
        </w:rPr>
        <w:softHyphen/>
        <w:t>теля товара и/или его уполномоченного представителя.</w:t>
      </w:r>
    </w:p>
    <w:p w:rsidR="005E5751" w:rsidRPr="00B803B3" w:rsidRDefault="005E5751" w:rsidP="00C47684">
      <w:pPr>
        <w:pStyle w:val="Bodytext20"/>
        <w:numPr>
          <w:ilvl w:val="1"/>
          <w:numId w:val="15"/>
        </w:numPr>
        <w:shd w:val="clear" w:color="auto" w:fill="auto"/>
        <w:spacing w:before="120" w:line="240" w:lineRule="auto"/>
        <w:ind w:left="709" w:hanging="709"/>
        <w:rPr>
          <w:sz w:val="22"/>
          <w:szCs w:val="22"/>
        </w:rPr>
      </w:pPr>
      <w:r w:rsidRPr="00B803B3">
        <w:rPr>
          <w:sz w:val="22"/>
          <w:szCs w:val="22"/>
        </w:rPr>
        <w:t>Изделия и материалы, применяемые при монтаже, должны соответствовать спецификациям и иметь документы, удостоверяющие их качество.</w:t>
      </w:r>
    </w:p>
    <w:p w:rsidR="005E5751" w:rsidRPr="00B803B3" w:rsidRDefault="005E5751" w:rsidP="005E5751">
      <w:pPr>
        <w:pStyle w:val="Bodytext20"/>
        <w:shd w:val="clear" w:color="auto" w:fill="auto"/>
        <w:spacing w:before="120" w:line="240" w:lineRule="auto"/>
        <w:rPr>
          <w:sz w:val="22"/>
          <w:szCs w:val="22"/>
        </w:rPr>
      </w:pPr>
    </w:p>
    <w:p w:rsidR="005E5751" w:rsidRPr="00B803B3" w:rsidRDefault="005E5751" w:rsidP="005E5751">
      <w:pPr>
        <w:pStyle w:val="Bodytext20"/>
        <w:shd w:val="clear" w:color="auto" w:fill="auto"/>
        <w:spacing w:before="120" w:line="240" w:lineRule="auto"/>
        <w:rPr>
          <w:sz w:val="22"/>
          <w:szCs w:val="22"/>
        </w:rPr>
      </w:pPr>
    </w:p>
    <w:p w:rsidR="005E5751" w:rsidRPr="00B803B3" w:rsidRDefault="005E5751" w:rsidP="00C47684">
      <w:pPr>
        <w:pStyle w:val="Bodytext20"/>
        <w:numPr>
          <w:ilvl w:val="1"/>
          <w:numId w:val="15"/>
        </w:numPr>
        <w:shd w:val="clear" w:color="auto" w:fill="auto"/>
        <w:spacing w:before="120" w:line="240" w:lineRule="auto"/>
        <w:ind w:left="709" w:hanging="709"/>
        <w:rPr>
          <w:sz w:val="22"/>
          <w:szCs w:val="22"/>
        </w:rPr>
      </w:pPr>
      <w:r w:rsidRPr="00B803B3">
        <w:rPr>
          <w:sz w:val="22"/>
          <w:szCs w:val="22"/>
        </w:rPr>
        <w:lastRenderedPageBreak/>
        <w:t>Места установки оборудования:</w:t>
      </w:r>
    </w:p>
    <w:tbl>
      <w:tblPr>
        <w:tblW w:w="8280" w:type="dxa"/>
        <w:jc w:val="center"/>
        <w:tblLook w:val="04A0" w:firstRow="1" w:lastRow="0" w:firstColumn="1" w:lastColumn="0" w:noHBand="0" w:noVBand="1"/>
      </w:tblPr>
      <w:tblGrid>
        <w:gridCol w:w="2440"/>
        <w:gridCol w:w="4081"/>
        <w:gridCol w:w="1759"/>
      </w:tblGrid>
      <w:tr w:rsidR="005E5751" w:rsidRPr="00B803B3" w:rsidTr="005E5751">
        <w:trPr>
          <w:trHeight w:val="255"/>
          <w:jc w:val="center"/>
        </w:trPr>
        <w:tc>
          <w:tcPr>
            <w:tcW w:w="2440" w:type="dxa"/>
            <w:tcBorders>
              <w:top w:val="single" w:sz="4" w:space="0" w:color="auto"/>
              <w:left w:val="single" w:sz="4" w:space="0" w:color="auto"/>
              <w:bottom w:val="single" w:sz="4" w:space="0" w:color="auto"/>
              <w:right w:val="single" w:sz="4" w:space="0" w:color="auto"/>
            </w:tcBorders>
            <w:vAlign w:val="center"/>
            <w:hideMark/>
          </w:tcPr>
          <w:p w:rsidR="005E5751" w:rsidRPr="00B803B3" w:rsidRDefault="005E5751" w:rsidP="005E5751">
            <w:pPr>
              <w:pStyle w:val="a6"/>
              <w:jc w:val="center"/>
              <w:rPr>
                <w:szCs w:val="22"/>
                <w:lang w:eastAsia="en-US"/>
              </w:rPr>
            </w:pPr>
            <w:r w:rsidRPr="00B803B3">
              <w:rPr>
                <w:sz w:val="22"/>
                <w:szCs w:val="22"/>
                <w:lang w:eastAsia="en-US"/>
              </w:rPr>
              <w:t>Кондиционер №1</w:t>
            </w:r>
          </w:p>
        </w:tc>
        <w:tc>
          <w:tcPr>
            <w:tcW w:w="4081" w:type="dxa"/>
            <w:tcBorders>
              <w:top w:val="single" w:sz="4" w:space="0" w:color="auto"/>
              <w:left w:val="nil"/>
              <w:bottom w:val="single" w:sz="4" w:space="0" w:color="auto"/>
              <w:right w:val="single" w:sz="4" w:space="0" w:color="auto"/>
            </w:tcBorders>
            <w:vAlign w:val="center"/>
            <w:hideMark/>
          </w:tcPr>
          <w:p w:rsidR="005E5751" w:rsidRPr="00B803B3" w:rsidRDefault="005E5751" w:rsidP="005E5751">
            <w:pPr>
              <w:spacing w:after="0"/>
              <w:jc w:val="center"/>
            </w:pPr>
            <w:r w:rsidRPr="00B803B3">
              <w:t xml:space="preserve">г. Новосибирск,  пр. К. Маркса, 20 </w:t>
            </w:r>
          </w:p>
          <w:p w:rsidR="005E5751" w:rsidRPr="00B803B3" w:rsidRDefault="005E5751" w:rsidP="005E5751">
            <w:pPr>
              <w:spacing w:after="0"/>
              <w:jc w:val="center"/>
              <w:rPr>
                <w:lang w:eastAsia="en-US"/>
              </w:rPr>
            </w:pPr>
            <w:r w:rsidRPr="00B803B3">
              <w:t>6 корпус НГТУ, каб. 402,403</w:t>
            </w:r>
          </w:p>
        </w:tc>
        <w:tc>
          <w:tcPr>
            <w:tcW w:w="1759" w:type="dxa"/>
            <w:tcBorders>
              <w:top w:val="single" w:sz="4" w:space="0" w:color="auto"/>
              <w:left w:val="nil"/>
              <w:bottom w:val="single" w:sz="4" w:space="0" w:color="auto"/>
              <w:right w:val="single" w:sz="4" w:space="0" w:color="auto"/>
            </w:tcBorders>
            <w:vAlign w:val="center"/>
            <w:hideMark/>
          </w:tcPr>
          <w:p w:rsidR="005E5751" w:rsidRPr="00B803B3" w:rsidRDefault="005E5751" w:rsidP="005E5751">
            <w:pPr>
              <w:spacing w:after="0"/>
              <w:jc w:val="center"/>
              <w:rPr>
                <w:lang w:eastAsia="en-US"/>
              </w:rPr>
            </w:pPr>
            <w:r w:rsidRPr="00B803B3">
              <w:t>2 комплекта</w:t>
            </w:r>
          </w:p>
        </w:tc>
      </w:tr>
      <w:tr w:rsidR="005E5751" w:rsidRPr="00B803B3" w:rsidTr="005E5751">
        <w:trPr>
          <w:trHeight w:val="255"/>
          <w:jc w:val="center"/>
        </w:trPr>
        <w:tc>
          <w:tcPr>
            <w:tcW w:w="2440" w:type="dxa"/>
            <w:tcBorders>
              <w:top w:val="single" w:sz="4" w:space="0" w:color="auto"/>
              <w:left w:val="single" w:sz="4" w:space="0" w:color="auto"/>
              <w:bottom w:val="single" w:sz="4" w:space="0" w:color="auto"/>
              <w:right w:val="single" w:sz="4" w:space="0" w:color="auto"/>
            </w:tcBorders>
            <w:vAlign w:val="center"/>
            <w:hideMark/>
          </w:tcPr>
          <w:p w:rsidR="005E5751" w:rsidRPr="00B803B3" w:rsidRDefault="005E5751" w:rsidP="005E5751">
            <w:pPr>
              <w:pStyle w:val="a6"/>
              <w:jc w:val="center"/>
              <w:rPr>
                <w:szCs w:val="22"/>
                <w:lang w:eastAsia="en-US"/>
              </w:rPr>
            </w:pPr>
            <w:r w:rsidRPr="00B803B3">
              <w:rPr>
                <w:sz w:val="22"/>
                <w:szCs w:val="22"/>
                <w:lang w:eastAsia="en-US"/>
              </w:rPr>
              <w:t>Кондиционер №2</w:t>
            </w:r>
          </w:p>
        </w:tc>
        <w:tc>
          <w:tcPr>
            <w:tcW w:w="4081" w:type="dxa"/>
            <w:tcBorders>
              <w:top w:val="single" w:sz="4" w:space="0" w:color="auto"/>
              <w:left w:val="nil"/>
              <w:bottom w:val="single" w:sz="4" w:space="0" w:color="auto"/>
              <w:right w:val="single" w:sz="4" w:space="0" w:color="auto"/>
            </w:tcBorders>
            <w:vAlign w:val="center"/>
            <w:hideMark/>
          </w:tcPr>
          <w:p w:rsidR="005E5751" w:rsidRPr="00B803B3" w:rsidRDefault="005E5751" w:rsidP="005E5751">
            <w:pPr>
              <w:spacing w:after="0"/>
              <w:jc w:val="center"/>
            </w:pPr>
            <w:r w:rsidRPr="00B803B3">
              <w:t>г. Новосибирск,  пр. К. Маркса, 20</w:t>
            </w:r>
          </w:p>
          <w:p w:rsidR="005E5751" w:rsidRPr="00B803B3" w:rsidRDefault="005E5751" w:rsidP="005E5751">
            <w:pPr>
              <w:spacing w:after="0"/>
              <w:jc w:val="center"/>
              <w:rPr>
                <w:lang w:eastAsia="en-US"/>
              </w:rPr>
            </w:pPr>
            <w:r w:rsidRPr="00B803B3">
              <w:t>6 корпус НГТУ, каб. 202а, 401, 405</w:t>
            </w:r>
          </w:p>
        </w:tc>
        <w:tc>
          <w:tcPr>
            <w:tcW w:w="1759" w:type="dxa"/>
            <w:tcBorders>
              <w:top w:val="single" w:sz="4" w:space="0" w:color="auto"/>
              <w:left w:val="nil"/>
              <w:bottom w:val="single" w:sz="4" w:space="0" w:color="auto"/>
              <w:right w:val="single" w:sz="4" w:space="0" w:color="auto"/>
            </w:tcBorders>
            <w:vAlign w:val="center"/>
            <w:hideMark/>
          </w:tcPr>
          <w:p w:rsidR="005E5751" w:rsidRPr="00B803B3" w:rsidRDefault="005E5751" w:rsidP="005E5751">
            <w:pPr>
              <w:spacing w:after="0"/>
              <w:jc w:val="center"/>
              <w:rPr>
                <w:lang w:eastAsia="en-US"/>
              </w:rPr>
            </w:pPr>
            <w:r w:rsidRPr="00B803B3">
              <w:t>3 комплекта</w:t>
            </w:r>
          </w:p>
        </w:tc>
      </w:tr>
    </w:tbl>
    <w:p w:rsidR="005E5751" w:rsidRPr="00B803B3" w:rsidRDefault="005E5751" w:rsidP="00C47684">
      <w:pPr>
        <w:pStyle w:val="Bodytext20"/>
        <w:numPr>
          <w:ilvl w:val="1"/>
          <w:numId w:val="15"/>
        </w:numPr>
        <w:shd w:val="clear" w:color="auto" w:fill="auto"/>
        <w:spacing w:before="120" w:line="240" w:lineRule="auto"/>
        <w:ind w:left="709" w:hanging="709"/>
        <w:rPr>
          <w:sz w:val="22"/>
          <w:szCs w:val="22"/>
        </w:rPr>
      </w:pPr>
      <w:r w:rsidRPr="00B803B3">
        <w:rPr>
          <w:sz w:val="22"/>
          <w:szCs w:val="22"/>
        </w:rPr>
        <w:t xml:space="preserve">Сведения в отношении монтажа: в ходе осуществления монтажа будет необходимо осуществить прокладку фреоновой трассы от внешнего до внутреннего блока длиной от 10 до 12 м для каждого кондиционера. </w:t>
      </w:r>
      <w:r w:rsidRPr="00B803B3">
        <w:rPr>
          <w:i/>
          <w:color w:val="FF0000"/>
          <w:sz w:val="22"/>
          <w:szCs w:val="22"/>
        </w:rPr>
        <w:t>(указать элементы монтажа, имеющие значение при определении поставщиком затрат на монтажные работы)</w:t>
      </w:r>
    </w:p>
    <w:p w:rsidR="005E5751" w:rsidRPr="00B803B3" w:rsidRDefault="005E5751" w:rsidP="00C47684">
      <w:pPr>
        <w:pStyle w:val="Bodytext20"/>
        <w:numPr>
          <w:ilvl w:val="1"/>
          <w:numId w:val="15"/>
        </w:numPr>
        <w:shd w:val="clear" w:color="auto" w:fill="auto"/>
        <w:spacing w:before="120" w:line="240" w:lineRule="auto"/>
        <w:ind w:left="709" w:hanging="709"/>
        <w:rPr>
          <w:sz w:val="22"/>
          <w:szCs w:val="22"/>
        </w:rPr>
      </w:pPr>
      <w:r w:rsidRPr="00B803B3">
        <w:rPr>
          <w:sz w:val="22"/>
          <w:szCs w:val="22"/>
        </w:rPr>
        <w:t>Поставщик должен разработать необходимую техническую документацию по монтажу, размещению оборудования и коммуникаций и согласовать её с Заказчиком; а также разработать и согласовать с Заказчиком график монтажа и пуско-наладки оборудования.</w:t>
      </w:r>
    </w:p>
    <w:p w:rsidR="005E5751" w:rsidRPr="00B803B3" w:rsidRDefault="005E5751" w:rsidP="00C47684">
      <w:pPr>
        <w:pStyle w:val="Bodytext20"/>
        <w:numPr>
          <w:ilvl w:val="1"/>
          <w:numId w:val="15"/>
        </w:numPr>
        <w:shd w:val="clear" w:color="auto" w:fill="auto"/>
        <w:spacing w:before="120" w:line="240" w:lineRule="auto"/>
        <w:ind w:left="709" w:hanging="709"/>
        <w:rPr>
          <w:sz w:val="22"/>
          <w:szCs w:val="22"/>
        </w:rPr>
      </w:pPr>
      <w:r w:rsidRPr="00B803B3">
        <w:rPr>
          <w:sz w:val="22"/>
          <w:szCs w:val="22"/>
        </w:rPr>
        <w:t xml:space="preserve">При монтаже и пуско-наладке оборудования Поставщик должен руководствоваться следующими нормативными документами: </w:t>
      </w:r>
    </w:p>
    <w:p w:rsidR="005E5751" w:rsidRPr="00B803B3" w:rsidRDefault="005E5751" w:rsidP="00C47684">
      <w:pPr>
        <w:widowControl w:val="0"/>
        <w:numPr>
          <w:ilvl w:val="0"/>
          <w:numId w:val="16"/>
        </w:numPr>
        <w:suppressAutoHyphens/>
        <w:spacing w:before="60" w:after="0"/>
        <w:ind w:left="709" w:hanging="709"/>
        <w:rPr>
          <w:color w:val="000000" w:themeColor="text1"/>
          <w:sz w:val="22"/>
          <w:szCs w:val="22"/>
        </w:rPr>
      </w:pPr>
      <w:r w:rsidRPr="00B803B3">
        <w:rPr>
          <w:color w:val="000000" w:themeColor="text1"/>
        </w:rPr>
        <w:t xml:space="preserve">Федеральный закон от 27.12.2002 г. № 184-ФЗ «О техническом регулировании»; </w:t>
      </w:r>
    </w:p>
    <w:p w:rsidR="005E5751" w:rsidRPr="00B803B3" w:rsidRDefault="005E5751" w:rsidP="00C47684">
      <w:pPr>
        <w:widowControl w:val="0"/>
        <w:numPr>
          <w:ilvl w:val="0"/>
          <w:numId w:val="16"/>
        </w:numPr>
        <w:suppressAutoHyphens/>
        <w:spacing w:before="60" w:after="0"/>
        <w:ind w:left="709" w:hanging="709"/>
        <w:rPr>
          <w:color w:val="000000" w:themeColor="text1"/>
        </w:rPr>
      </w:pPr>
      <w:r w:rsidRPr="00B803B3">
        <w:rPr>
          <w:color w:val="000000" w:themeColor="text1"/>
        </w:rPr>
        <w:t xml:space="preserve">Федеральный закон № 52-ФЗ от 30.03.1999 г. «О санитарно - эпидемиологическом благополучии населения»; </w:t>
      </w:r>
    </w:p>
    <w:p w:rsidR="005E5751" w:rsidRPr="00B803B3" w:rsidRDefault="005E5751" w:rsidP="00C47684">
      <w:pPr>
        <w:widowControl w:val="0"/>
        <w:numPr>
          <w:ilvl w:val="0"/>
          <w:numId w:val="16"/>
        </w:numPr>
        <w:suppressAutoHyphens/>
        <w:spacing w:before="60" w:after="0"/>
        <w:ind w:left="709" w:hanging="709"/>
        <w:rPr>
          <w:color w:val="000000" w:themeColor="text1"/>
        </w:rPr>
      </w:pPr>
      <w:r w:rsidRPr="00B803B3">
        <w:rPr>
          <w:color w:val="000000" w:themeColor="text1"/>
        </w:rPr>
        <w:t xml:space="preserve">Федеральный закон № 384-ФЗ от 30.12.2009 г. «Технический регламент о безопасности зданий и сооружений»; </w:t>
      </w:r>
    </w:p>
    <w:p w:rsidR="005E5751" w:rsidRPr="00B803B3" w:rsidRDefault="005E5751" w:rsidP="00C47684">
      <w:pPr>
        <w:widowControl w:val="0"/>
        <w:numPr>
          <w:ilvl w:val="0"/>
          <w:numId w:val="16"/>
        </w:numPr>
        <w:suppressAutoHyphens/>
        <w:spacing w:before="60" w:after="0"/>
        <w:ind w:left="709" w:hanging="709"/>
        <w:rPr>
          <w:color w:val="000000" w:themeColor="text1"/>
        </w:rPr>
      </w:pPr>
      <w:r w:rsidRPr="00B803B3">
        <w:rPr>
          <w:color w:val="000000" w:themeColor="text1"/>
        </w:rPr>
        <w:t xml:space="preserve">Федеральный закон № 123-ФЗ от 22.07.2008 г. «Технический регламент о требованиях пожарной безопасности»; </w:t>
      </w:r>
    </w:p>
    <w:p w:rsidR="005E5751" w:rsidRPr="00B803B3" w:rsidRDefault="005E5751" w:rsidP="00C47684">
      <w:pPr>
        <w:widowControl w:val="0"/>
        <w:numPr>
          <w:ilvl w:val="0"/>
          <w:numId w:val="16"/>
        </w:numPr>
        <w:suppressAutoHyphens/>
        <w:spacing w:before="60" w:after="0"/>
        <w:ind w:left="709" w:hanging="709"/>
        <w:rPr>
          <w:color w:val="000000" w:themeColor="text1"/>
        </w:rPr>
      </w:pPr>
      <w:r w:rsidRPr="00B803B3">
        <w:rPr>
          <w:color w:val="000000" w:themeColor="text1"/>
        </w:rPr>
        <w:t>ПУЭ Правила устройства электроустановок, издание 7-е;</w:t>
      </w:r>
    </w:p>
    <w:p w:rsidR="005E5751" w:rsidRPr="00B803B3" w:rsidRDefault="005E5751" w:rsidP="00C47684">
      <w:pPr>
        <w:widowControl w:val="0"/>
        <w:numPr>
          <w:ilvl w:val="0"/>
          <w:numId w:val="16"/>
        </w:numPr>
        <w:suppressAutoHyphens/>
        <w:spacing w:before="60" w:after="0"/>
        <w:ind w:left="709" w:hanging="709"/>
        <w:rPr>
          <w:color w:val="0070C0"/>
        </w:rPr>
      </w:pPr>
      <w:r w:rsidRPr="00B803B3">
        <w:rPr>
          <w:color w:val="000000" w:themeColor="text1"/>
        </w:rPr>
        <w:t xml:space="preserve">прочие требования действующих  нормативных документов, обязательных при установке и пуско-наладке оборудования </w:t>
      </w:r>
      <w:r w:rsidRPr="00B803B3">
        <w:rPr>
          <w:color w:val="FF0000"/>
        </w:rPr>
        <w:t>(</w:t>
      </w:r>
      <w:r w:rsidRPr="00B803B3">
        <w:rPr>
          <w:i/>
          <w:color w:val="FF0000"/>
        </w:rPr>
        <w:t>указать нужное</w:t>
      </w:r>
      <w:r w:rsidRPr="00B803B3">
        <w:rPr>
          <w:color w:val="FF0000"/>
        </w:rPr>
        <w:t>)</w:t>
      </w:r>
      <w:r w:rsidRPr="00B803B3">
        <w:rPr>
          <w:color w:val="0070C0"/>
        </w:rPr>
        <w:t>.</w:t>
      </w:r>
    </w:p>
    <w:p w:rsidR="005E5751" w:rsidRPr="00B803B3" w:rsidRDefault="005E5751" w:rsidP="00C47684">
      <w:pPr>
        <w:pStyle w:val="Bodytext20"/>
        <w:numPr>
          <w:ilvl w:val="1"/>
          <w:numId w:val="15"/>
        </w:numPr>
        <w:shd w:val="clear" w:color="auto" w:fill="auto"/>
        <w:spacing w:before="120" w:line="240" w:lineRule="auto"/>
        <w:ind w:left="709" w:hanging="709"/>
        <w:rPr>
          <w:sz w:val="22"/>
          <w:szCs w:val="22"/>
        </w:rPr>
      </w:pPr>
      <w:r w:rsidRPr="00B803B3">
        <w:rPr>
          <w:sz w:val="22"/>
          <w:szCs w:val="22"/>
        </w:rPr>
        <w:t>При монтаже и пуско-наладке оборудования должны соблюдаться нормы, правила и мероприятия по охране труда и противопожарной безопасности.</w:t>
      </w:r>
    </w:p>
    <w:p w:rsidR="005E5751" w:rsidRPr="00B803B3" w:rsidRDefault="005E5751" w:rsidP="00C47684">
      <w:pPr>
        <w:pStyle w:val="af"/>
        <w:numPr>
          <w:ilvl w:val="0"/>
          <w:numId w:val="6"/>
        </w:numPr>
        <w:spacing w:after="0"/>
        <w:jc w:val="center"/>
        <w:rPr>
          <w:b/>
          <w:sz w:val="22"/>
          <w:szCs w:val="22"/>
        </w:rPr>
      </w:pPr>
      <w:r w:rsidRPr="00B803B3">
        <w:rPr>
          <w:b/>
        </w:rPr>
        <w:t>Иные требования (</w:t>
      </w:r>
      <w:r w:rsidRPr="00B803B3">
        <w:rPr>
          <w:i/>
          <w:color w:val="FF0000"/>
        </w:rPr>
        <w:t>при необходимости</w:t>
      </w:r>
      <w:r w:rsidRPr="00B803B3">
        <w:rPr>
          <w:b/>
        </w:rPr>
        <w:t>)</w:t>
      </w:r>
    </w:p>
    <w:p w:rsidR="005E5751" w:rsidRPr="00B803B3" w:rsidRDefault="005E5751" w:rsidP="005E5751">
      <w:pPr>
        <w:pStyle w:val="Bodytext20"/>
        <w:shd w:val="clear" w:color="auto" w:fill="auto"/>
        <w:spacing w:before="120" w:line="240" w:lineRule="auto"/>
        <w:ind w:firstLine="360"/>
        <w:rPr>
          <w:color w:val="000000" w:themeColor="text1"/>
          <w:sz w:val="22"/>
          <w:szCs w:val="22"/>
        </w:rPr>
      </w:pPr>
      <w:r w:rsidRPr="00B803B3">
        <w:rPr>
          <w:color w:val="000000" w:themeColor="text1"/>
          <w:sz w:val="22"/>
          <w:szCs w:val="22"/>
        </w:rPr>
        <w:t>Например, может быть установлено требование о совместимости: Оборудование должно быть обеспечивать функциональную совместимость с ранее поставленным и введенным в эксплуатацию в НГТУ оборудованием с установленным на нем программным обеспечением: модулями «Циркуляция» (лицензионное наименование «Smartstation manager circ») и «Маркировка» (лицензионное наименование "Smartstation manager tagging") компании Bibliotheca RFID LibrarySystems AG, необходимым для автоматизации процесса фиксации направлений движения и учета циркуляции загруженных контейнеров и партий документов в процессе обслуживания пользователей и перемещения библиотечного фонда.</w:t>
      </w:r>
      <w:bookmarkStart w:id="22" w:name="_Toc494768613"/>
      <w:bookmarkStart w:id="23" w:name="_РАЗДЕЛ_V._КОНКУРСНАЯ"/>
      <w:bookmarkEnd w:id="22"/>
      <w:bookmarkEnd w:id="23"/>
    </w:p>
    <w:p w:rsidR="00127060" w:rsidRPr="00B803B3" w:rsidRDefault="00127060">
      <w:pPr>
        <w:spacing w:after="200" w:line="276" w:lineRule="auto"/>
        <w:jc w:val="left"/>
        <w:rPr>
          <w:b/>
        </w:rPr>
      </w:pPr>
      <w:r w:rsidRPr="00B803B3">
        <w:rPr>
          <w:b/>
        </w:rPr>
        <w:br w:type="page"/>
      </w:r>
    </w:p>
    <w:p w:rsidR="005D28DE" w:rsidRPr="00B803B3" w:rsidRDefault="00E0081C" w:rsidP="00CE0115">
      <w:pPr>
        <w:jc w:val="right"/>
        <w:rPr>
          <w:b/>
        </w:rPr>
      </w:pPr>
      <w:r w:rsidRPr="00B803B3">
        <w:rPr>
          <w:b/>
        </w:rPr>
        <w:lastRenderedPageBreak/>
        <w:t>П</w:t>
      </w:r>
      <w:r w:rsidR="005D28DE" w:rsidRPr="00B803B3">
        <w:rPr>
          <w:b/>
        </w:rPr>
        <w:t xml:space="preserve">риложение </w:t>
      </w:r>
      <w:bookmarkEnd w:id="6"/>
      <w:bookmarkEnd w:id="7"/>
      <w:bookmarkEnd w:id="8"/>
      <w:bookmarkEnd w:id="15"/>
      <w:bookmarkEnd w:id="16"/>
      <w:bookmarkEnd w:id="17"/>
      <w:r w:rsidR="00127060" w:rsidRPr="00B803B3">
        <w:rPr>
          <w:b/>
        </w:rPr>
        <w:t>5</w:t>
      </w:r>
    </w:p>
    <w:p w:rsidR="00A82A20" w:rsidRPr="00B803B3" w:rsidRDefault="00A82A20" w:rsidP="00F8051D">
      <w:pPr>
        <w:rPr>
          <w:b/>
          <w:smallCaps/>
        </w:rPr>
      </w:pPr>
      <w:bookmarkStart w:id="24" w:name="_ФОРМА_1._ЗАЯВКА_1"/>
      <w:bookmarkStart w:id="25" w:name="_ЗАЯВКА_НА_УЧАСТИЕ"/>
      <w:bookmarkStart w:id="26" w:name="_Приложение_№_3"/>
      <w:bookmarkStart w:id="27" w:name="_КРИТЕРИИ_ОЦЕНКИ_ЗАЯВОК"/>
      <w:bookmarkStart w:id="28" w:name="_Toc127334290"/>
      <w:bookmarkEnd w:id="9"/>
      <w:bookmarkEnd w:id="10"/>
      <w:bookmarkEnd w:id="11"/>
      <w:bookmarkEnd w:id="12"/>
      <w:bookmarkEnd w:id="24"/>
      <w:bookmarkEnd w:id="25"/>
      <w:bookmarkEnd w:id="26"/>
      <w:bookmarkEnd w:id="27"/>
    </w:p>
    <w:p w:rsidR="00A82A20" w:rsidRPr="00B803B3" w:rsidRDefault="00127060" w:rsidP="00F8051D">
      <w:r w:rsidRPr="00B803B3">
        <w:t>Содержание к</w:t>
      </w:r>
      <w:r w:rsidR="00A82A20" w:rsidRPr="00B803B3">
        <w:t>ритери</w:t>
      </w:r>
      <w:r w:rsidRPr="00B803B3">
        <w:t>я</w:t>
      </w:r>
      <w:r w:rsidR="00A82A20" w:rsidRPr="00B803B3">
        <w:t xml:space="preserve"> «Научно-технический уровень проду</w:t>
      </w:r>
      <w:r w:rsidR="00473B1E" w:rsidRPr="00B803B3">
        <w:t>кта, лежащего в основе проекта»</w:t>
      </w:r>
    </w:p>
    <w:tbl>
      <w:tblPr>
        <w:tblW w:w="10065"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8"/>
        <w:gridCol w:w="3260"/>
        <w:gridCol w:w="6237"/>
      </w:tblGrid>
      <w:tr w:rsidR="00790AAF" w:rsidRPr="00B803B3" w:rsidTr="009A5904">
        <w:trPr>
          <w:trHeight w:val="192"/>
          <w:tblHeader/>
        </w:trPr>
        <w:tc>
          <w:tcPr>
            <w:tcW w:w="568" w:type="dxa"/>
            <w:tcBorders>
              <w:top w:val="single" w:sz="4" w:space="0" w:color="auto"/>
              <w:left w:val="single" w:sz="4" w:space="0" w:color="auto"/>
              <w:bottom w:val="single" w:sz="4" w:space="0" w:color="auto"/>
              <w:right w:val="single" w:sz="4" w:space="0" w:color="auto"/>
            </w:tcBorders>
            <w:vAlign w:val="center"/>
          </w:tcPr>
          <w:p w:rsidR="00790AAF" w:rsidRPr="00B803B3" w:rsidRDefault="00790AAF" w:rsidP="00F8051D">
            <w:pPr>
              <w:rPr>
                <w:b/>
              </w:rPr>
            </w:pPr>
            <w:r w:rsidRPr="00B803B3">
              <w:rPr>
                <w:b/>
              </w:rPr>
              <w:t>№</w:t>
            </w:r>
          </w:p>
        </w:tc>
        <w:tc>
          <w:tcPr>
            <w:tcW w:w="3260" w:type="dxa"/>
            <w:tcBorders>
              <w:top w:val="single" w:sz="4" w:space="0" w:color="auto"/>
              <w:left w:val="single" w:sz="4" w:space="0" w:color="auto"/>
              <w:bottom w:val="single" w:sz="4" w:space="0" w:color="auto"/>
              <w:right w:val="single" w:sz="4" w:space="0" w:color="auto"/>
            </w:tcBorders>
            <w:vAlign w:val="center"/>
          </w:tcPr>
          <w:p w:rsidR="00790AAF" w:rsidRPr="00B803B3" w:rsidRDefault="00790AAF" w:rsidP="00F8051D">
            <w:pPr>
              <w:rPr>
                <w:b/>
              </w:rPr>
            </w:pPr>
            <w:r w:rsidRPr="00B803B3">
              <w:rPr>
                <w:b/>
              </w:rPr>
              <w:t>Показатели критерия</w:t>
            </w:r>
          </w:p>
        </w:tc>
        <w:tc>
          <w:tcPr>
            <w:tcW w:w="6237" w:type="dxa"/>
            <w:tcBorders>
              <w:top w:val="single" w:sz="4" w:space="0" w:color="auto"/>
              <w:left w:val="single" w:sz="4" w:space="0" w:color="auto"/>
              <w:bottom w:val="single" w:sz="4" w:space="0" w:color="auto"/>
              <w:right w:val="single" w:sz="4" w:space="0" w:color="auto"/>
            </w:tcBorders>
          </w:tcPr>
          <w:p w:rsidR="00790AAF" w:rsidRPr="00B803B3" w:rsidRDefault="00790AAF" w:rsidP="00F8051D">
            <w:pPr>
              <w:rPr>
                <w:b/>
              </w:rPr>
            </w:pPr>
            <w:r w:rsidRPr="00B803B3">
              <w:rPr>
                <w:b/>
              </w:rPr>
              <w:t>Содержание показателя</w:t>
            </w:r>
          </w:p>
        </w:tc>
      </w:tr>
      <w:tr w:rsidR="00AB4BDF" w:rsidRPr="00B803B3" w:rsidTr="009A5904">
        <w:trPr>
          <w:trHeight w:val="192"/>
          <w:tblHeader/>
        </w:trPr>
        <w:tc>
          <w:tcPr>
            <w:tcW w:w="568" w:type="dxa"/>
            <w:tcBorders>
              <w:top w:val="single" w:sz="4" w:space="0" w:color="auto"/>
              <w:left w:val="single" w:sz="4" w:space="0" w:color="auto"/>
              <w:bottom w:val="single" w:sz="4" w:space="0" w:color="auto"/>
              <w:right w:val="single" w:sz="4" w:space="0" w:color="auto"/>
            </w:tcBorders>
            <w:vAlign w:val="center"/>
          </w:tcPr>
          <w:p w:rsidR="00AB4BDF" w:rsidRPr="00B803B3" w:rsidRDefault="00AB4BDF" w:rsidP="00F8051D">
            <w:pPr>
              <w:rPr>
                <w:bCs/>
              </w:rPr>
            </w:pPr>
            <w:r w:rsidRPr="00B803B3">
              <w:rPr>
                <w:bCs/>
              </w:rPr>
              <w:t>1.1</w:t>
            </w:r>
          </w:p>
        </w:tc>
        <w:tc>
          <w:tcPr>
            <w:tcW w:w="3260" w:type="dxa"/>
            <w:tcBorders>
              <w:top w:val="single" w:sz="4" w:space="0" w:color="auto"/>
              <w:left w:val="single" w:sz="4" w:space="0" w:color="auto"/>
              <w:bottom w:val="single" w:sz="4" w:space="0" w:color="auto"/>
              <w:right w:val="single" w:sz="4" w:space="0" w:color="auto"/>
            </w:tcBorders>
            <w:vAlign w:val="center"/>
          </w:tcPr>
          <w:p w:rsidR="00AB4BDF" w:rsidRPr="00B803B3" w:rsidRDefault="00AB4BDF" w:rsidP="00F8051D">
            <w:r w:rsidRPr="00B803B3">
              <w:t>Актуальность предлагаемого проекта</w:t>
            </w:r>
          </w:p>
        </w:tc>
        <w:tc>
          <w:tcPr>
            <w:tcW w:w="6237" w:type="dxa"/>
            <w:tcBorders>
              <w:top w:val="single" w:sz="4" w:space="0" w:color="auto"/>
              <w:left w:val="single" w:sz="4" w:space="0" w:color="auto"/>
              <w:bottom w:val="single" w:sz="4" w:space="0" w:color="auto"/>
              <w:right w:val="single" w:sz="4" w:space="0" w:color="auto"/>
            </w:tcBorders>
            <w:vAlign w:val="center"/>
          </w:tcPr>
          <w:p w:rsidR="00AB4BDF" w:rsidRPr="00B803B3" w:rsidRDefault="00EB1CD0" w:rsidP="00F8051D">
            <w:pPr>
              <w:rPr>
                <w:b/>
              </w:rPr>
            </w:pPr>
            <w:r w:rsidRPr="00B803B3">
              <w:rPr>
                <w:rStyle w:val="FontStyle11"/>
                <w:rFonts w:ascii="Times New Roman" w:hAnsi="Times New Roman" w:cs="Times New Roman"/>
              </w:rPr>
              <w:t xml:space="preserve">Оценивается </w:t>
            </w:r>
            <w:r w:rsidR="00791830" w:rsidRPr="00B803B3">
              <w:rPr>
                <w:rStyle w:val="FontStyle11"/>
                <w:rFonts w:ascii="Times New Roman" w:hAnsi="Times New Roman" w:cs="Times New Roman"/>
              </w:rPr>
              <w:t xml:space="preserve">значение </w:t>
            </w:r>
            <w:r w:rsidRPr="00B803B3">
              <w:rPr>
                <w:rStyle w:val="FontStyle11"/>
                <w:rFonts w:ascii="Times New Roman" w:hAnsi="Times New Roman" w:cs="Times New Roman"/>
              </w:rPr>
              <w:t xml:space="preserve">идеи, сформулированной в проекте, </w:t>
            </w:r>
            <w:r w:rsidR="00791830" w:rsidRPr="00B803B3">
              <w:rPr>
                <w:rStyle w:val="FontStyle11"/>
                <w:rFonts w:ascii="Times New Roman" w:hAnsi="Times New Roman" w:cs="Times New Roman"/>
              </w:rPr>
              <w:t>для решения современных проблем и задач</w:t>
            </w:r>
            <w:r w:rsidR="00833352" w:rsidRPr="00B803B3">
              <w:rPr>
                <w:rStyle w:val="FontStyle11"/>
                <w:rFonts w:ascii="Times New Roman" w:hAnsi="Times New Roman" w:cs="Times New Roman"/>
              </w:rPr>
              <w:t>,</w:t>
            </w:r>
            <w:r w:rsidR="00791830" w:rsidRPr="00B803B3">
              <w:rPr>
                <w:rStyle w:val="FontStyle11"/>
                <w:rFonts w:ascii="Times New Roman" w:hAnsi="Times New Roman" w:cs="Times New Roman"/>
              </w:rPr>
              <w:t xml:space="preserve"> как в отдельном </w:t>
            </w:r>
            <w:r w:rsidR="004763DD" w:rsidRPr="00B803B3">
              <w:rPr>
                <w:rStyle w:val="FontStyle11"/>
                <w:rFonts w:ascii="Times New Roman" w:hAnsi="Times New Roman" w:cs="Times New Roman"/>
              </w:rPr>
              <w:t>регионе, так и в России в целом</w:t>
            </w:r>
          </w:p>
        </w:tc>
      </w:tr>
      <w:tr w:rsidR="00AB4BDF" w:rsidRPr="00B803B3" w:rsidTr="009A5904">
        <w:trPr>
          <w:trHeight w:val="132"/>
        </w:trPr>
        <w:tc>
          <w:tcPr>
            <w:tcW w:w="568" w:type="dxa"/>
            <w:tcBorders>
              <w:top w:val="single" w:sz="4" w:space="0" w:color="auto"/>
              <w:left w:val="single" w:sz="4" w:space="0" w:color="auto"/>
              <w:bottom w:val="single" w:sz="4" w:space="0" w:color="auto"/>
              <w:right w:val="single" w:sz="4" w:space="0" w:color="auto"/>
            </w:tcBorders>
            <w:vAlign w:val="center"/>
          </w:tcPr>
          <w:p w:rsidR="00AB4BDF" w:rsidRPr="00B803B3" w:rsidRDefault="00AB4BDF" w:rsidP="00F8051D">
            <w:pPr>
              <w:rPr>
                <w:bCs/>
              </w:rPr>
            </w:pPr>
            <w:r w:rsidRPr="00B803B3">
              <w:rPr>
                <w:bCs/>
              </w:rPr>
              <w:t>1.2</w:t>
            </w:r>
          </w:p>
        </w:tc>
        <w:tc>
          <w:tcPr>
            <w:tcW w:w="3260" w:type="dxa"/>
            <w:tcBorders>
              <w:top w:val="single" w:sz="4" w:space="0" w:color="auto"/>
              <w:left w:val="single" w:sz="4" w:space="0" w:color="auto"/>
              <w:bottom w:val="single" w:sz="4" w:space="0" w:color="auto"/>
              <w:right w:val="single" w:sz="4" w:space="0" w:color="auto"/>
            </w:tcBorders>
            <w:vAlign w:val="center"/>
          </w:tcPr>
          <w:p w:rsidR="00AB4BDF" w:rsidRPr="00B803B3" w:rsidRDefault="00AB4BDF" w:rsidP="00F8051D">
            <w:pPr>
              <w:rPr>
                <w:bCs/>
              </w:rPr>
            </w:pPr>
            <w:r w:rsidRPr="00B803B3">
              <w:rPr>
                <w:bCs/>
              </w:rPr>
              <w:t>Оценка</w:t>
            </w:r>
            <w:r w:rsidRPr="00B803B3">
              <w:t xml:space="preserve"> научно-технической</w:t>
            </w:r>
            <w:r w:rsidRPr="00B803B3">
              <w:rPr>
                <w:bCs/>
              </w:rPr>
              <w:t xml:space="preserve"> новизны продукта</w:t>
            </w:r>
          </w:p>
        </w:tc>
        <w:tc>
          <w:tcPr>
            <w:tcW w:w="6237" w:type="dxa"/>
            <w:tcBorders>
              <w:top w:val="single" w:sz="4" w:space="0" w:color="auto"/>
              <w:left w:val="single" w:sz="4" w:space="0" w:color="auto"/>
              <w:bottom w:val="single" w:sz="4" w:space="0" w:color="auto"/>
              <w:right w:val="single" w:sz="4" w:space="0" w:color="auto"/>
            </w:tcBorders>
            <w:vAlign w:val="center"/>
          </w:tcPr>
          <w:p w:rsidR="00AB4BDF" w:rsidRPr="00B803B3" w:rsidRDefault="00AB4BDF" w:rsidP="00F8051D">
            <w:pPr>
              <w:rPr>
                <w:bCs/>
              </w:rPr>
            </w:pPr>
            <w:r w:rsidRPr="00B803B3">
              <w:rPr>
                <w:bCs/>
              </w:rPr>
              <w:t>Оценивается уров</w:t>
            </w:r>
            <w:r w:rsidR="00833352" w:rsidRPr="00B803B3">
              <w:rPr>
                <w:bCs/>
              </w:rPr>
              <w:t>ень</w:t>
            </w:r>
            <w:r w:rsidRPr="00B803B3">
              <w:rPr>
                <w:bCs/>
              </w:rPr>
              <w:t xml:space="preserve"> научно-технической новизны разработки, лежащей в основе создаваемого продукта.</w:t>
            </w:r>
          </w:p>
        </w:tc>
      </w:tr>
      <w:tr w:rsidR="00AB4BDF" w:rsidRPr="00603CEC" w:rsidTr="009A5904">
        <w:trPr>
          <w:trHeight w:val="308"/>
        </w:trPr>
        <w:tc>
          <w:tcPr>
            <w:tcW w:w="568" w:type="dxa"/>
            <w:tcBorders>
              <w:top w:val="single" w:sz="4" w:space="0" w:color="auto"/>
              <w:left w:val="single" w:sz="4" w:space="0" w:color="auto"/>
              <w:bottom w:val="single" w:sz="4" w:space="0" w:color="auto"/>
              <w:right w:val="single" w:sz="4" w:space="0" w:color="auto"/>
            </w:tcBorders>
            <w:vAlign w:val="center"/>
          </w:tcPr>
          <w:p w:rsidR="00AB4BDF" w:rsidRPr="00B803B3" w:rsidRDefault="00AB4BDF" w:rsidP="00F8051D">
            <w:pPr>
              <w:rPr>
                <w:bCs/>
              </w:rPr>
            </w:pPr>
            <w:r w:rsidRPr="00B803B3">
              <w:rPr>
                <w:bCs/>
              </w:rPr>
              <w:t>1.3</w:t>
            </w:r>
          </w:p>
        </w:tc>
        <w:tc>
          <w:tcPr>
            <w:tcW w:w="3260" w:type="dxa"/>
            <w:tcBorders>
              <w:top w:val="single" w:sz="4" w:space="0" w:color="auto"/>
              <w:left w:val="single" w:sz="4" w:space="0" w:color="auto"/>
              <w:bottom w:val="single" w:sz="4" w:space="0" w:color="auto"/>
              <w:right w:val="single" w:sz="4" w:space="0" w:color="auto"/>
            </w:tcBorders>
            <w:vAlign w:val="center"/>
          </w:tcPr>
          <w:p w:rsidR="00AB4BDF" w:rsidRPr="00B803B3" w:rsidRDefault="00AB4BDF" w:rsidP="00127060">
            <w:pPr>
              <w:rPr>
                <w:bCs/>
              </w:rPr>
            </w:pPr>
            <w:r w:rsidRPr="00B803B3">
              <w:rPr>
                <w:bCs/>
              </w:rPr>
              <w:t>Оценка достижимости результатов</w:t>
            </w:r>
          </w:p>
        </w:tc>
        <w:tc>
          <w:tcPr>
            <w:tcW w:w="6237" w:type="dxa"/>
            <w:tcBorders>
              <w:top w:val="single" w:sz="4" w:space="0" w:color="auto"/>
              <w:left w:val="single" w:sz="4" w:space="0" w:color="auto"/>
              <w:bottom w:val="single" w:sz="4" w:space="0" w:color="auto"/>
              <w:right w:val="single" w:sz="4" w:space="0" w:color="auto"/>
            </w:tcBorders>
            <w:vAlign w:val="center"/>
          </w:tcPr>
          <w:p w:rsidR="00AB4BDF" w:rsidRPr="00603CEC" w:rsidRDefault="00AB4BDF" w:rsidP="00127060">
            <w:pPr>
              <w:rPr>
                <w:bCs/>
              </w:rPr>
            </w:pPr>
            <w:r w:rsidRPr="00B803B3">
              <w:t>Оценивается наличие, обоснованность и достаточность предложенных методов и способов решения задач для получения требуемых качественных и технических характеристик результатов. Оценивается соответствие заявляемого объема необходимых научных работ сложности решаемой задачи</w:t>
            </w:r>
            <w:r w:rsidR="00833352" w:rsidRPr="00B803B3">
              <w:t>, а также имеющийся у заявител</w:t>
            </w:r>
            <w:r w:rsidR="004763DD" w:rsidRPr="00B803B3">
              <w:t>я научный задел</w:t>
            </w:r>
            <w:r w:rsidR="00127060" w:rsidRPr="00B803B3">
              <w:t>.</w:t>
            </w:r>
          </w:p>
        </w:tc>
      </w:tr>
      <w:bookmarkEnd w:id="13"/>
      <w:bookmarkEnd w:id="14"/>
      <w:bookmarkEnd w:id="28"/>
    </w:tbl>
    <w:p w:rsidR="000F691E" w:rsidRPr="00603CEC" w:rsidRDefault="000F691E" w:rsidP="00127060">
      <w:pPr>
        <w:ind w:left="708" w:firstLine="708"/>
        <w:jc w:val="left"/>
        <w:rPr>
          <w:color w:val="000000"/>
        </w:rPr>
      </w:pPr>
    </w:p>
    <w:sectPr w:rsidR="000F691E" w:rsidRPr="00603CEC" w:rsidSect="000F691E">
      <w:headerReference w:type="even" r:id="rId9"/>
      <w:footerReference w:type="even" r:id="rId10"/>
      <w:footerReference w:type="default" r:id="rId11"/>
      <w:footnotePr>
        <w:numRestart w:val="eachPage"/>
      </w:footnotePr>
      <w:pgSz w:w="11906" w:h="16838"/>
      <w:pgMar w:top="567" w:right="567" w:bottom="567" w:left="1134" w:header="709" w:footer="709" w:gutter="0"/>
      <w:cols w:space="70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0585B" w:rsidRDefault="0040585B" w:rsidP="0075438A">
      <w:pPr>
        <w:spacing w:after="0"/>
      </w:pPr>
      <w:r>
        <w:separator/>
      </w:r>
    </w:p>
  </w:endnote>
  <w:endnote w:type="continuationSeparator" w:id="0">
    <w:p w:rsidR="0040585B" w:rsidRDefault="0040585B" w:rsidP="0075438A">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Baltica">
    <w:altName w:val="Times New Roman"/>
    <w:panose1 w:val="00000000000000000000"/>
    <w:charset w:val="00"/>
    <w:family w:val="roman"/>
    <w:notTrueType/>
    <w:pitch w:val="default"/>
    <w:sig w:usb0="00000003" w:usb1="00000000" w:usb2="00000000" w:usb3="00000000" w:csb0="00000001" w:csb1="00000000"/>
  </w:font>
  <w:font w:name="PEW Report">
    <w:altName w:val="Times New Roman"/>
    <w:panose1 w:val="00000000000000000000"/>
    <w:charset w:val="00"/>
    <w:family w:val="auto"/>
    <w:notTrueType/>
    <w:pitch w:val="variable"/>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CC"/>
    <w:family w:val="swiss"/>
    <w:pitch w:val="variable"/>
    <w:sig w:usb0="A10006FF" w:usb1="4000205B" w:usb2="00000010" w:usb3="00000000" w:csb0="0000019F" w:csb1="00000000"/>
  </w:font>
  <w:font w:name="Trebuchet MS">
    <w:panose1 w:val="020B0603020202020204"/>
    <w:charset w:val="CC"/>
    <w:family w:val="swiss"/>
    <w:pitch w:val="variable"/>
    <w:sig w:usb0="00000287" w:usb1="00000003" w:usb2="00000000" w:usb3="00000000" w:csb0="0000009F" w:csb1="00000000"/>
  </w:font>
  <w:font w:name="Georgia">
    <w:panose1 w:val="02040502050405020303"/>
    <w:charset w:val="CC"/>
    <w:family w:val="roman"/>
    <w:pitch w:val="variable"/>
    <w:sig w:usb0="00000287" w:usb1="00000000" w:usb2="00000000" w:usb3="00000000" w:csb0="0000009F" w:csb1="00000000"/>
  </w:font>
  <w:font w:name="Consolas">
    <w:panose1 w:val="020B0609020204030204"/>
    <w:charset w:val="CC"/>
    <w:family w:val="modern"/>
    <w:pitch w:val="fixed"/>
    <w:sig w:usb0="E10002FF" w:usb1="4000FCFF" w:usb2="00000009" w:usb3="00000000" w:csb0="0000019F" w:csb1="00000000"/>
  </w:font>
  <w:font w:name="Corbel">
    <w:panose1 w:val="020B0503020204020204"/>
    <w:charset w:val="CC"/>
    <w:family w:val="swiss"/>
    <w:pitch w:val="variable"/>
    <w:sig w:usb0="A00002EF" w:usb1="4000A44B" w:usb2="00000000" w:usb3="00000000" w:csb0="0000019F" w:csb1="00000000"/>
  </w:font>
  <w:font w:name="Helvetica">
    <w:panose1 w:val="020B0604020202020204"/>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BatangChe">
    <w:panose1 w:val="02030609000101010101"/>
    <w:charset w:val="81"/>
    <w:family w:val="modern"/>
    <w:pitch w:val="fixed"/>
    <w:sig w:usb0="B00002AF" w:usb1="69D77CFB" w:usb2="00000030" w:usb3="00000000" w:csb0="0008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484F" w:rsidRDefault="0096484F">
    <w:pPr>
      <w:pStyle w:val="a6"/>
      <w:framePr w:wrap="around" w:vAnchor="text" w:hAnchor="margin" w:xAlign="right" w:y="1"/>
      <w:rPr>
        <w:rStyle w:val="a5"/>
      </w:rPr>
    </w:pPr>
    <w:r>
      <w:rPr>
        <w:rStyle w:val="a5"/>
      </w:rPr>
      <w:fldChar w:fldCharType="begin"/>
    </w:r>
    <w:r>
      <w:rPr>
        <w:rStyle w:val="a5"/>
      </w:rPr>
      <w:instrText xml:space="preserve">PAGE  </w:instrText>
    </w:r>
    <w:r>
      <w:rPr>
        <w:rStyle w:val="a5"/>
      </w:rPr>
      <w:fldChar w:fldCharType="end"/>
    </w:r>
  </w:p>
  <w:p w:rsidR="0096484F" w:rsidRDefault="0096484F">
    <w:pPr>
      <w:pStyle w:val="a6"/>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484F" w:rsidRDefault="0096484F">
    <w:pPr>
      <w:pStyle w:val="a6"/>
      <w:framePr w:wrap="auto" w:vAnchor="text" w:hAnchor="margin" w:xAlign="right" w:y="1"/>
      <w:rPr>
        <w:rStyle w:val="a5"/>
      </w:rPr>
    </w:pPr>
    <w:r>
      <w:rPr>
        <w:rStyle w:val="a5"/>
      </w:rPr>
      <w:fldChar w:fldCharType="begin"/>
    </w:r>
    <w:r>
      <w:rPr>
        <w:rStyle w:val="a5"/>
      </w:rPr>
      <w:instrText xml:space="preserve">PAGE  </w:instrText>
    </w:r>
    <w:r>
      <w:rPr>
        <w:rStyle w:val="a5"/>
      </w:rPr>
      <w:fldChar w:fldCharType="separate"/>
    </w:r>
    <w:r w:rsidR="00D868CE">
      <w:rPr>
        <w:rStyle w:val="a5"/>
      </w:rPr>
      <w:t>1</w:t>
    </w:r>
    <w:r>
      <w:rPr>
        <w:rStyle w:val="a5"/>
      </w:rPr>
      <w:fldChar w:fldCharType="end"/>
    </w:r>
  </w:p>
  <w:p w:rsidR="0096484F" w:rsidRPr="00473B1E" w:rsidRDefault="0096484F" w:rsidP="00473B1E">
    <w:pPr>
      <w:pStyle w:val="a6"/>
      <w:ind w:left="1080"/>
      <w:rPr>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0585B" w:rsidRDefault="0040585B" w:rsidP="0075438A">
      <w:pPr>
        <w:spacing w:after="0"/>
      </w:pPr>
      <w:r>
        <w:separator/>
      </w:r>
    </w:p>
  </w:footnote>
  <w:footnote w:type="continuationSeparator" w:id="0">
    <w:p w:rsidR="0040585B" w:rsidRDefault="0040585B" w:rsidP="0075438A">
      <w:pPr>
        <w:spacing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484F" w:rsidRDefault="0096484F">
    <w:pPr>
      <w:pStyle w:val="a3"/>
      <w:framePr w:wrap="auto" w:vAnchor="text" w:hAnchor="margin" w:xAlign="center" w:y="1"/>
      <w:rPr>
        <w:rStyle w:val="a5"/>
      </w:rPr>
    </w:pPr>
    <w:r>
      <w:rPr>
        <w:rStyle w:val="a5"/>
      </w:rPr>
      <w:fldChar w:fldCharType="begin"/>
    </w:r>
    <w:r>
      <w:rPr>
        <w:rStyle w:val="a5"/>
      </w:rPr>
      <w:instrText xml:space="preserve">PAGE  </w:instrText>
    </w:r>
    <w:r>
      <w:rPr>
        <w:rStyle w:val="a5"/>
      </w:rPr>
      <w:fldChar w:fldCharType="end"/>
    </w:r>
  </w:p>
  <w:p w:rsidR="0096484F" w:rsidRDefault="0096484F">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F"/>
    <w:multiLevelType w:val="multilevel"/>
    <w:tmpl w:val="0000000F"/>
    <w:name w:val="WW8Num12"/>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nsid w:val="14681E90"/>
    <w:multiLevelType w:val="hybridMultilevel"/>
    <w:tmpl w:val="5A7EEEB8"/>
    <w:lvl w:ilvl="0" w:tplc="45683522">
      <w:start w:val="1"/>
      <w:numFmt w:val="decimal"/>
      <w:lvlText w:val="1.%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14C61A9B"/>
    <w:multiLevelType w:val="multilevel"/>
    <w:tmpl w:val="C310CF46"/>
    <w:lvl w:ilvl="0">
      <w:start w:val="4"/>
      <w:numFmt w:val="decimal"/>
      <w:lvlText w:val="%1."/>
      <w:lvlJc w:val="left"/>
      <w:pPr>
        <w:ind w:left="360" w:hanging="360"/>
      </w:pPr>
    </w:lvl>
    <w:lvl w:ilvl="1">
      <w:start w:val="1"/>
      <w:numFmt w:val="decimal"/>
      <w:lvlText w:val="%1.%2."/>
      <w:lvlJc w:val="left"/>
      <w:pPr>
        <w:ind w:left="1080" w:hanging="360"/>
      </w:pPr>
    </w:lvl>
    <w:lvl w:ilvl="2">
      <w:start w:val="1"/>
      <w:numFmt w:val="decimal"/>
      <w:lvlText w:val="%1.%2.%3."/>
      <w:lvlJc w:val="left"/>
      <w:pPr>
        <w:ind w:left="2160" w:hanging="720"/>
      </w:pPr>
    </w:lvl>
    <w:lvl w:ilvl="3">
      <w:start w:val="1"/>
      <w:numFmt w:val="decimal"/>
      <w:lvlText w:val="%1.%2.%3.%4."/>
      <w:lvlJc w:val="left"/>
      <w:pPr>
        <w:ind w:left="2880" w:hanging="720"/>
      </w:pPr>
    </w:lvl>
    <w:lvl w:ilvl="4">
      <w:start w:val="1"/>
      <w:numFmt w:val="decimal"/>
      <w:lvlText w:val="%1.%2.%3.%4.%5."/>
      <w:lvlJc w:val="left"/>
      <w:pPr>
        <w:ind w:left="3960" w:hanging="1080"/>
      </w:pPr>
    </w:lvl>
    <w:lvl w:ilvl="5">
      <w:start w:val="1"/>
      <w:numFmt w:val="decimal"/>
      <w:lvlText w:val="%1.%2.%3.%4.%5.%6."/>
      <w:lvlJc w:val="left"/>
      <w:pPr>
        <w:ind w:left="4680" w:hanging="1080"/>
      </w:pPr>
    </w:lvl>
    <w:lvl w:ilvl="6">
      <w:start w:val="1"/>
      <w:numFmt w:val="decimal"/>
      <w:lvlText w:val="%1.%2.%3.%4.%5.%6.%7."/>
      <w:lvlJc w:val="left"/>
      <w:pPr>
        <w:ind w:left="5760" w:hanging="1440"/>
      </w:pPr>
    </w:lvl>
    <w:lvl w:ilvl="7">
      <w:start w:val="1"/>
      <w:numFmt w:val="decimal"/>
      <w:lvlText w:val="%1.%2.%3.%4.%5.%6.%7.%8."/>
      <w:lvlJc w:val="left"/>
      <w:pPr>
        <w:ind w:left="6480" w:hanging="1440"/>
      </w:pPr>
    </w:lvl>
    <w:lvl w:ilvl="8">
      <w:start w:val="1"/>
      <w:numFmt w:val="decimal"/>
      <w:lvlText w:val="%1.%2.%3.%4.%5.%6.%7.%8.%9."/>
      <w:lvlJc w:val="left"/>
      <w:pPr>
        <w:ind w:left="7560" w:hanging="1800"/>
      </w:pPr>
    </w:lvl>
  </w:abstractNum>
  <w:abstractNum w:abstractNumId="3">
    <w:nsid w:val="231E6B99"/>
    <w:multiLevelType w:val="multilevel"/>
    <w:tmpl w:val="3DE86730"/>
    <w:lvl w:ilvl="0">
      <w:start w:val="5"/>
      <w:numFmt w:val="decimal"/>
      <w:lvlText w:val="%1."/>
      <w:lvlJc w:val="left"/>
      <w:pPr>
        <w:ind w:left="360" w:hanging="360"/>
      </w:pPr>
    </w:lvl>
    <w:lvl w:ilvl="1">
      <w:start w:val="1"/>
      <w:numFmt w:val="decimal"/>
      <w:lvlText w:val="%1.%2."/>
      <w:lvlJc w:val="left"/>
      <w:pPr>
        <w:ind w:left="1080" w:hanging="360"/>
      </w:pPr>
    </w:lvl>
    <w:lvl w:ilvl="2">
      <w:start w:val="1"/>
      <w:numFmt w:val="decimal"/>
      <w:lvlText w:val="%1.%2.%3."/>
      <w:lvlJc w:val="left"/>
      <w:pPr>
        <w:ind w:left="2160" w:hanging="720"/>
      </w:pPr>
    </w:lvl>
    <w:lvl w:ilvl="3">
      <w:start w:val="1"/>
      <w:numFmt w:val="decimal"/>
      <w:lvlText w:val="%1.%2.%3.%4."/>
      <w:lvlJc w:val="left"/>
      <w:pPr>
        <w:ind w:left="2880" w:hanging="720"/>
      </w:pPr>
    </w:lvl>
    <w:lvl w:ilvl="4">
      <w:start w:val="1"/>
      <w:numFmt w:val="decimal"/>
      <w:lvlText w:val="%1.%2.%3.%4.%5."/>
      <w:lvlJc w:val="left"/>
      <w:pPr>
        <w:ind w:left="3960" w:hanging="1080"/>
      </w:pPr>
    </w:lvl>
    <w:lvl w:ilvl="5">
      <w:start w:val="1"/>
      <w:numFmt w:val="decimal"/>
      <w:lvlText w:val="%1.%2.%3.%4.%5.%6."/>
      <w:lvlJc w:val="left"/>
      <w:pPr>
        <w:ind w:left="4680" w:hanging="1080"/>
      </w:pPr>
    </w:lvl>
    <w:lvl w:ilvl="6">
      <w:start w:val="1"/>
      <w:numFmt w:val="decimal"/>
      <w:lvlText w:val="%1.%2.%3.%4.%5.%6.%7."/>
      <w:lvlJc w:val="left"/>
      <w:pPr>
        <w:ind w:left="5400" w:hanging="1080"/>
      </w:pPr>
    </w:lvl>
    <w:lvl w:ilvl="7">
      <w:start w:val="1"/>
      <w:numFmt w:val="decimal"/>
      <w:lvlText w:val="%1.%2.%3.%4.%5.%6.%7.%8."/>
      <w:lvlJc w:val="left"/>
      <w:pPr>
        <w:ind w:left="6480" w:hanging="1440"/>
      </w:pPr>
    </w:lvl>
    <w:lvl w:ilvl="8">
      <w:start w:val="1"/>
      <w:numFmt w:val="decimal"/>
      <w:lvlText w:val="%1.%2.%3.%4.%5.%6.%7.%8.%9."/>
      <w:lvlJc w:val="left"/>
      <w:pPr>
        <w:ind w:left="7200" w:hanging="1440"/>
      </w:pPr>
    </w:lvl>
  </w:abstractNum>
  <w:abstractNum w:abstractNumId="4">
    <w:nsid w:val="23786BE1"/>
    <w:multiLevelType w:val="multilevel"/>
    <w:tmpl w:val="E5FA325C"/>
    <w:lvl w:ilvl="0">
      <w:start w:val="6"/>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5">
    <w:nsid w:val="24D00872"/>
    <w:multiLevelType w:val="hybridMultilevel"/>
    <w:tmpl w:val="801ADD0A"/>
    <w:lvl w:ilvl="0" w:tplc="0419000D">
      <w:start w:val="1"/>
      <w:numFmt w:val="bullet"/>
      <w:lvlText w:val=""/>
      <w:lvlJc w:val="left"/>
      <w:pPr>
        <w:ind w:left="1180" w:hanging="360"/>
      </w:pPr>
      <w:rPr>
        <w:rFonts w:ascii="Wingdings" w:hAnsi="Wingdings"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6">
    <w:nsid w:val="24FC0FC9"/>
    <w:multiLevelType w:val="hybridMultilevel"/>
    <w:tmpl w:val="821AB1BE"/>
    <w:lvl w:ilvl="0" w:tplc="5AA610EA">
      <w:start w:val="1"/>
      <w:numFmt w:val="decimal"/>
      <w:lvlText w:val="3.%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2696122D"/>
    <w:multiLevelType w:val="multilevel"/>
    <w:tmpl w:val="D37492E6"/>
    <w:lvl w:ilvl="0">
      <w:start w:val="1"/>
      <w:numFmt w:val="decimal"/>
      <w:lvlText w:val="%1."/>
      <w:lvlJc w:val="left"/>
      <w:pPr>
        <w:ind w:left="720" w:hanging="360"/>
      </w:pPr>
    </w:lvl>
    <w:lvl w:ilvl="1">
      <w:start w:val="1"/>
      <w:numFmt w:val="decimal"/>
      <w:isLgl/>
      <w:lvlText w:val="%1.%2"/>
      <w:lvlJc w:val="left"/>
      <w:pPr>
        <w:ind w:left="720" w:hanging="360"/>
      </w:p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1800" w:hanging="1440"/>
      </w:pPr>
    </w:lvl>
  </w:abstractNum>
  <w:abstractNum w:abstractNumId="8">
    <w:nsid w:val="27E06538"/>
    <w:multiLevelType w:val="multilevel"/>
    <w:tmpl w:val="BDC6C6FE"/>
    <w:lvl w:ilvl="0">
      <w:start w:val="7"/>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9">
    <w:nsid w:val="3A07590A"/>
    <w:multiLevelType w:val="hybridMultilevel"/>
    <w:tmpl w:val="32FE813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nsid w:val="3D7F0312"/>
    <w:multiLevelType w:val="hybridMultilevel"/>
    <w:tmpl w:val="DE7A8632"/>
    <w:lvl w:ilvl="0" w:tplc="04190001">
      <w:start w:val="1"/>
      <w:numFmt w:val="bullet"/>
      <w:lvlText w:val=""/>
      <w:lvlJc w:val="left"/>
      <w:pPr>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1">
    <w:nsid w:val="452153D8"/>
    <w:multiLevelType w:val="multilevel"/>
    <w:tmpl w:val="87E62C7C"/>
    <w:lvl w:ilvl="0">
      <w:start w:val="2"/>
      <w:numFmt w:val="decimal"/>
      <w:lvlText w:val="%1."/>
      <w:lvlJc w:val="left"/>
      <w:pPr>
        <w:ind w:left="540" w:hanging="540"/>
      </w:pPr>
    </w:lvl>
    <w:lvl w:ilvl="1">
      <w:start w:val="1"/>
      <w:numFmt w:val="decimal"/>
      <w:lvlText w:val="%1.%2."/>
      <w:lvlJc w:val="left"/>
      <w:pPr>
        <w:ind w:left="540" w:hanging="54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2">
    <w:nsid w:val="50395034"/>
    <w:multiLevelType w:val="multilevel"/>
    <w:tmpl w:val="0766573E"/>
    <w:lvl w:ilvl="0">
      <w:start w:val="1"/>
      <w:numFmt w:val="decimal"/>
      <w:lvlText w:val="%1."/>
      <w:lvlJc w:val="left"/>
      <w:pPr>
        <w:tabs>
          <w:tab w:val="num" w:pos="1000"/>
        </w:tabs>
        <w:ind w:left="1000" w:hanging="432"/>
      </w:pPr>
      <w:rPr>
        <w:rFonts w:ascii="Times New Roman" w:hAnsi="Times New Roman" w:cs="Times New Roman" w:hint="default"/>
        <w:sz w:val="26"/>
        <w:szCs w:val="26"/>
      </w:rPr>
    </w:lvl>
    <w:lvl w:ilvl="1">
      <w:start w:val="1"/>
      <w:numFmt w:val="decimal"/>
      <w:pStyle w:val="2"/>
      <w:lvlText w:val="%1.%2."/>
      <w:lvlJc w:val="left"/>
      <w:pPr>
        <w:tabs>
          <w:tab w:val="num" w:pos="1002"/>
        </w:tabs>
        <w:ind w:left="1002" w:hanging="576"/>
      </w:pPr>
      <w:rPr>
        <w:rFonts w:cs="Times New Roman" w:hint="default"/>
        <w:lang w:val="ru-RU"/>
      </w:rPr>
    </w:lvl>
    <w:lvl w:ilvl="2">
      <w:start w:val="1"/>
      <w:numFmt w:val="decimal"/>
      <w:lvlText w:val="%1.%2.%3."/>
      <w:lvlJc w:val="left"/>
      <w:pPr>
        <w:tabs>
          <w:tab w:val="num" w:pos="170"/>
        </w:tabs>
        <w:ind w:left="720" w:hanging="720"/>
      </w:pPr>
      <w:rPr>
        <w:rFonts w:ascii="Times New Roman" w:hAnsi="Times New Roman" w:cs="Times New Roman" w:hint="default"/>
        <w:b w:val="0"/>
        <w:i w:val="0"/>
        <w:sz w:val="24"/>
        <w:szCs w:val="24"/>
      </w:rPr>
    </w:lvl>
    <w:lvl w:ilvl="3">
      <w:start w:val="1"/>
      <w:numFmt w:val="decimal"/>
      <w:pStyle w:val="4"/>
      <w:lvlText w:val="%1.%2.%3.%4."/>
      <w:lvlJc w:val="left"/>
      <w:pPr>
        <w:tabs>
          <w:tab w:val="num" w:pos="1584"/>
        </w:tabs>
        <w:ind w:left="1584" w:hanging="864"/>
      </w:pPr>
      <w:rPr>
        <w:rFonts w:ascii="Times New Roman" w:hAnsi="Times New Roman" w:cs="Times New Roman" w:hint="default"/>
        <w:sz w:val="24"/>
        <w:szCs w:val="24"/>
      </w:rPr>
    </w:lvl>
    <w:lvl w:ilvl="4">
      <w:start w:val="1"/>
      <w:numFmt w:val="russianLower"/>
      <w:lvlText w:val="%5)"/>
      <w:lvlJc w:val="left"/>
      <w:pPr>
        <w:tabs>
          <w:tab w:val="num" w:pos="1800"/>
        </w:tabs>
        <w:ind w:left="1800" w:hanging="360"/>
      </w:pPr>
      <w:rPr>
        <w:rFonts w:cs="Times New Roman" w:hint="default"/>
        <w:sz w:val="26"/>
        <w:szCs w:val="26"/>
      </w:rPr>
    </w:lvl>
    <w:lvl w:ilvl="5">
      <w:start w:val="1"/>
      <w:numFmt w:val="decimal"/>
      <w:pStyle w:val="6"/>
      <w:lvlText w:val="%5.%6."/>
      <w:lvlJc w:val="left"/>
      <w:pPr>
        <w:tabs>
          <w:tab w:val="num" w:pos="1152"/>
        </w:tabs>
        <w:ind w:left="1152" w:hanging="1152"/>
      </w:pPr>
      <w:rPr>
        <w:rFonts w:cs="Times New Roman" w:hint="default"/>
      </w:rPr>
    </w:lvl>
    <w:lvl w:ilvl="6">
      <w:start w:val="1"/>
      <w:numFmt w:val="decimal"/>
      <w:pStyle w:val="7"/>
      <w:lvlText w:val="%1.%2.%3.%4.%5.%6.%7"/>
      <w:lvlJc w:val="left"/>
      <w:pPr>
        <w:tabs>
          <w:tab w:val="num" w:pos="1296"/>
        </w:tabs>
        <w:ind w:left="1296" w:hanging="1296"/>
      </w:pPr>
      <w:rPr>
        <w:rFonts w:cs="Times New Roman" w:hint="default"/>
      </w:rPr>
    </w:lvl>
    <w:lvl w:ilvl="7">
      <w:start w:val="1"/>
      <w:numFmt w:val="decimal"/>
      <w:pStyle w:val="8"/>
      <w:lvlText w:val="%1.%2.%3.%4.%5.%6.%7.%8"/>
      <w:lvlJc w:val="left"/>
      <w:pPr>
        <w:tabs>
          <w:tab w:val="num" w:pos="1440"/>
        </w:tabs>
        <w:ind w:left="1440" w:hanging="1440"/>
      </w:pPr>
      <w:rPr>
        <w:rFonts w:cs="Times New Roman" w:hint="default"/>
      </w:rPr>
    </w:lvl>
    <w:lvl w:ilvl="8">
      <w:start w:val="1"/>
      <w:numFmt w:val="decimal"/>
      <w:pStyle w:val="9"/>
      <w:lvlText w:val="%1.%2.%3.%4.%5.%6.%7.%8.%9"/>
      <w:lvlJc w:val="left"/>
      <w:pPr>
        <w:tabs>
          <w:tab w:val="num" w:pos="1584"/>
        </w:tabs>
        <w:ind w:left="1584" w:hanging="1584"/>
      </w:pPr>
      <w:rPr>
        <w:rFonts w:cs="Times New Roman" w:hint="default"/>
      </w:rPr>
    </w:lvl>
  </w:abstractNum>
  <w:abstractNum w:abstractNumId="13">
    <w:nsid w:val="5076723D"/>
    <w:multiLevelType w:val="multilevel"/>
    <w:tmpl w:val="B72206DC"/>
    <w:lvl w:ilvl="0">
      <w:start w:val="3"/>
      <w:numFmt w:val="decimal"/>
      <w:lvlText w:val="%1."/>
      <w:lvlJc w:val="left"/>
      <w:pPr>
        <w:ind w:left="360" w:hanging="360"/>
      </w:pPr>
    </w:lvl>
    <w:lvl w:ilvl="1">
      <w:start w:val="1"/>
      <w:numFmt w:val="decimal"/>
      <w:lvlText w:val="%1.%2."/>
      <w:lvlJc w:val="left"/>
      <w:pPr>
        <w:ind w:left="1080" w:hanging="360"/>
      </w:pPr>
    </w:lvl>
    <w:lvl w:ilvl="2">
      <w:start w:val="1"/>
      <w:numFmt w:val="decimal"/>
      <w:lvlText w:val="%1.%2.%3."/>
      <w:lvlJc w:val="left"/>
      <w:pPr>
        <w:ind w:left="2160" w:hanging="720"/>
      </w:pPr>
    </w:lvl>
    <w:lvl w:ilvl="3">
      <w:start w:val="1"/>
      <w:numFmt w:val="decimal"/>
      <w:lvlText w:val="%1.%2.%3.%4."/>
      <w:lvlJc w:val="left"/>
      <w:pPr>
        <w:ind w:left="2880" w:hanging="720"/>
      </w:pPr>
    </w:lvl>
    <w:lvl w:ilvl="4">
      <w:start w:val="1"/>
      <w:numFmt w:val="decimal"/>
      <w:lvlText w:val="%1.%2.%3.%4.%5."/>
      <w:lvlJc w:val="left"/>
      <w:pPr>
        <w:ind w:left="3960" w:hanging="1080"/>
      </w:pPr>
    </w:lvl>
    <w:lvl w:ilvl="5">
      <w:start w:val="1"/>
      <w:numFmt w:val="decimal"/>
      <w:lvlText w:val="%1.%2.%3.%4.%5.%6."/>
      <w:lvlJc w:val="left"/>
      <w:pPr>
        <w:ind w:left="4680" w:hanging="1080"/>
      </w:pPr>
    </w:lvl>
    <w:lvl w:ilvl="6">
      <w:start w:val="1"/>
      <w:numFmt w:val="decimal"/>
      <w:lvlText w:val="%1.%2.%3.%4.%5.%6.%7."/>
      <w:lvlJc w:val="left"/>
      <w:pPr>
        <w:ind w:left="5760" w:hanging="1440"/>
      </w:pPr>
    </w:lvl>
    <w:lvl w:ilvl="7">
      <w:start w:val="1"/>
      <w:numFmt w:val="decimal"/>
      <w:lvlText w:val="%1.%2.%3.%4.%5.%6.%7.%8."/>
      <w:lvlJc w:val="left"/>
      <w:pPr>
        <w:ind w:left="6480" w:hanging="1440"/>
      </w:pPr>
    </w:lvl>
    <w:lvl w:ilvl="8">
      <w:start w:val="1"/>
      <w:numFmt w:val="decimal"/>
      <w:lvlText w:val="%1.%2.%3.%4.%5.%6.%7.%8.%9."/>
      <w:lvlJc w:val="left"/>
      <w:pPr>
        <w:ind w:left="7560" w:hanging="1800"/>
      </w:pPr>
    </w:lvl>
  </w:abstractNum>
  <w:abstractNum w:abstractNumId="14">
    <w:nsid w:val="51E62907"/>
    <w:multiLevelType w:val="multilevel"/>
    <w:tmpl w:val="7ABA9930"/>
    <w:lvl w:ilvl="0">
      <w:start w:val="1"/>
      <w:numFmt w:val="bullet"/>
      <w:lvlText w:val=""/>
      <w:lvlJc w:val="left"/>
      <w:pPr>
        <w:ind w:left="360" w:hanging="360"/>
      </w:pPr>
      <w:rPr>
        <w:rFonts w:ascii="Symbol" w:hAnsi="Symbol" w:hint="default"/>
      </w:rPr>
    </w:lvl>
    <w:lvl w:ilvl="1">
      <w:start w:val="1"/>
      <w:numFmt w:val="decimal"/>
      <w:lvlText w:val="%1.%2."/>
      <w:lvlJc w:val="left"/>
      <w:pPr>
        <w:ind w:left="1080" w:hanging="360"/>
      </w:pPr>
    </w:lvl>
    <w:lvl w:ilvl="2">
      <w:start w:val="1"/>
      <w:numFmt w:val="decimal"/>
      <w:lvlText w:val="%1.%2.%3."/>
      <w:lvlJc w:val="left"/>
      <w:pPr>
        <w:ind w:left="2160" w:hanging="720"/>
      </w:pPr>
    </w:lvl>
    <w:lvl w:ilvl="3">
      <w:start w:val="1"/>
      <w:numFmt w:val="decimal"/>
      <w:lvlText w:val="%1.%2.%3.%4."/>
      <w:lvlJc w:val="left"/>
      <w:pPr>
        <w:ind w:left="2880" w:hanging="720"/>
      </w:pPr>
    </w:lvl>
    <w:lvl w:ilvl="4">
      <w:start w:val="1"/>
      <w:numFmt w:val="decimal"/>
      <w:lvlText w:val="%1.%2.%3.%4.%5."/>
      <w:lvlJc w:val="left"/>
      <w:pPr>
        <w:ind w:left="3960" w:hanging="1080"/>
      </w:pPr>
    </w:lvl>
    <w:lvl w:ilvl="5">
      <w:start w:val="1"/>
      <w:numFmt w:val="decimal"/>
      <w:lvlText w:val="%1.%2.%3.%4.%5.%6."/>
      <w:lvlJc w:val="left"/>
      <w:pPr>
        <w:ind w:left="4680" w:hanging="1080"/>
      </w:pPr>
    </w:lvl>
    <w:lvl w:ilvl="6">
      <w:start w:val="1"/>
      <w:numFmt w:val="decimal"/>
      <w:lvlText w:val="%1.%2.%3.%4.%5.%6.%7."/>
      <w:lvlJc w:val="left"/>
      <w:pPr>
        <w:ind w:left="5400" w:hanging="1080"/>
      </w:pPr>
    </w:lvl>
    <w:lvl w:ilvl="7">
      <w:start w:val="1"/>
      <w:numFmt w:val="decimal"/>
      <w:lvlText w:val="%1.%2.%3.%4.%5.%6.%7.%8."/>
      <w:lvlJc w:val="left"/>
      <w:pPr>
        <w:ind w:left="6480" w:hanging="1440"/>
      </w:pPr>
    </w:lvl>
    <w:lvl w:ilvl="8">
      <w:start w:val="1"/>
      <w:numFmt w:val="decimal"/>
      <w:lvlText w:val="%1.%2.%3.%4.%5.%6.%7.%8.%9."/>
      <w:lvlJc w:val="left"/>
      <w:pPr>
        <w:ind w:left="7200" w:hanging="1440"/>
      </w:pPr>
    </w:lvl>
  </w:abstractNum>
  <w:abstractNum w:abstractNumId="15">
    <w:nsid w:val="585B6046"/>
    <w:multiLevelType w:val="hybridMultilevel"/>
    <w:tmpl w:val="176E471A"/>
    <w:lvl w:ilvl="0" w:tplc="7A0EC956">
      <w:start w:val="1"/>
      <w:numFmt w:val="decimal"/>
      <w:lvlText w:val="2.%1."/>
      <w:lvlJc w:val="left"/>
      <w:pPr>
        <w:ind w:left="720" w:hanging="360"/>
      </w:pPr>
      <w:rPr>
        <w:rFonts w:hint="default"/>
      </w:rPr>
    </w:lvl>
    <w:lvl w:ilvl="1" w:tplc="1534B5D4">
      <w:start w:val="1"/>
      <w:numFmt w:val="decimal"/>
      <w:lvlText w:val="2.3.%2."/>
      <w:lvlJc w:val="left"/>
      <w:pPr>
        <w:ind w:left="1440" w:hanging="360"/>
      </w:pPr>
      <w:rPr>
        <w:rFonts w:hint="default"/>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738E6D1C"/>
    <w:multiLevelType w:val="hybridMultilevel"/>
    <w:tmpl w:val="297A9588"/>
    <w:lvl w:ilvl="0" w:tplc="04190001">
      <w:start w:val="1"/>
      <w:numFmt w:val="bullet"/>
      <w:lvlText w:val=""/>
      <w:lvlJc w:val="left"/>
      <w:pPr>
        <w:ind w:left="144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num w:numId="1">
    <w:abstractNumId w:val="12"/>
  </w:num>
  <w:num w:numId="2">
    <w:abstractNumId w:val="1"/>
  </w:num>
  <w:num w:numId="3">
    <w:abstractNumId w:val="15"/>
  </w:num>
  <w:num w:numId="4">
    <w:abstractNumId w:val="6"/>
  </w:num>
  <w:num w:numId="5">
    <w:abstractNumId w:val="9"/>
  </w:num>
  <w:num w:numId="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3"/>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3"/>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4"/>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8"/>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characterSpacingControl w:val="doNotCompress"/>
  <w:footnotePr>
    <w:numRestart w:val="eachPage"/>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5438A"/>
    <w:rsid w:val="00000F97"/>
    <w:rsid w:val="00001B83"/>
    <w:rsid w:val="00002BE3"/>
    <w:rsid w:val="000038A1"/>
    <w:rsid w:val="00005F2F"/>
    <w:rsid w:val="000102BD"/>
    <w:rsid w:val="00011C45"/>
    <w:rsid w:val="000157B6"/>
    <w:rsid w:val="000160C5"/>
    <w:rsid w:val="00017719"/>
    <w:rsid w:val="0002199C"/>
    <w:rsid w:val="00022AA8"/>
    <w:rsid w:val="000244E2"/>
    <w:rsid w:val="00027667"/>
    <w:rsid w:val="00032030"/>
    <w:rsid w:val="00032468"/>
    <w:rsid w:val="00034784"/>
    <w:rsid w:val="00034A71"/>
    <w:rsid w:val="00036CE2"/>
    <w:rsid w:val="000377E4"/>
    <w:rsid w:val="0004049E"/>
    <w:rsid w:val="00041225"/>
    <w:rsid w:val="000413ED"/>
    <w:rsid w:val="00041E7C"/>
    <w:rsid w:val="0004393D"/>
    <w:rsid w:val="00043C02"/>
    <w:rsid w:val="00043C35"/>
    <w:rsid w:val="00045DC2"/>
    <w:rsid w:val="00047BA1"/>
    <w:rsid w:val="00050229"/>
    <w:rsid w:val="00054C73"/>
    <w:rsid w:val="00055AD6"/>
    <w:rsid w:val="000600F0"/>
    <w:rsid w:val="00061556"/>
    <w:rsid w:val="00062D32"/>
    <w:rsid w:val="00063BF3"/>
    <w:rsid w:val="0006446A"/>
    <w:rsid w:val="0007002D"/>
    <w:rsid w:val="00070B2C"/>
    <w:rsid w:val="00072157"/>
    <w:rsid w:val="000723DB"/>
    <w:rsid w:val="00081899"/>
    <w:rsid w:val="0008409A"/>
    <w:rsid w:val="00087868"/>
    <w:rsid w:val="00087928"/>
    <w:rsid w:val="00091B8E"/>
    <w:rsid w:val="00095038"/>
    <w:rsid w:val="00095DF3"/>
    <w:rsid w:val="000A1452"/>
    <w:rsid w:val="000B270F"/>
    <w:rsid w:val="000B4801"/>
    <w:rsid w:val="000B4A8D"/>
    <w:rsid w:val="000B5E07"/>
    <w:rsid w:val="000B771E"/>
    <w:rsid w:val="000B7FC7"/>
    <w:rsid w:val="000C02F2"/>
    <w:rsid w:val="000C1FF1"/>
    <w:rsid w:val="000D03E0"/>
    <w:rsid w:val="000D2C04"/>
    <w:rsid w:val="000D4C68"/>
    <w:rsid w:val="000D5DA6"/>
    <w:rsid w:val="000D6859"/>
    <w:rsid w:val="000D7576"/>
    <w:rsid w:val="000E5140"/>
    <w:rsid w:val="000F3AE2"/>
    <w:rsid w:val="000F691E"/>
    <w:rsid w:val="000F788B"/>
    <w:rsid w:val="00101B6B"/>
    <w:rsid w:val="00104429"/>
    <w:rsid w:val="00105FD4"/>
    <w:rsid w:val="00112BEA"/>
    <w:rsid w:val="00114295"/>
    <w:rsid w:val="00120198"/>
    <w:rsid w:val="00122BF6"/>
    <w:rsid w:val="001244D3"/>
    <w:rsid w:val="00125CDF"/>
    <w:rsid w:val="00127060"/>
    <w:rsid w:val="001271BC"/>
    <w:rsid w:val="00131539"/>
    <w:rsid w:val="0013285F"/>
    <w:rsid w:val="001542A9"/>
    <w:rsid w:val="001547D4"/>
    <w:rsid w:val="001568D9"/>
    <w:rsid w:val="00164995"/>
    <w:rsid w:val="001663A8"/>
    <w:rsid w:val="0018514A"/>
    <w:rsid w:val="00187AD2"/>
    <w:rsid w:val="00191948"/>
    <w:rsid w:val="001967A4"/>
    <w:rsid w:val="001A0726"/>
    <w:rsid w:val="001A13FB"/>
    <w:rsid w:val="001A1851"/>
    <w:rsid w:val="001A366C"/>
    <w:rsid w:val="001A48D1"/>
    <w:rsid w:val="001A51BA"/>
    <w:rsid w:val="001A7A95"/>
    <w:rsid w:val="001B0332"/>
    <w:rsid w:val="001B469C"/>
    <w:rsid w:val="001B4B2C"/>
    <w:rsid w:val="001B5499"/>
    <w:rsid w:val="001B7A3F"/>
    <w:rsid w:val="001C012B"/>
    <w:rsid w:val="001C1631"/>
    <w:rsid w:val="001C4DD7"/>
    <w:rsid w:val="001C500C"/>
    <w:rsid w:val="001C75D8"/>
    <w:rsid w:val="001D5B1D"/>
    <w:rsid w:val="001D5DA0"/>
    <w:rsid w:val="001D609A"/>
    <w:rsid w:val="001D6547"/>
    <w:rsid w:val="001D77A3"/>
    <w:rsid w:val="001E1DBE"/>
    <w:rsid w:val="001F15E1"/>
    <w:rsid w:val="001F407E"/>
    <w:rsid w:val="00212242"/>
    <w:rsid w:val="002125D8"/>
    <w:rsid w:val="00214BED"/>
    <w:rsid w:val="00215CD3"/>
    <w:rsid w:val="002246F1"/>
    <w:rsid w:val="0022516D"/>
    <w:rsid w:val="00226AF2"/>
    <w:rsid w:val="00227C13"/>
    <w:rsid w:val="00227D04"/>
    <w:rsid w:val="00236BAB"/>
    <w:rsid w:val="00237D5F"/>
    <w:rsid w:val="00240D3E"/>
    <w:rsid w:val="0024421F"/>
    <w:rsid w:val="0024732A"/>
    <w:rsid w:val="00252E14"/>
    <w:rsid w:val="0025384D"/>
    <w:rsid w:val="00254809"/>
    <w:rsid w:val="00254AB8"/>
    <w:rsid w:val="00254CF4"/>
    <w:rsid w:val="002572FA"/>
    <w:rsid w:val="00261C58"/>
    <w:rsid w:val="00261ED9"/>
    <w:rsid w:val="0026496E"/>
    <w:rsid w:val="002744CD"/>
    <w:rsid w:val="002763C3"/>
    <w:rsid w:val="00282078"/>
    <w:rsid w:val="00284ACE"/>
    <w:rsid w:val="002857F8"/>
    <w:rsid w:val="002863C4"/>
    <w:rsid w:val="00292722"/>
    <w:rsid w:val="002931DA"/>
    <w:rsid w:val="0029404A"/>
    <w:rsid w:val="00294F13"/>
    <w:rsid w:val="0029565C"/>
    <w:rsid w:val="00297C90"/>
    <w:rsid w:val="002A1582"/>
    <w:rsid w:val="002A1A8E"/>
    <w:rsid w:val="002A4312"/>
    <w:rsid w:val="002A4AD0"/>
    <w:rsid w:val="002A4DC9"/>
    <w:rsid w:val="002B6BCD"/>
    <w:rsid w:val="002B7DF6"/>
    <w:rsid w:val="002C049A"/>
    <w:rsid w:val="002C117D"/>
    <w:rsid w:val="002C3BDF"/>
    <w:rsid w:val="002C4277"/>
    <w:rsid w:val="002C60AF"/>
    <w:rsid w:val="002C7B8C"/>
    <w:rsid w:val="002D785B"/>
    <w:rsid w:val="002E049B"/>
    <w:rsid w:val="002E12C2"/>
    <w:rsid w:val="002E3A97"/>
    <w:rsid w:val="002E50E7"/>
    <w:rsid w:val="002F32CE"/>
    <w:rsid w:val="002F3BCB"/>
    <w:rsid w:val="003103C5"/>
    <w:rsid w:val="00311CDB"/>
    <w:rsid w:val="003137D1"/>
    <w:rsid w:val="003150A3"/>
    <w:rsid w:val="0031516E"/>
    <w:rsid w:val="00317F26"/>
    <w:rsid w:val="00324255"/>
    <w:rsid w:val="00325B21"/>
    <w:rsid w:val="00330326"/>
    <w:rsid w:val="00330AD8"/>
    <w:rsid w:val="0033314A"/>
    <w:rsid w:val="00333B17"/>
    <w:rsid w:val="003344B7"/>
    <w:rsid w:val="00336C11"/>
    <w:rsid w:val="00337457"/>
    <w:rsid w:val="00343D19"/>
    <w:rsid w:val="00343E10"/>
    <w:rsid w:val="00345038"/>
    <w:rsid w:val="00346FF5"/>
    <w:rsid w:val="00352D40"/>
    <w:rsid w:val="00353A73"/>
    <w:rsid w:val="00356289"/>
    <w:rsid w:val="003608AF"/>
    <w:rsid w:val="00360CF3"/>
    <w:rsid w:val="00362952"/>
    <w:rsid w:val="003629C1"/>
    <w:rsid w:val="003646AB"/>
    <w:rsid w:val="003663A3"/>
    <w:rsid w:val="00367D86"/>
    <w:rsid w:val="00370011"/>
    <w:rsid w:val="0037003F"/>
    <w:rsid w:val="003769EA"/>
    <w:rsid w:val="0038225D"/>
    <w:rsid w:val="00385C61"/>
    <w:rsid w:val="00391473"/>
    <w:rsid w:val="003928DD"/>
    <w:rsid w:val="0039368F"/>
    <w:rsid w:val="00393F1C"/>
    <w:rsid w:val="0039421E"/>
    <w:rsid w:val="00394DC5"/>
    <w:rsid w:val="003A64AB"/>
    <w:rsid w:val="003A777F"/>
    <w:rsid w:val="003A7BCF"/>
    <w:rsid w:val="003B05E5"/>
    <w:rsid w:val="003B3A11"/>
    <w:rsid w:val="003C0113"/>
    <w:rsid w:val="003C25B0"/>
    <w:rsid w:val="003C2AB1"/>
    <w:rsid w:val="003C4316"/>
    <w:rsid w:val="003C7BAA"/>
    <w:rsid w:val="003D4352"/>
    <w:rsid w:val="003D7878"/>
    <w:rsid w:val="003E066B"/>
    <w:rsid w:val="003E3196"/>
    <w:rsid w:val="003E78E5"/>
    <w:rsid w:val="003F03C8"/>
    <w:rsid w:val="003F4C9B"/>
    <w:rsid w:val="003F4FFB"/>
    <w:rsid w:val="003F50B5"/>
    <w:rsid w:val="003F6094"/>
    <w:rsid w:val="00401224"/>
    <w:rsid w:val="0040442F"/>
    <w:rsid w:val="0040585B"/>
    <w:rsid w:val="004078C0"/>
    <w:rsid w:val="00407B71"/>
    <w:rsid w:val="00411114"/>
    <w:rsid w:val="00411E65"/>
    <w:rsid w:val="0041321D"/>
    <w:rsid w:val="0041682A"/>
    <w:rsid w:val="00416F1A"/>
    <w:rsid w:val="00416FF8"/>
    <w:rsid w:val="00417304"/>
    <w:rsid w:val="00417A30"/>
    <w:rsid w:val="004213A8"/>
    <w:rsid w:val="00425C76"/>
    <w:rsid w:val="004265E2"/>
    <w:rsid w:val="004301E0"/>
    <w:rsid w:val="0043034E"/>
    <w:rsid w:val="00432337"/>
    <w:rsid w:val="0043399E"/>
    <w:rsid w:val="00442179"/>
    <w:rsid w:val="00445F03"/>
    <w:rsid w:val="004467A3"/>
    <w:rsid w:val="00447247"/>
    <w:rsid w:val="004525CF"/>
    <w:rsid w:val="00454852"/>
    <w:rsid w:val="004552D7"/>
    <w:rsid w:val="0045684A"/>
    <w:rsid w:val="00457129"/>
    <w:rsid w:val="00463237"/>
    <w:rsid w:val="0046387C"/>
    <w:rsid w:val="00472911"/>
    <w:rsid w:val="00473B1E"/>
    <w:rsid w:val="00474697"/>
    <w:rsid w:val="004763DD"/>
    <w:rsid w:val="004764D1"/>
    <w:rsid w:val="004804E0"/>
    <w:rsid w:val="00480765"/>
    <w:rsid w:val="00483126"/>
    <w:rsid w:val="004833E0"/>
    <w:rsid w:val="00485E23"/>
    <w:rsid w:val="00494D71"/>
    <w:rsid w:val="0049705A"/>
    <w:rsid w:val="004979B5"/>
    <w:rsid w:val="004A3928"/>
    <w:rsid w:val="004A4A2A"/>
    <w:rsid w:val="004A7B34"/>
    <w:rsid w:val="004B3FC8"/>
    <w:rsid w:val="004B4E5A"/>
    <w:rsid w:val="004C0194"/>
    <w:rsid w:val="004C2FC7"/>
    <w:rsid w:val="004C43ED"/>
    <w:rsid w:val="004C6199"/>
    <w:rsid w:val="004D018D"/>
    <w:rsid w:val="004D493D"/>
    <w:rsid w:val="004D5751"/>
    <w:rsid w:val="004D60FA"/>
    <w:rsid w:val="004E3A4D"/>
    <w:rsid w:val="004E4A9E"/>
    <w:rsid w:val="004E4E9D"/>
    <w:rsid w:val="004E5A70"/>
    <w:rsid w:val="004F0D2A"/>
    <w:rsid w:val="004F20AF"/>
    <w:rsid w:val="004F290E"/>
    <w:rsid w:val="004F31A8"/>
    <w:rsid w:val="004F41EC"/>
    <w:rsid w:val="004F6400"/>
    <w:rsid w:val="00500094"/>
    <w:rsid w:val="00504FA6"/>
    <w:rsid w:val="00513532"/>
    <w:rsid w:val="00514DF0"/>
    <w:rsid w:val="005153D3"/>
    <w:rsid w:val="0052322B"/>
    <w:rsid w:val="005261A0"/>
    <w:rsid w:val="00532DD2"/>
    <w:rsid w:val="00534E66"/>
    <w:rsid w:val="0054083D"/>
    <w:rsid w:val="0054247F"/>
    <w:rsid w:val="00545B48"/>
    <w:rsid w:val="00545C7D"/>
    <w:rsid w:val="005509F8"/>
    <w:rsid w:val="00550F86"/>
    <w:rsid w:val="00551EA3"/>
    <w:rsid w:val="00553D36"/>
    <w:rsid w:val="005628A4"/>
    <w:rsid w:val="00565477"/>
    <w:rsid w:val="00567ED4"/>
    <w:rsid w:val="00580AB8"/>
    <w:rsid w:val="00583CFF"/>
    <w:rsid w:val="00584A85"/>
    <w:rsid w:val="00585338"/>
    <w:rsid w:val="00591314"/>
    <w:rsid w:val="00591D5F"/>
    <w:rsid w:val="005934E4"/>
    <w:rsid w:val="00593701"/>
    <w:rsid w:val="00595288"/>
    <w:rsid w:val="005969C3"/>
    <w:rsid w:val="005A080E"/>
    <w:rsid w:val="005A4C21"/>
    <w:rsid w:val="005A5C9B"/>
    <w:rsid w:val="005A66AB"/>
    <w:rsid w:val="005A6A8A"/>
    <w:rsid w:val="005B1AB2"/>
    <w:rsid w:val="005B21FB"/>
    <w:rsid w:val="005B3AEA"/>
    <w:rsid w:val="005B43AA"/>
    <w:rsid w:val="005B4495"/>
    <w:rsid w:val="005C0F90"/>
    <w:rsid w:val="005C2B87"/>
    <w:rsid w:val="005C3555"/>
    <w:rsid w:val="005C58AA"/>
    <w:rsid w:val="005D28DE"/>
    <w:rsid w:val="005E2ACD"/>
    <w:rsid w:val="005E5454"/>
    <w:rsid w:val="005E5751"/>
    <w:rsid w:val="005E58FA"/>
    <w:rsid w:val="005E5C7C"/>
    <w:rsid w:val="005E674F"/>
    <w:rsid w:val="005E6785"/>
    <w:rsid w:val="005E70D3"/>
    <w:rsid w:val="005E7C07"/>
    <w:rsid w:val="005F0A32"/>
    <w:rsid w:val="0060001B"/>
    <w:rsid w:val="00601025"/>
    <w:rsid w:val="00601860"/>
    <w:rsid w:val="00601C60"/>
    <w:rsid w:val="00602B00"/>
    <w:rsid w:val="00603CEC"/>
    <w:rsid w:val="00605A78"/>
    <w:rsid w:val="00605B70"/>
    <w:rsid w:val="006061E1"/>
    <w:rsid w:val="00606559"/>
    <w:rsid w:val="00611C0C"/>
    <w:rsid w:val="006125D1"/>
    <w:rsid w:val="00612A52"/>
    <w:rsid w:val="00623BC8"/>
    <w:rsid w:val="006273B5"/>
    <w:rsid w:val="006339D5"/>
    <w:rsid w:val="006352A1"/>
    <w:rsid w:val="00645091"/>
    <w:rsid w:val="00646477"/>
    <w:rsid w:val="00647EE1"/>
    <w:rsid w:val="00650B1A"/>
    <w:rsid w:val="00652CC3"/>
    <w:rsid w:val="006576A9"/>
    <w:rsid w:val="006604A7"/>
    <w:rsid w:val="006608B2"/>
    <w:rsid w:val="00674786"/>
    <w:rsid w:val="00675847"/>
    <w:rsid w:val="00681585"/>
    <w:rsid w:val="006829B5"/>
    <w:rsid w:val="00683673"/>
    <w:rsid w:val="00684AA7"/>
    <w:rsid w:val="00692C83"/>
    <w:rsid w:val="006932F5"/>
    <w:rsid w:val="006967BF"/>
    <w:rsid w:val="0069763C"/>
    <w:rsid w:val="006A3C58"/>
    <w:rsid w:val="006A7B13"/>
    <w:rsid w:val="006A7BCD"/>
    <w:rsid w:val="006B078C"/>
    <w:rsid w:val="006B1899"/>
    <w:rsid w:val="006B276C"/>
    <w:rsid w:val="006B2ED2"/>
    <w:rsid w:val="006B353E"/>
    <w:rsid w:val="006B4177"/>
    <w:rsid w:val="006B49FC"/>
    <w:rsid w:val="006C0902"/>
    <w:rsid w:val="006C252A"/>
    <w:rsid w:val="006C477E"/>
    <w:rsid w:val="006C5A34"/>
    <w:rsid w:val="006C767A"/>
    <w:rsid w:val="006D0C75"/>
    <w:rsid w:val="006D1742"/>
    <w:rsid w:val="006D21E1"/>
    <w:rsid w:val="006D5216"/>
    <w:rsid w:val="006D7DAB"/>
    <w:rsid w:val="006E1B90"/>
    <w:rsid w:val="006E3743"/>
    <w:rsid w:val="006E62F3"/>
    <w:rsid w:val="006E644C"/>
    <w:rsid w:val="006E7863"/>
    <w:rsid w:val="006E7E68"/>
    <w:rsid w:val="006F19A9"/>
    <w:rsid w:val="006F4B48"/>
    <w:rsid w:val="006F74A2"/>
    <w:rsid w:val="006F7E0D"/>
    <w:rsid w:val="00705E09"/>
    <w:rsid w:val="00707A82"/>
    <w:rsid w:val="0071398A"/>
    <w:rsid w:val="00715F93"/>
    <w:rsid w:val="007162F5"/>
    <w:rsid w:val="00717064"/>
    <w:rsid w:val="00720178"/>
    <w:rsid w:val="00721EB2"/>
    <w:rsid w:val="00722022"/>
    <w:rsid w:val="00724167"/>
    <w:rsid w:val="0072430D"/>
    <w:rsid w:val="00727770"/>
    <w:rsid w:val="0072782F"/>
    <w:rsid w:val="00727C50"/>
    <w:rsid w:val="00730BD9"/>
    <w:rsid w:val="00730FCD"/>
    <w:rsid w:val="0073441A"/>
    <w:rsid w:val="00734B16"/>
    <w:rsid w:val="00737A74"/>
    <w:rsid w:val="00742BEE"/>
    <w:rsid w:val="0074657F"/>
    <w:rsid w:val="00750C39"/>
    <w:rsid w:val="00752599"/>
    <w:rsid w:val="00752922"/>
    <w:rsid w:val="0075438A"/>
    <w:rsid w:val="00754483"/>
    <w:rsid w:val="00755825"/>
    <w:rsid w:val="00756F9B"/>
    <w:rsid w:val="00757B19"/>
    <w:rsid w:val="007603B4"/>
    <w:rsid w:val="00760DC5"/>
    <w:rsid w:val="007644C6"/>
    <w:rsid w:val="007648FE"/>
    <w:rsid w:val="00764BA4"/>
    <w:rsid w:val="00764E4A"/>
    <w:rsid w:val="00766118"/>
    <w:rsid w:val="007712B6"/>
    <w:rsid w:val="00771DE8"/>
    <w:rsid w:val="00774F41"/>
    <w:rsid w:val="00784A20"/>
    <w:rsid w:val="007856F1"/>
    <w:rsid w:val="007859F9"/>
    <w:rsid w:val="00785D92"/>
    <w:rsid w:val="00785F55"/>
    <w:rsid w:val="00790057"/>
    <w:rsid w:val="00790414"/>
    <w:rsid w:val="00790AAF"/>
    <w:rsid w:val="00791830"/>
    <w:rsid w:val="007941A9"/>
    <w:rsid w:val="0079651B"/>
    <w:rsid w:val="00796C2E"/>
    <w:rsid w:val="00796CA6"/>
    <w:rsid w:val="007A22A3"/>
    <w:rsid w:val="007A3E0B"/>
    <w:rsid w:val="007B3C44"/>
    <w:rsid w:val="007B3F9B"/>
    <w:rsid w:val="007B459A"/>
    <w:rsid w:val="007B56B7"/>
    <w:rsid w:val="007C0D0E"/>
    <w:rsid w:val="007C320F"/>
    <w:rsid w:val="007D6658"/>
    <w:rsid w:val="007D7484"/>
    <w:rsid w:val="007D7CC3"/>
    <w:rsid w:val="007E0848"/>
    <w:rsid w:val="007E0A14"/>
    <w:rsid w:val="007E7233"/>
    <w:rsid w:val="007F0624"/>
    <w:rsid w:val="007F3CDE"/>
    <w:rsid w:val="007F7BAE"/>
    <w:rsid w:val="008031DD"/>
    <w:rsid w:val="00803D34"/>
    <w:rsid w:val="0080464E"/>
    <w:rsid w:val="00804A52"/>
    <w:rsid w:val="008062F2"/>
    <w:rsid w:val="00806FF9"/>
    <w:rsid w:val="008129B4"/>
    <w:rsid w:val="008144AD"/>
    <w:rsid w:val="008160B5"/>
    <w:rsid w:val="00816A01"/>
    <w:rsid w:val="00817669"/>
    <w:rsid w:val="00820FDC"/>
    <w:rsid w:val="00821BE2"/>
    <w:rsid w:val="00826304"/>
    <w:rsid w:val="00830676"/>
    <w:rsid w:val="00830DA3"/>
    <w:rsid w:val="0083267D"/>
    <w:rsid w:val="00833352"/>
    <w:rsid w:val="008345F4"/>
    <w:rsid w:val="0083479F"/>
    <w:rsid w:val="008367E1"/>
    <w:rsid w:val="00837770"/>
    <w:rsid w:val="008400B3"/>
    <w:rsid w:val="008413A8"/>
    <w:rsid w:val="0084506B"/>
    <w:rsid w:val="00846139"/>
    <w:rsid w:val="008500DE"/>
    <w:rsid w:val="008506E4"/>
    <w:rsid w:val="008506FA"/>
    <w:rsid w:val="00851EC6"/>
    <w:rsid w:val="00854853"/>
    <w:rsid w:val="00855081"/>
    <w:rsid w:val="008560AC"/>
    <w:rsid w:val="00857B0D"/>
    <w:rsid w:val="00863224"/>
    <w:rsid w:val="00864514"/>
    <w:rsid w:val="00867298"/>
    <w:rsid w:val="0086777B"/>
    <w:rsid w:val="0087428D"/>
    <w:rsid w:val="0087706C"/>
    <w:rsid w:val="00877389"/>
    <w:rsid w:val="0088123D"/>
    <w:rsid w:val="00882E14"/>
    <w:rsid w:val="00883C23"/>
    <w:rsid w:val="00885666"/>
    <w:rsid w:val="00885DFE"/>
    <w:rsid w:val="00887BB1"/>
    <w:rsid w:val="00892552"/>
    <w:rsid w:val="00894D81"/>
    <w:rsid w:val="00895317"/>
    <w:rsid w:val="008A025B"/>
    <w:rsid w:val="008A2287"/>
    <w:rsid w:val="008A6B62"/>
    <w:rsid w:val="008A7AFB"/>
    <w:rsid w:val="008B1D7F"/>
    <w:rsid w:val="008B3227"/>
    <w:rsid w:val="008B338B"/>
    <w:rsid w:val="008B417F"/>
    <w:rsid w:val="008B5129"/>
    <w:rsid w:val="008B570F"/>
    <w:rsid w:val="008C1F4C"/>
    <w:rsid w:val="008C1F65"/>
    <w:rsid w:val="008C4555"/>
    <w:rsid w:val="008C47A3"/>
    <w:rsid w:val="008C6EB9"/>
    <w:rsid w:val="008D2B9A"/>
    <w:rsid w:val="008D37E0"/>
    <w:rsid w:val="008D3E78"/>
    <w:rsid w:val="008E28A1"/>
    <w:rsid w:val="008E6EBB"/>
    <w:rsid w:val="008F3031"/>
    <w:rsid w:val="008F46BB"/>
    <w:rsid w:val="008F5897"/>
    <w:rsid w:val="008F6ABA"/>
    <w:rsid w:val="00900FEF"/>
    <w:rsid w:val="00902881"/>
    <w:rsid w:val="00902D55"/>
    <w:rsid w:val="00905F1D"/>
    <w:rsid w:val="00906DC4"/>
    <w:rsid w:val="0091008D"/>
    <w:rsid w:val="00911DB1"/>
    <w:rsid w:val="00912DFE"/>
    <w:rsid w:val="00917D36"/>
    <w:rsid w:val="00917FA6"/>
    <w:rsid w:val="009200D7"/>
    <w:rsid w:val="009209B2"/>
    <w:rsid w:val="00923DD3"/>
    <w:rsid w:val="009275FF"/>
    <w:rsid w:val="009357A2"/>
    <w:rsid w:val="00937C2A"/>
    <w:rsid w:val="00941307"/>
    <w:rsid w:val="00942650"/>
    <w:rsid w:val="00942F0E"/>
    <w:rsid w:val="00945525"/>
    <w:rsid w:val="00950C26"/>
    <w:rsid w:val="00951576"/>
    <w:rsid w:val="00955223"/>
    <w:rsid w:val="00957665"/>
    <w:rsid w:val="00957B57"/>
    <w:rsid w:val="0096000D"/>
    <w:rsid w:val="00961F9E"/>
    <w:rsid w:val="009646A1"/>
    <w:rsid w:val="0096484F"/>
    <w:rsid w:val="00964DAF"/>
    <w:rsid w:val="00967ABB"/>
    <w:rsid w:val="00967BC8"/>
    <w:rsid w:val="00970D4C"/>
    <w:rsid w:val="0097371F"/>
    <w:rsid w:val="0097420A"/>
    <w:rsid w:val="00976A33"/>
    <w:rsid w:val="00985C52"/>
    <w:rsid w:val="00985DD1"/>
    <w:rsid w:val="0098668F"/>
    <w:rsid w:val="009872F8"/>
    <w:rsid w:val="00987FC0"/>
    <w:rsid w:val="009A1B0B"/>
    <w:rsid w:val="009A4CD7"/>
    <w:rsid w:val="009A5904"/>
    <w:rsid w:val="009B198F"/>
    <w:rsid w:val="009B4CB1"/>
    <w:rsid w:val="009B53F6"/>
    <w:rsid w:val="009B5C05"/>
    <w:rsid w:val="009B675E"/>
    <w:rsid w:val="009B677E"/>
    <w:rsid w:val="009C2DDC"/>
    <w:rsid w:val="009C522F"/>
    <w:rsid w:val="009C54A5"/>
    <w:rsid w:val="009D1661"/>
    <w:rsid w:val="009D359A"/>
    <w:rsid w:val="009D36CE"/>
    <w:rsid w:val="009D432C"/>
    <w:rsid w:val="009D5690"/>
    <w:rsid w:val="009D69C0"/>
    <w:rsid w:val="009D7453"/>
    <w:rsid w:val="009E2230"/>
    <w:rsid w:val="009E3144"/>
    <w:rsid w:val="009E3467"/>
    <w:rsid w:val="009E386C"/>
    <w:rsid w:val="009E464C"/>
    <w:rsid w:val="009E5B60"/>
    <w:rsid w:val="009E5C6C"/>
    <w:rsid w:val="009E7465"/>
    <w:rsid w:val="009F7428"/>
    <w:rsid w:val="00A00D88"/>
    <w:rsid w:val="00A03098"/>
    <w:rsid w:val="00A07938"/>
    <w:rsid w:val="00A1245E"/>
    <w:rsid w:val="00A229E9"/>
    <w:rsid w:val="00A23E00"/>
    <w:rsid w:val="00A246EA"/>
    <w:rsid w:val="00A25A2C"/>
    <w:rsid w:val="00A267BD"/>
    <w:rsid w:val="00A421DD"/>
    <w:rsid w:val="00A478EF"/>
    <w:rsid w:val="00A51B8B"/>
    <w:rsid w:val="00A52976"/>
    <w:rsid w:val="00A62B9C"/>
    <w:rsid w:val="00A6399D"/>
    <w:rsid w:val="00A74EE2"/>
    <w:rsid w:val="00A7583F"/>
    <w:rsid w:val="00A82A20"/>
    <w:rsid w:val="00A83BC3"/>
    <w:rsid w:val="00A83C84"/>
    <w:rsid w:val="00A855B9"/>
    <w:rsid w:val="00A8748E"/>
    <w:rsid w:val="00A90165"/>
    <w:rsid w:val="00A940BE"/>
    <w:rsid w:val="00A97393"/>
    <w:rsid w:val="00A97E77"/>
    <w:rsid w:val="00AA08AC"/>
    <w:rsid w:val="00AB0078"/>
    <w:rsid w:val="00AB1979"/>
    <w:rsid w:val="00AB25D6"/>
    <w:rsid w:val="00AB36C6"/>
    <w:rsid w:val="00AB3DC9"/>
    <w:rsid w:val="00AB4BDF"/>
    <w:rsid w:val="00AB7003"/>
    <w:rsid w:val="00AC16FF"/>
    <w:rsid w:val="00AC1EDB"/>
    <w:rsid w:val="00AC5AFA"/>
    <w:rsid w:val="00AD28BB"/>
    <w:rsid w:val="00AD40ED"/>
    <w:rsid w:val="00AD50F1"/>
    <w:rsid w:val="00AD61E5"/>
    <w:rsid w:val="00AE14D4"/>
    <w:rsid w:val="00AE17BC"/>
    <w:rsid w:val="00AE2DCC"/>
    <w:rsid w:val="00AE4572"/>
    <w:rsid w:val="00AF1510"/>
    <w:rsid w:val="00B00534"/>
    <w:rsid w:val="00B00A31"/>
    <w:rsid w:val="00B01FBB"/>
    <w:rsid w:val="00B100FC"/>
    <w:rsid w:val="00B10676"/>
    <w:rsid w:val="00B122DE"/>
    <w:rsid w:val="00B13856"/>
    <w:rsid w:val="00B1540C"/>
    <w:rsid w:val="00B22C21"/>
    <w:rsid w:val="00B23349"/>
    <w:rsid w:val="00B25136"/>
    <w:rsid w:val="00B30EDE"/>
    <w:rsid w:val="00B35E6C"/>
    <w:rsid w:val="00B36E4C"/>
    <w:rsid w:val="00B40A13"/>
    <w:rsid w:val="00B40B4F"/>
    <w:rsid w:val="00B42023"/>
    <w:rsid w:val="00B42BD6"/>
    <w:rsid w:val="00B45B36"/>
    <w:rsid w:val="00B45EF4"/>
    <w:rsid w:val="00B5149C"/>
    <w:rsid w:val="00B51B10"/>
    <w:rsid w:val="00B52762"/>
    <w:rsid w:val="00B71AD1"/>
    <w:rsid w:val="00B7326C"/>
    <w:rsid w:val="00B7375B"/>
    <w:rsid w:val="00B75EFF"/>
    <w:rsid w:val="00B76BEB"/>
    <w:rsid w:val="00B803B3"/>
    <w:rsid w:val="00B8321A"/>
    <w:rsid w:val="00BA3BC0"/>
    <w:rsid w:val="00BA434C"/>
    <w:rsid w:val="00BA4A71"/>
    <w:rsid w:val="00BA6B65"/>
    <w:rsid w:val="00BA7BC4"/>
    <w:rsid w:val="00BB3011"/>
    <w:rsid w:val="00BB57D6"/>
    <w:rsid w:val="00BB6894"/>
    <w:rsid w:val="00BB7995"/>
    <w:rsid w:val="00BC1B33"/>
    <w:rsid w:val="00BC323A"/>
    <w:rsid w:val="00BC5A58"/>
    <w:rsid w:val="00BC688E"/>
    <w:rsid w:val="00BD548A"/>
    <w:rsid w:val="00BE48BE"/>
    <w:rsid w:val="00BF14F2"/>
    <w:rsid w:val="00BF1A38"/>
    <w:rsid w:val="00BF43BA"/>
    <w:rsid w:val="00C006FB"/>
    <w:rsid w:val="00C01506"/>
    <w:rsid w:val="00C0167E"/>
    <w:rsid w:val="00C032A8"/>
    <w:rsid w:val="00C03F53"/>
    <w:rsid w:val="00C05A6B"/>
    <w:rsid w:val="00C05ECC"/>
    <w:rsid w:val="00C15EF0"/>
    <w:rsid w:val="00C233F1"/>
    <w:rsid w:val="00C2351B"/>
    <w:rsid w:val="00C266FA"/>
    <w:rsid w:val="00C337D7"/>
    <w:rsid w:val="00C34695"/>
    <w:rsid w:val="00C347BB"/>
    <w:rsid w:val="00C35891"/>
    <w:rsid w:val="00C36C98"/>
    <w:rsid w:val="00C4085B"/>
    <w:rsid w:val="00C41382"/>
    <w:rsid w:val="00C44A9D"/>
    <w:rsid w:val="00C46B58"/>
    <w:rsid w:val="00C47684"/>
    <w:rsid w:val="00C501FE"/>
    <w:rsid w:val="00C51829"/>
    <w:rsid w:val="00C518AD"/>
    <w:rsid w:val="00C51E5F"/>
    <w:rsid w:val="00C544EC"/>
    <w:rsid w:val="00C54EFE"/>
    <w:rsid w:val="00C55019"/>
    <w:rsid w:val="00C559F4"/>
    <w:rsid w:val="00C574E9"/>
    <w:rsid w:val="00C60C34"/>
    <w:rsid w:val="00C6269D"/>
    <w:rsid w:val="00C635DE"/>
    <w:rsid w:val="00C635F8"/>
    <w:rsid w:val="00C639B7"/>
    <w:rsid w:val="00C64247"/>
    <w:rsid w:val="00C65C4F"/>
    <w:rsid w:val="00C66DAC"/>
    <w:rsid w:val="00C6720A"/>
    <w:rsid w:val="00C70BAD"/>
    <w:rsid w:val="00C719EC"/>
    <w:rsid w:val="00C73C4B"/>
    <w:rsid w:val="00C74579"/>
    <w:rsid w:val="00C760B2"/>
    <w:rsid w:val="00C77015"/>
    <w:rsid w:val="00C77FCF"/>
    <w:rsid w:val="00C80E2D"/>
    <w:rsid w:val="00C84B66"/>
    <w:rsid w:val="00C850AA"/>
    <w:rsid w:val="00C876BF"/>
    <w:rsid w:val="00C90EC3"/>
    <w:rsid w:val="00C91336"/>
    <w:rsid w:val="00C91A12"/>
    <w:rsid w:val="00C9350C"/>
    <w:rsid w:val="00CA57F1"/>
    <w:rsid w:val="00CB1DD9"/>
    <w:rsid w:val="00CB318A"/>
    <w:rsid w:val="00CC0D0D"/>
    <w:rsid w:val="00CC4FDB"/>
    <w:rsid w:val="00CD2B63"/>
    <w:rsid w:val="00CD5921"/>
    <w:rsid w:val="00CE0115"/>
    <w:rsid w:val="00CE2E64"/>
    <w:rsid w:val="00CE476D"/>
    <w:rsid w:val="00CE4E11"/>
    <w:rsid w:val="00CE656A"/>
    <w:rsid w:val="00CF0800"/>
    <w:rsid w:val="00CF1714"/>
    <w:rsid w:val="00CF1D88"/>
    <w:rsid w:val="00CF3164"/>
    <w:rsid w:val="00CF3CBD"/>
    <w:rsid w:val="00CF5980"/>
    <w:rsid w:val="00CF60AA"/>
    <w:rsid w:val="00D028FA"/>
    <w:rsid w:val="00D05903"/>
    <w:rsid w:val="00D0713F"/>
    <w:rsid w:val="00D144C6"/>
    <w:rsid w:val="00D2243B"/>
    <w:rsid w:val="00D25D61"/>
    <w:rsid w:val="00D25F46"/>
    <w:rsid w:val="00D31C89"/>
    <w:rsid w:val="00D33C68"/>
    <w:rsid w:val="00D453CC"/>
    <w:rsid w:val="00D47D87"/>
    <w:rsid w:val="00D5056A"/>
    <w:rsid w:val="00D52EBD"/>
    <w:rsid w:val="00D533D9"/>
    <w:rsid w:val="00D566F6"/>
    <w:rsid w:val="00D610D6"/>
    <w:rsid w:val="00D6267A"/>
    <w:rsid w:val="00D63C95"/>
    <w:rsid w:val="00D665CC"/>
    <w:rsid w:val="00D70B6B"/>
    <w:rsid w:val="00D772B5"/>
    <w:rsid w:val="00D81175"/>
    <w:rsid w:val="00D81CB4"/>
    <w:rsid w:val="00D832DC"/>
    <w:rsid w:val="00D8507A"/>
    <w:rsid w:val="00D868CE"/>
    <w:rsid w:val="00D870C3"/>
    <w:rsid w:val="00D96B73"/>
    <w:rsid w:val="00D96F93"/>
    <w:rsid w:val="00DA0486"/>
    <w:rsid w:val="00DA2225"/>
    <w:rsid w:val="00DA2CF8"/>
    <w:rsid w:val="00DA466E"/>
    <w:rsid w:val="00DA5F8D"/>
    <w:rsid w:val="00DB1502"/>
    <w:rsid w:val="00DB2792"/>
    <w:rsid w:val="00DB3B6C"/>
    <w:rsid w:val="00DC7B42"/>
    <w:rsid w:val="00DD0240"/>
    <w:rsid w:val="00DD1653"/>
    <w:rsid w:val="00DD2954"/>
    <w:rsid w:val="00DD5856"/>
    <w:rsid w:val="00DE0AAA"/>
    <w:rsid w:val="00DE1609"/>
    <w:rsid w:val="00DE3464"/>
    <w:rsid w:val="00DF4EBE"/>
    <w:rsid w:val="00DF7927"/>
    <w:rsid w:val="00E0081C"/>
    <w:rsid w:val="00E0381B"/>
    <w:rsid w:val="00E03F9F"/>
    <w:rsid w:val="00E047AF"/>
    <w:rsid w:val="00E15D24"/>
    <w:rsid w:val="00E16475"/>
    <w:rsid w:val="00E216D1"/>
    <w:rsid w:val="00E2311B"/>
    <w:rsid w:val="00E23D96"/>
    <w:rsid w:val="00E24737"/>
    <w:rsid w:val="00E27E0B"/>
    <w:rsid w:val="00E31583"/>
    <w:rsid w:val="00E321C5"/>
    <w:rsid w:val="00E35024"/>
    <w:rsid w:val="00E3628F"/>
    <w:rsid w:val="00E40827"/>
    <w:rsid w:val="00E4197B"/>
    <w:rsid w:val="00E42720"/>
    <w:rsid w:val="00E429D7"/>
    <w:rsid w:val="00E44763"/>
    <w:rsid w:val="00E51140"/>
    <w:rsid w:val="00E51D26"/>
    <w:rsid w:val="00E52615"/>
    <w:rsid w:val="00E5295B"/>
    <w:rsid w:val="00E56F02"/>
    <w:rsid w:val="00E615C2"/>
    <w:rsid w:val="00E63BE1"/>
    <w:rsid w:val="00E65109"/>
    <w:rsid w:val="00E656D9"/>
    <w:rsid w:val="00E659A1"/>
    <w:rsid w:val="00E66203"/>
    <w:rsid w:val="00E750DC"/>
    <w:rsid w:val="00E7718E"/>
    <w:rsid w:val="00E81C8E"/>
    <w:rsid w:val="00E827E8"/>
    <w:rsid w:val="00E8358D"/>
    <w:rsid w:val="00E872FE"/>
    <w:rsid w:val="00E91666"/>
    <w:rsid w:val="00E924AC"/>
    <w:rsid w:val="00E93AAF"/>
    <w:rsid w:val="00E94A4D"/>
    <w:rsid w:val="00EA121E"/>
    <w:rsid w:val="00EA162B"/>
    <w:rsid w:val="00EA2F0E"/>
    <w:rsid w:val="00EA6EB1"/>
    <w:rsid w:val="00EA730F"/>
    <w:rsid w:val="00EB0DBE"/>
    <w:rsid w:val="00EB1CD0"/>
    <w:rsid w:val="00EB61AF"/>
    <w:rsid w:val="00EB7130"/>
    <w:rsid w:val="00EC1560"/>
    <w:rsid w:val="00EC25A6"/>
    <w:rsid w:val="00EC2A83"/>
    <w:rsid w:val="00EC41E5"/>
    <w:rsid w:val="00EC554B"/>
    <w:rsid w:val="00EC69A1"/>
    <w:rsid w:val="00ED36D0"/>
    <w:rsid w:val="00ED4619"/>
    <w:rsid w:val="00ED5B16"/>
    <w:rsid w:val="00ED5ECD"/>
    <w:rsid w:val="00ED79DB"/>
    <w:rsid w:val="00EE16BB"/>
    <w:rsid w:val="00EE3D57"/>
    <w:rsid w:val="00EE4444"/>
    <w:rsid w:val="00EE6FC3"/>
    <w:rsid w:val="00EF0A6E"/>
    <w:rsid w:val="00EF29BC"/>
    <w:rsid w:val="00EF46AE"/>
    <w:rsid w:val="00EF4F40"/>
    <w:rsid w:val="00EF687A"/>
    <w:rsid w:val="00F0110B"/>
    <w:rsid w:val="00F01BA5"/>
    <w:rsid w:val="00F0246F"/>
    <w:rsid w:val="00F1046D"/>
    <w:rsid w:val="00F10910"/>
    <w:rsid w:val="00F11A04"/>
    <w:rsid w:val="00F13D3B"/>
    <w:rsid w:val="00F140AA"/>
    <w:rsid w:val="00F142A1"/>
    <w:rsid w:val="00F25C93"/>
    <w:rsid w:val="00F2693A"/>
    <w:rsid w:val="00F2726C"/>
    <w:rsid w:val="00F30977"/>
    <w:rsid w:val="00F30A4D"/>
    <w:rsid w:val="00F325A1"/>
    <w:rsid w:val="00F3475B"/>
    <w:rsid w:val="00F35001"/>
    <w:rsid w:val="00F36268"/>
    <w:rsid w:val="00F37979"/>
    <w:rsid w:val="00F37B13"/>
    <w:rsid w:val="00F41569"/>
    <w:rsid w:val="00F44DB2"/>
    <w:rsid w:val="00F45164"/>
    <w:rsid w:val="00F468F5"/>
    <w:rsid w:val="00F51464"/>
    <w:rsid w:val="00F529CF"/>
    <w:rsid w:val="00F53834"/>
    <w:rsid w:val="00F55319"/>
    <w:rsid w:val="00F55DA2"/>
    <w:rsid w:val="00F56A21"/>
    <w:rsid w:val="00F57652"/>
    <w:rsid w:val="00F60BC5"/>
    <w:rsid w:val="00F676CF"/>
    <w:rsid w:val="00F804AE"/>
    <w:rsid w:val="00F8051D"/>
    <w:rsid w:val="00F90FEC"/>
    <w:rsid w:val="00FA2679"/>
    <w:rsid w:val="00FA7BEA"/>
    <w:rsid w:val="00FB0B33"/>
    <w:rsid w:val="00FB0F88"/>
    <w:rsid w:val="00FB188B"/>
    <w:rsid w:val="00FB19FE"/>
    <w:rsid w:val="00FB258D"/>
    <w:rsid w:val="00FC1893"/>
    <w:rsid w:val="00FC265B"/>
    <w:rsid w:val="00FC5614"/>
    <w:rsid w:val="00FD1D07"/>
    <w:rsid w:val="00FD1FBC"/>
    <w:rsid w:val="00FD3269"/>
    <w:rsid w:val="00FD3E17"/>
    <w:rsid w:val="00FD4F23"/>
    <w:rsid w:val="00FD607A"/>
    <w:rsid w:val="00FE10C5"/>
    <w:rsid w:val="00FE2CF7"/>
    <w:rsid w:val="00FE2F8B"/>
    <w:rsid w:val="00FE4638"/>
    <w:rsid w:val="00FE51EE"/>
    <w:rsid w:val="00FF1CE8"/>
    <w:rsid w:val="00FF330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uiPriority="0" w:qFormat="1"/>
    <w:lsdException w:name="heading 6" w:uiPriority="0" w:qFormat="1"/>
    <w:lsdException w:name="heading 7" w:uiPriority="0"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footer" w:uiPriority="0"/>
    <w:lsdException w:name="caption" w:uiPriority="35" w:qFormat="1"/>
    <w:lsdException w:name="footnote reference" w:uiPriority="0"/>
    <w:lsdException w:name="page number" w:uiPriority="0"/>
    <w:lsdException w:name="Title" w:semiHidden="0" w:unhideWhenUsed="0" w:qFormat="1"/>
    <w:lsdException w:name="Default Paragraph Font" w:uiPriority="1"/>
    <w:lsdException w:name="Subtitle" w:semiHidden="0" w:uiPriority="11" w:unhideWhenUsed="0" w:qFormat="1"/>
    <w:lsdException w:name="Body Text 3" w:uiPriority="0"/>
    <w:lsdException w:name="Body Text Indent 3" w:uiPriority="0"/>
    <w:lsdException w:name="Strong" w:semiHidden="0" w:uiPriority="0" w:unhideWhenUsed="0" w:qFormat="1"/>
    <w:lsdException w:name="Emphasis" w:semiHidden="0" w:uiPriority="0" w:unhideWhenUsed="0" w:qFormat="1"/>
    <w:lsdException w:name="Normal (Web)" w:uiPriority="0"/>
    <w:lsdException w:name="HTML Preformatted"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5438A"/>
    <w:pPr>
      <w:spacing w:after="60" w:line="240" w:lineRule="auto"/>
      <w:jc w:val="both"/>
    </w:pPr>
    <w:rPr>
      <w:rFonts w:ascii="Times New Roman" w:eastAsia="Times New Roman" w:hAnsi="Times New Roman" w:cs="Times New Roman"/>
      <w:sz w:val="24"/>
      <w:szCs w:val="24"/>
      <w:lang w:eastAsia="ru-RU"/>
    </w:rPr>
  </w:style>
  <w:style w:type="paragraph" w:styleId="1">
    <w:name w:val="heading 1"/>
    <w:aliases w:val="Document Header1,H1,Заголовок 1 Знак2 Знак,Заголовок 1 Знак1 Знак Знак,Заголовок 1 Знак Знак Знак Знак,Заголовок 1 Знак Знак1 Знак Знак,Заголовок 1 Знак Знак2 Знак,Заголовок 1 Знак1 Знак1,Заголовок 1 Знак Знак Знак1,H1 Знак,h1,app heading 1"/>
    <w:basedOn w:val="a"/>
    <w:next w:val="a"/>
    <w:link w:val="11"/>
    <w:qFormat/>
    <w:rsid w:val="00894D81"/>
    <w:pPr>
      <w:keepNext/>
      <w:jc w:val="center"/>
      <w:outlineLvl w:val="0"/>
    </w:pPr>
    <w:rPr>
      <w:b/>
      <w:kern w:val="28"/>
    </w:rPr>
  </w:style>
  <w:style w:type="paragraph" w:styleId="2">
    <w:name w:val="heading 2"/>
    <w:aliases w:val="H2,H2 Знак,Заголовок 2 Знак Знак Знак Знак Знак,h2,Heading 2 Hidden,CHS,H2-Heading 2,l2,Header2,22,heading2,list2,A,A.B.C.,list 2,Heading2,Heading Indent No L2,UNDERRUBRIK 1-2,Fonctionnalité,Titre 21,t2.T2,Table2,ITT t2,l21"/>
    <w:basedOn w:val="a"/>
    <w:next w:val="a"/>
    <w:link w:val="20"/>
    <w:uiPriority w:val="9"/>
    <w:qFormat/>
    <w:rsid w:val="0075438A"/>
    <w:pPr>
      <w:keepNext/>
      <w:numPr>
        <w:ilvl w:val="1"/>
        <w:numId w:val="1"/>
      </w:numPr>
      <w:jc w:val="center"/>
      <w:outlineLvl w:val="1"/>
    </w:pPr>
    <w:rPr>
      <w:b/>
      <w:sz w:val="30"/>
    </w:rPr>
  </w:style>
  <w:style w:type="paragraph" w:styleId="3">
    <w:name w:val="heading 3"/>
    <w:aliases w:val=" Знак2,Знак2,h3,3,Level 1 - 1,h31,h32,h33,h34,h35,h36,h37,h38,h39,h310,h311,h321,h331,h341,h351,h361,h371,h381,h312,h322,h332,h342,h352,h362,h372,h382,h313,h323,h333,h343,h353,h363,h373,h383,h314,h324,h334,h344,h354,h364,h374,h384,h315,h325"/>
    <w:basedOn w:val="a"/>
    <w:next w:val="a"/>
    <w:link w:val="30"/>
    <w:qFormat/>
    <w:rsid w:val="00EC41E5"/>
    <w:pPr>
      <w:keepNext/>
      <w:spacing w:before="240"/>
      <w:ind w:left="720"/>
      <w:jc w:val="center"/>
      <w:outlineLvl w:val="2"/>
    </w:pPr>
    <w:rPr>
      <w:b/>
      <w:szCs w:val="20"/>
    </w:rPr>
  </w:style>
  <w:style w:type="paragraph" w:styleId="4">
    <w:name w:val="heading 4"/>
    <w:aliases w:val="4,I4,l4,heading4,I41,41,l41,heading41,(Shift Ctrl 4),Titre 41,t4.T4,4heading,h4,a.,4 dash,d,4 dash1,d1,31,h41,a.1,4 dash2,d2,32,h42,a.2,4 dash3,d3,33,h43,a.3,4 dash4,d4,34,h44,a.4,Sub sub heading,4 dash5,d5,35,h45,a.5,Sub sub heading1,H4"/>
    <w:basedOn w:val="a"/>
    <w:next w:val="a"/>
    <w:link w:val="40"/>
    <w:uiPriority w:val="9"/>
    <w:qFormat/>
    <w:rsid w:val="0075438A"/>
    <w:pPr>
      <w:keepNext/>
      <w:numPr>
        <w:ilvl w:val="3"/>
        <w:numId w:val="1"/>
      </w:numPr>
      <w:spacing w:before="240"/>
      <w:outlineLvl w:val="3"/>
    </w:pPr>
    <w:rPr>
      <w:rFonts w:ascii="Arial" w:hAnsi="Arial"/>
      <w:szCs w:val="20"/>
    </w:rPr>
  </w:style>
  <w:style w:type="paragraph" w:styleId="5">
    <w:name w:val="heading 5"/>
    <w:basedOn w:val="a"/>
    <w:next w:val="a"/>
    <w:link w:val="50"/>
    <w:qFormat/>
    <w:rsid w:val="00407B71"/>
    <w:pPr>
      <w:spacing w:before="240" w:line="360" w:lineRule="auto"/>
      <w:ind w:left="1008" w:hanging="1008"/>
      <w:outlineLvl w:val="4"/>
    </w:pPr>
    <w:rPr>
      <w:b/>
      <w:bCs/>
      <w:i/>
      <w:iCs/>
      <w:sz w:val="26"/>
      <w:szCs w:val="26"/>
    </w:rPr>
  </w:style>
  <w:style w:type="paragraph" w:styleId="6">
    <w:name w:val="heading 6"/>
    <w:aliases w:val="PIM 6,H6"/>
    <w:basedOn w:val="a"/>
    <w:next w:val="a"/>
    <w:link w:val="60"/>
    <w:qFormat/>
    <w:rsid w:val="0075438A"/>
    <w:pPr>
      <w:numPr>
        <w:ilvl w:val="5"/>
        <w:numId w:val="1"/>
      </w:numPr>
      <w:spacing w:before="240"/>
      <w:outlineLvl w:val="5"/>
    </w:pPr>
    <w:rPr>
      <w:i/>
      <w:sz w:val="22"/>
      <w:szCs w:val="20"/>
    </w:rPr>
  </w:style>
  <w:style w:type="paragraph" w:styleId="7">
    <w:name w:val="heading 7"/>
    <w:aliases w:val="PIM 7"/>
    <w:basedOn w:val="a"/>
    <w:next w:val="a"/>
    <w:link w:val="70"/>
    <w:qFormat/>
    <w:rsid w:val="0075438A"/>
    <w:pPr>
      <w:numPr>
        <w:ilvl w:val="6"/>
        <w:numId w:val="1"/>
      </w:numPr>
      <w:spacing w:before="240"/>
      <w:outlineLvl w:val="6"/>
    </w:pPr>
    <w:rPr>
      <w:rFonts w:ascii="Arial" w:hAnsi="Arial"/>
      <w:sz w:val="20"/>
      <w:szCs w:val="20"/>
    </w:rPr>
  </w:style>
  <w:style w:type="paragraph" w:styleId="8">
    <w:name w:val="heading 8"/>
    <w:basedOn w:val="a"/>
    <w:next w:val="a"/>
    <w:link w:val="80"/>
    <w:uiPriority w:val="9"/>
    <w:qFormat/>
    <w:rsid w:val="0075438A"/>
    <w:pPr>
      <w:numPr>
        <w:ilvl w:val="7"/>
        <w:numId w:val="1"/>
      </w:numPr>
      <w:spacing w:before="240"/>
      <w:outlineLvl w:val="7"/>
    </w:pPr>
    <w:rPr>
      <w:rFonts w:ascii="Arial" w:hAnsi="Arial"/>
      <w:i/>
      <w:sz w:val="20"/>
      <w:szCs w:val="20"/>
    </w:rPr>
  </w:style>
  <w:style w:type="paragraph" w:styleId="9">
    <w:name w:val="heading 9"/>
    <w:aliases w:val="1) список с цифрами,Приложение,1.1.1.1 Текст подпункта после пункта,текст,текст1,текст2,текст11,текст3,текст4,текст12,текст5,текст13,текст6,текст14,текст7,текст15,текст8,текст16,перечисл с увел отступ и дефисом,перечислентия с цифрами"/>
    <w:basedOn w:val="a"/>
    <w:next w:val="a"/>
    <w:link w:val="90"/>
    <w:uiPriority w:val="9"/>
    <w:qFormat/>
    <w:rsid w:val="0075438A"/>
    <w:pPr>
      <w:numPr>
        <w:ilvl w:val="8"/>
        <w:numId w:val="1"/>
      </w:numPr>
      <w:spacing w:before="240"/>
      <w:outlineLvl w:val="8"/>
    </w:pPr>
    <w:rPr>
      <w:rFonts w:ascii="Arial" w:hAnsi="Arial"/>
      <w:b/>
      <w:i/>
      <w:sz w:val="18"/>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10">
    <w:name w:val="toc 1"/>
    <w:aliases w:val="Оглавление 10"/>
    <w:basedOn w:val="a"/>
    <w:next w:val="a"/>
    <w:autoRedefine/>
    <w:uiPriority w:val="39"/>
    <w:qFormat/>
    <w:rsid w:val="0006446A"/>
    <w:pPr>
      <w:tabs>
        <w:tab w:val="left" w:pos="480"/>
        <w:tab w:val="left" w:pos="1440"/>
        <w:tab w:val="right" w:leader="dot" w:pos="9639"/>
      </w:tabs>
      <w:spacing w:after="160"/>
    </w:pPr>
    <w:rPr>
      <w:rFonts w:eastAsiaTheme="majorEastAsia"/>
      <w:b/>
      <w:bCs/>
      <w:caps/>
      <w:noProof/>
    </w:rPr>
  </w:style>
  <w:style w:type="paragraph" w:styleId="21">
    <w:name w:val="toc 2"/>
    <w:basedOn w:val="a"/>
    <w:next w:val="a"/>
    <w:autoRedefine/>
    <w:uiPriority w:val="39"/>
    <w:qFormat/>
    <w:rsid w:val="0075438A"/>
    <w:pPr>
      <w:tabs>
        <w:tab w:val="left" w:pos="709"/>
        <w:tab w:val="right" w:leader="dot" w:pos="9356"/>
      </w:tabs>
      <w:spacing w:after="0"/>
      <w:jc w:val="left"/>
    </w:pPr>
    <w:rPr>
      <w:bCs/>
      <w:smallCaps/>
      <w:noProof/>
      <w:sz w:val="20"/>
      <w:szCs w:val="20"/>
    </w:rPr>
  </w:style>
  <w:style w:type="paragraph" w:styleId="a3">
    <w:name w:val="header"/>
    <w:basedOn w:val="a"/>
    <w:link w:val="a4"/>
    <w:uiPriority w:val="99"/>
    <w:rsid w:val="0075438A"/>
    <w:pPr>
      <w:tabs>
        <w:tab w:val="center" w:pos="4153"/>
        <w:tab w:val="right" w:pos="8306"/>
      </w:tabs>
      <w:spacing w:before="120" w:after="120"/>
    </w:pPr>
    <w:rPr>
      <w:rFonts w:ascii="Arial" w:hAnsi="Arial"/>
      <w:noProof/>
      <w:szCs w:val="20"/>
    </w:rPr>
  </w:style>
  <w:style w:type="character" w:customStyle="1" w:styleId="a4">
    <w:name w:val="Верхний колонтитул Знак"/>
    <w:basedOn w:val="a0"/>
    <w:link w:val="a3"/>
    <w:uiPriority w:val="99"/>
    <w:rsid w:val="0075438A"/>
    <w:rPr>
      <w:rFonts w:ascii="Arial" w:eastAsia="Times New Roman" w:hAnsi="Arial" w:cs="Times New Roman"/>
      <w:noProof/>
      <w:sz w:val="24"/>
      <w:szCs w:val="20"/>
    </w:rPr>
  </w:style>
  <w:style w:type="character" w:styleId="a5">
    <w:name w:val="page number"/>
    <w:rsid w:val="0075438A"/>
    <w:rPr>
      <w:rFonts w:ascii="Times New Roman" w:hAnsi="Times New Roman" w:cs="Times New Roman"/>
    </w:rPr>
  </w:style>
  <w:style w:type="paragraph" w:styleId="a6">
    <w:name w:val="footer"/>
    <w:basedOn w:val="a"/>
    <w:link w:val="a7"/>
    <w:rsid w:val="0075438A"/>
    <w:pPr>
      <w:tabs>
        <w:tab w:val="center" w:pos="4153"/>
        <w:tab w:val="right" w:pos="8306"/>
      </w:tabs>
    </w:pPr>
    <w:rPr>
      <w:noProof/>
      <w:szCs w:val="20"/>
    </w:rPr>
  </w:style>
  <w:style w:type="character" w:customStyle="1" w:styleId="a7">
    <w:name w:val="Нижний колонтитул Знак"/>
    <w:basedOn w:val="a0"/>
    <w:link w:val="a6"/>
    <w:rsid w:val="0075438A"/>
    <w:rPr>
      <w:rFonts w:ascii="Times New Roman" w:eastAsia="Times New Roman" w:hAnsi="Times New Roman" w:cs="Times New Roman"/>
      <w:noProof/>
      <w:sz w:val="24"/>
      <w:szCs w:val="20"/>
    </w:rPr>
  </w:style>
  <w:style w:type="character" w:styleId="a8">
    <w:name w:val="Hyperlink"/>
    <w:uiPriority w:val="99"/>
    <w:rsid w:val="0075438A"/>
    <w:rPr>
      <w:rFonts w:cs="Times New Roman"/>
      <w:color w:val="0000FF"/>
      <w:u w:val="single"/>
    </w:rPr>
  </w:style>
  <w:style w:type="paragraph" w:customStyle="1" w:styleId="ConsNonformat">
    <w:name w:val="ConsNonformat"/>
    <w:rsid w:val="0075438A"/>
    <w:pPr>
      <w:widowControl w:val="0"/>
      <w:autoSpaceDE w:val="0"/>
      <w:autoSpaceDN w:val="0"/>
      <w:adjustRightInd w:val="0"/>
      <w:spacing w:after="0" w:line="240" w:lineRule="auto"/>
    </w:pPr>
    <w:rPr>
      <w:rFonts w:ascii="Courier New" w:eastAsia="Times New Roman" w:hAnsi="Courier New" w:cs="Courier New"/>
      <w:sz w:val="24"/>
      <w:szCs w:val="24"/>
      <w:lang w:eastAsia="ru-RU"/>
    </w:rPr>
  </w:style>
  <w:style w:type="character" w:customStyle="1" w:styleId="12">
    <w:name w:val="Заголовок 1 Знак"/>
    <w:aliases w:val="Заголовок 1 Знак1 Знак,Заголовок 1 Знак Знак Знак,Заголовок 1 Знак Знак1 Знак,1 Знак,Chapter Знак,Глава Знак"/>
    <w:basedOn w:val="a0"/>
    <w:rsid w:val="0075438A"/>
    <w:rPr>
      <w:rFonts w:asciiTheme="majorHAnsi" w:eastAsiaTheme="majorEastAsia" w:hAnsiTheme="majorHAnsi" w:cstheme="majorBidi"/>
      <w:b/>
      <w:bCs/>
      <w:color w:val="365F91" w:themeColor="accent1" w:themeShade="BF"/>
      <w:sz w:val="28"/>
      <w:szCs w:val="28"/>
      <w:lang w:eastAsia="ru-RU"/>
    </w:rPr>
  </w:style>
  <w:style w:type="character" w:customStyle="1" w:styleId="20">
    <w:name w:val="Заголовок 2 Знак"/>
    <w:aliases w:val="H2 Знак1,H2 Знак Знак,Заголовок 2 Знак Знак Знак Знак Знак Знак,h2 Знак,Heading 2 Hidden Знак,CHS Знак,H2-Heading 2 Знак,l2 Знак,Header2 Знак,22 Знак,heading2 Знак,list2 Знак,A Знак,A.B.C. Знак,list 2 Знак,Heading2 Знак,Titre 21 Знак"/>
    <w:basedOn w:val="a0"/>
    <w:link w:val="2"/>
    <w:uiPriority w:val="9"/>
    <w:rsid w:val="0075438A"/>
    <w:rPr>
      <w:rFonts w:ascii="Times New Roman" w:eastAsia="Times New Roman" w:hAnsi="Times New Roman" w:cs="Times New Roman"/>
      <w:b/>
      <w:sz w:val="30"/>
      <w:szCs w:val="24"/>
    </w:rPr>
  </w:style>
  <w:style w:type="character" w:customStyle="1" w:styleId="30">
    <w:name w:val="Заголовок 3 Знак"/>
    <w:aliases w:val=" Знак2 Знак,Знак2 Знак,h3 Знак,3 Знак,Level 1 - 1 Знак,h31 Знак,h32 Знак,h33 Знак,h34 Знак,h35 Знак,h36 Знак,h37 Знак,h38 Знак,h39 Знак,h310 Знак,h311 Знак,h321 Знак,h331 Знак,h341 Знак,h351 Знак,h361 Знак,h371 Знак,h381 Знак,h312 Знак"/>
    <w:basedOn w:val="a0"/>
    <w:link w:val="3"/>
    <w:rsid w:val="00EC41E5"/>
    <w:rPr>
      <w:rFonts w:ascii="Times New Roman" w:eastAsia="Times New Roman" w:hAnsi="Times New Roman" w:cs="Times New Roman"/>
      <w:b/>
      <w:sz w:val="24"/>
      <w:szCs w:val="20"/>
    </w:rPr>
  </w:style>
  <w:style w:type="character" w:customStyle="1" w:styleId="40">
    <w:name w:val="Заголовок 4 Знак"/>
    <w:aliases w:val="4 Знак,I4 Знак,l4 Знак,heading4 Знак,I41 Знак,41 Знак,l41 Знак,heading41 Знак,(Shift Ctrl 4) Знак,Titre 41 Знак,t4.T4 Знак,4heading Знак,h4 Знак,a. Знак,4 dash Знак,d Знак,4 dash1 Знак,d1 Знак,31 Знак,h41 Знак,a.1 Знак,4 dash2 Знак"/>
    <w:basedOn w:val="a0"/>
    <w:link w:val="4"/>
    <w:uiPriority w:val="9"/>
    <w:rsid w:val="0075438A"/>
    <w:rPr>
      <w:rFonts w:ascii="Arial" w:eastAsia="Times New Roman" w:hAnsi="Arial" w:cs="Times New Roman"/>
      <w:sz w:val="24"/>
      <w:szCs w:val="20"/>
    </w:rPr>
  </w:style>
  <w:style w:type="character" w:customStyle="1" w:styleId="60">
    <w:name w:val="Заголовок 6 Знак"/>
    <w:aliases w:val="PIM 6 Знак,H6 Знак"/>
    <w:basedOn w:val="a0"/>
    <w:link w:val="6"/>
    <w:rsid w:val="0075438A"/>
    <w:rPr>
      <w:rFonts w:ascii="Times New Roman" w:eastAsia="Times New Roman" w:hAnsi="Times New Roman" w:cs="Times New Roman"/>
      <w:i/>
      <w:szCs w:val="20"/>
    </w:rPr>
  </w:style>
  <w:style w:type="character" w:customStyle="1" w:styleId="70">
    <w:name w:val="Заголовок 7 Знак"/>
    <w:aliases w:val="PIM 7 Знак"/>
    <w:basedOn w:val="a0"/>
    <w:link w:val="7"/>
    <w:rsid w:val="0075438A"/>
    <w:rPr>
      <w:rFonts w:ascii="Arial" w:eastAsia="Times New Roman" w:hAnsi="Arial" w:cs="Times New Roman"/>
      <w:sz w:val="20"/>
      <w:szCs w:val="20"/>
    </w:rPr>
  </w:style>
  <w:style w:type="character" w:customStyle="1" w:styleId="80">
    <w:name w:val="Заголовок 8 Знак"/>
    <w:basedOn w:val="a0"/>
    <w:link w:val="8"/>
    <w:uiPriority w:val="9"/>
    <w:rsid w:val="0075438A"/>
    <w:rPr>
      <w:rFonts w:ascii="Arial" w:eastAsia="Times New Roman" w:hAnsi="Arial" w:cs="Times New Roman"/>
      <w:i/>
      <w:sz w:val="20"/>
      <w:szCs w:val="20"/>
    </w:rPr>
  </w:style>
  <w:style w:type="character" w:customStyle="1" w:styleId="90">
    <w:name w:val="Заголовок 9 Знак"/>
    <w:aliases w:val="1) список с цифрами Знак,Приложение Знак,1.1.1.1 Текст подпункта после пункта Знак,текст Знак,текст1 Знак,текст2 Знак,текст11 Знак,текст3 Знак,текст4 Знак,текст12 Знак,текст5 Знак,текст13 Знак,текст6 Знак,текст14 Знак,текст7 Знак"/>
    <w:basedOn w:val="a0"/>
    <w:link w:val="9"/>
    <w:uiPriority w:val="9"/>
    <w:rsid w:val="0075438A"/>
    <w:rPr>
      <w:rFonts w:ascii="Arial" w:eastAsia="Times New Roman" w:hAnsi="Arial" w:cs="Times New Roman"/>
      <w:b/>
      <w:i/>
      <w:sz w:val="18"/>
      <w:szCs w:val="20"/>
    </w:rPr>
  </w:style>
  <w:style w:type="paragraph" w:styleId="a9">
    <w:name w:val="Body Text"/>
    <w:aliases w:val=" Знак3 Знак Знак,Основной текст Знак1,Основной текст Знак Знак,BO,ID,body indent,ändrad, ändrad,EHPT,Body Text2,body text,Основной текст Знак Знак Знак Знак,body text Знак Знак"/>
    <w:basedOn w:val="a"/>
    <w:link w:val="aa"/>
    <w:uiPriority w:val="99"/>
    <w:rsid w:val="0075438A"/>
    <w:pPr>
      <w:spacing w:after="120"/>
    </w:pPr>
    <w:rPr>
      <w:szCs w:val="20"/>
    </w:rPr>
  </w:style>
  <w:style w:type="character" w:customStyle="1" w:styleId="aa">
    <w:name w:val="Основной текст Знак"/>
    <w:aliases w:val=" Знак3 Знак Знак Знак,Основной текст Знак1 Знак,Основной текст Знак Знак Знак,BO Знак,ID Знак,body indent Знак,ändrad Знак, ändrad Знак,EHPT Знак,Body Text2 Знак,body text Знак,Основной текст Знак Знак Знак Знак Знак"/>
    <w:basedOn w:val="a0"/>
    <w:link w:val="a9"/>
    <w:uiPriority w:val="99"/>
    <w:rsid w:val="0075438A"/>
    <w:rPr>
      <w:rFonts w:ascii="Times New Roman" w:eastAsia="Times New Roman" w:hAnsi="Times New Roman" w:cs="Times New Roman"/>
      <w:sz w:val="24"/>
      <w:szCs w:val="20"/>
    </w:rPr>
  </w:style>
  <w:style w:type="character" w:styleId="ab">
    <w:name w:val="footnote reference"/>
    <w:rsid w:val="0075438A"/>
    <w:rPr>
      <w:rFonts w:ascii="Times New Roman" w:hAnsi="Times New Roman" w:cs="Times New Roman"/>
      <w:vertAlign w:val="superscript"/>
    </w:rPr>
  </w:style>
  <w:style w:type="paragraph" w:styleId="ac">
    <w:name w:val="footnote text"/>
    <w:aliases w:val="Текст сноски Знак1, Знак1 Знак1,Текст сноски Знак Знак1,Текст сноски Знак Знак Знак1,Текст сноски Знак Знак Знак Знак,Текст сноски Знак1 Знак Знак Знак Знак,Текст сноски Знак Знак Знак Знак Знак Знак, Знак1 Знак Знак Знак Знак Знак Знак"/>
    <w:basedOn w:val="a"/>
    <w:link w:val="22"/>
    <w:rsid w:val="0075438A"/>
    <w:rPr>
      <w:sz w:val="20"/>
      <w:szCs w:val="20"/>
    </w:rPr>
  </w:style>
  <w:style w:type="character" w:customStyle="1" w:styleId="ad">
    <w:name w:val="Текст сноски Знак"/>
    <w:basedOn w:val="a0"/>
    <w:semiHidden/>
    <w:rsid w:val="0075438A"/>
    <w:rPr>
      <w:rFonts w:ascii="Times New Roman" w:eastAsia="Times New Roman" w:hAnsi="Times New Roman" w:cs="Times New Roman"/>
      <w:sz w:val="20"/>
      <w:szCs w:val="20"/>
      <w:lang w:eastAsia="ru-RU"/>
    </w:rPr>
  </w:style>
  <w:style w:type="paragraph" w:styleId="31">
    <w:name w:val="Body Text 3"/>
    <w:basedOn w:val="a"/>
    <w:link w:val="32"/>
    <w:rsid w:val="0075438A"/>
    <w:pPr>
      <w:keepNext/>
      <w:keepLines/>
      <w:widowControl w:val="0"/>
      <w:suppressLineNumbers/>
      <w:tabs>
        <w:tab w:val="left" w:pos="0"/>
        <w:tab w:val="left" w:pos="567"/>
        <w:tab w:val="left" w:pos="1133"/>
        <w:tab w:val="left" w:pos="1699"/>
        <w:tab w:val="left" w:pos="2266"/>
        <w:tab w:val="left" w:pos="2832"/>
        <w:tab w:val="left" w:pos="3399"/>
        <w:tab w:val="left" w:pos="3965"/>
        <w:tab w:val="left" w:pos="4531"/>
        <w:tab w:val="left" w:pos="5098"/>
        <w:tab w:val="left" w:pos="5664"/>
        <w:tab w:val="left" w:pos="6231"/>
        <w:tab w:val="left" w:pos="6797"/>
        <w:tab w:val="left" w:pos="7363"/>
        <w:tab w:val="left" w:pos="7930"/>
        <w:tab w:val="left" w:pos="8496"/>
        <w:tab w:val="left" w:pos="9063"/>
      </w:tabs>
      <w:suppressAutoHyphens/>
      <w:spacing w:before="148" w:after="112"/>
    </w:pPr>
    <w:rPr>
      <w:b/>
      <w:i/>
      <w:sz w:val="22"/>
    </w:rPr>
  </w:style>
  <w:style w:type="character" w:customStyle="1" w:styleId="32">
    <w:name w:val="Основной текст 3 Знак"/>
    <w:basedOn w:val="a0"/>
    <w:link w:val="31"/>
    <w:rsid w:val="0075438A"/>
    <w:rPr>
      <w:rFonts w:ascii="Times New Roman" w:eastAsia="Times New Roman" w:hAnsi="Times New Roman" w:cs="Times New Roman"/>
      <w:b/>
      <w:i/>
      <w:szCs w:val="24"/>
    </w:rPr>
  </w:style>
  <w:style w:type="paragraph" w:customStyle="1" w:styleId="13">
    <w:name w:val="Основной текст с отступом1"/>
    <w:basedOn w:val="a"/>
    <w:rsid w:val="0075438A"/>
    <w:pPr>
      <w:spacing w:before="60" w:after="0"/>
      <w:ind w:firstLine="851"/>
    </w:pPr>
    <w:rPr>
      <w:szCs w:val="20"/>
    </w:rPr>
  </w:style>
  <w:style w:type="paragraph" w:customStyle="1" w:styleId="14">
    <w:name w:val="заголовок 1"/>
    <w:basedOn w:val="a"/>
    <w:next w:val="a"/>
    <w:autoRedefine/>
    <w:uiPriority w:val="99"/>
    <w:rsid w:val="0075438A"/>
    <w:pPr>
      <w:spacing w:after="0"/>
      <w:ind w:right="-108"/>
      <w:jc w:val="center"/>
      <w:outlineLvl w:val="0"/>
    </w:pPr>
    <w:rPr>
      <w:b/>
      <w:bCs/>
    </w:rPr>
  </w:style>
  <w:style w:type="character" w:customStyle="1" w:styleId="22">
    <w:name w:val="Текст сноски Знак2"/>
    <w:aliases w:val="Текст сноски Знак1 Знак, Знак1 Знак1 Знак,Текст сноски Знак Знак1 Знак,Текст сноски Знак Знак Знак1 Знак,Текст сноски Знак Знак Знак Знак Знак,Текст сноски Знак1 Знак Знак Знак Знак Знак,Текст сноски Знак Знак Знак Знак Знак Знак Знак"/>
    <w:basedOn w:val="a0"/>
    <w:link w:val="ac"/>
    <w:rsid w:val="0075438A"/>
    <w:rPr>
      <w:rFonts w:ascii="Times New Roman" w:eastAsia="Times New Roman" w:hAnsi="Times New Roman" w:cs="Times New Roman"/>
      <w:sz w:val="20"/>
      <w:szCs w:val="20"/>
      <w:lang w:eastAsia="ru-RU"/>
    </w:rPr>
  </w:style>
  <w:style w:type="character" w:customStyle="1" w:styleId="11">
    <w:name w:val="Заголовок 1 Знак1"/>
    <w:aliases w:val="Document Header1 Знак,H1 Знак1,Заголовок 1 Знак2 Знак Знак,Заголовок 1 Знак1 Знак Знак Знак,Заголовок 1 Знак Знак Знак Знак Знак,Заголовок 1 Знак Знак1 Знак Знак Знак,Заголовок 1 Знак Знак2 Знак Знак,Заголовок 1 Знак1 Знак1 Знак"/>
    <w:link w:val="1"/>
    <w:rsid w:val="00894D81"/>
    <w:rPr>
      <w:rFonts w:ascii="Times New Roman" w:eastAsia="Times New Roman" w:hAnsi="Times New Roman" w:cs="Times New Roman"/>
      <w:b/>
      <w:kern w:val="28"/>
      <w:sz w:val="24"/>
      <w:szCs w:val="24"/>
    </w:rPr>
  </w:style>
  <w:style w:type="paragraph" w:customStyle="1" w:styleId="23">
    <w:name w:val="заголовок 2"/>
    <w:basedOn w:val="a"/>
    <w:next w:val="a"/>
    <w:uiPriority w:val="99"/>
    <w:rsid w:val="0075438A"/>
    <w:pPr>
      <w:keepNext/>
      <w:autoSpaceDE w:val="0"/>
      <w:autoSpaceDN w:val="0"/>
      <w:spacing w:after="0"/>
      <w:jc w:val="center"/>
    </w:pPr>
    <w:rPr>
      <w:rFonts w:ascii="Baltica" w:hAnsi="Baltica" w:cs="Baltica"/>
    </w:rPr>
  </w:style>
  <w:style w:type="paragraph" w:customStyle="1" w:styleId="33">
    <w:name w:val="заголовок 3"/>
    <w:basedOn w:val="a"/>
    <w:next w:val="a"/>
    <w:uiPriority w:val="99"/>
    <w:rsid w:val="0075438A"/>
    <w:pPr>
      <w:keepNext/>
      <w:suppressAutoHyphens/>
      <w:autoSpaceDE w:val="0"/>
      <w:spacing w:after="0"/>
      <w:jc w:val="center"/>
    </w:pPr>
    <w:rPr>
      <w:rFonts w:ascii="Baltica" w:hAnsi="Baltica" w:cs="Baltica"/>
      <w:sz w:val="28"/>
      <w:szCs w:val="28"/>
      <w:lang w:eastAsia="ar-SA"/>
    </w:rPr>
  </w:style>
  <w:style w:type="table" w:styleId="ae">
    <w:name w:val="Table Grid"/>
    <w:basedOn w:val="a1"/>
    <w:uiPriority w:val="59"/>
    <w:rsid w:val="0075438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PEStyleFont8">
    <w:name w:val="PEStyleFont8"/>
    <w:rsid w:val="0075438A"/>
    <w:rPr>
      <w:rFonts w:ascii="PEW Report" w:hAnsi="PEW Report" w:cs="PEW Report"/>
      <w:spacing w:val="0"/>
      <w:position w:val="0"/>
      <w:sz w:val="16"/>
      <w:szCs w:val="16"/>
      <w:u w:val="none"/>
      <w:vertAlign w:val="baseline"/>
    </w:rPr>
  </w:style>
  <w:style w:type="paragraph" w:customStyle="1" w:styleId="220">
    <w:name w:val="Основной текст 22"/>
    <w:basedOn w:val="a"/>
    <w:rsid w:val="0075438A"/>
    <w:pPr>
      <w:suppressAutoHyphens/>
      <w:spacing w:after="0"/>
      <w:jc w:val="center"/>
    </w:pPr>
    <w:rPr>
      <w:b/>
      <w:bCs/>
      <w:i/>
      <w:iCs/>
      <w:sz w:val="32"/>
      <w:szCs w:val="32"/>
      <w:lang w:eastAsia="ar-SA"/>
    </w:rPr>
  </w:style>
  <w:style w:type="paragraph" w:customStyle="1" w:styleId="41">
    <w:name w:val="заголовок 4"/>
    <w:basedOn w:val="a"/>
    <w:next w:val="a"/>
    <w:uiPriority w:val="99"/>
    <w:rsid w:val="0075438A"/>
    <w:pPr>
      <w:keepNext/>
      <w:autoSpaceDE w:val="0"/>
      <w:autoSpaceDN w:val="0"/>
      <w:spacing w:after="0"/>
      <w:jc w:val="left"/>
    </w:pPr>
    <w:rPr>
      <w:b/>
      <w:bCs/>
    </w:rPr>
  </w:style>
  <w:style w:type="paragraph" w:customStyle="1" w:styleId="51">
    <w:name w:val="заголовок 5"/>
    <w:basedOn w:val="a"/>
    <w:next w:val="a"/>
    <w:uiPriority w:val="99"/>
    <w:rsid w:val="0075438A"/>
    <w:pPr>
      <w:keepNext/>
      <w:autoSpaceDE w:val="0"/>
      <w:autoSpaceDN w:val="0"/>
      <w:spacing w:after="0"/>
      <w:jc w:val="left"/>
      <w:outlineLvl w:val="4"/>
    </w:pPr>
    <w:rPr>
      <w:b/>
      <w:bCs/>
      <w:sz w:val="28"/>
      <w:szCs w:val="28"/>
    </w:rPr>
  </w:style>
  <w:style w:type="paragraph" w:customStyle="1" w:styleId="61">
    <w:name w:val="заголовок 6"/>
    <w:basedOn w:val="a"/>
    <w:next w:val="a"/>
    <w:uiPriority w:val="99"/>
    <w:rsid w:val="0075438A"/>
    <w:pPr>
      <w:keepNext/>
      <w:autoSpaceDE w:val="0"/>
      <w:autoSpaceDN w:val="0"/>
      <w:spacing w:after="0"/>
      <w:jc w:val="center"/>
      <w:outlineLvl w:val="5"/>
    </w:pPr>
    <w:rPr>
      <w:b/>
      <w:bCs/>
      <w:sz w:val="28"/>
      <w:szCs w:val="28"/>
    </w:rPr>
  </w:style>
  <w:style w:type="paragraph" w:styleId="af">
    <w:name w:val="List Paragraph"/>
    <w:basedOn w:val="a"/>
    <w:uiPriority w:val="34"/>
    <w:qFormat/>
    <w:rsid w:val="0075438A"/>
    <w:pPr>
      <w:ind w:left="720"/>
      <w:contextualSpacing/>
    </w:pPr>
  </w:style>
  <w:style w:type="paragraph" w:styleId="af0">
    <w:name w:val="TOC Heading"/>
    <w:basedOn w:val="1"/>
    <w:next w:val="a"/>
    <w:uiPriority w:val="39"/>
    <w:unhideWhenUsed/>
    <w:qFormat/>
    <w:rsid w:val="00E51140"/>
    <w:pPr>
      <w:keepLines/>
      <w:spacing w:before="480" w:after="0" w:line="276" w:lineRule="auto"/>
      <w:jc w:val="left"/>
      <w:outlineLvl w:val="9"/>
    </w:pPr>
    <w:rPr>
      <w:rFonts w:asciiTheme="majorHAnsi" w:eastAsiaTheme="majorEastAsia" w:hAnsiTheme="majorHAnsi" w:cstheme="majorBidi"/>
      <w:bCs/>
      <w:color w:val="365F91" w:themeColor="accent1" w:themeShade="BF"/>
      <w:kern w:val="0"/>
      <w:sz w:val="28"/>
      <w:szCs w:val="28"/>
    </w:rPr>
  </w:style>
  <w:style w:type="paragraph" w:styleId="34">
    <w:name w:val="toc 3"/>
    <w:basedOn w:val="a"/>
    <w:next w:val="a"/>
    <w:autoRedefine/>
    <w:uiPriority w:val="39"/>
    <w:unhideWhenUsed/>
    <w:qFormat/>
    <w:rsid w:val="005E58FA"/>
    <w:pPr>
      <w:tabs>
        <w:tab w:val="right" w:leader="dot" w:pos="9345"/>
      </w:tabs>
      <w:spacing w:after="100" w:line="276" w:lineRule="auto"/>
      <w:ind w:left="440"/>
      <w:jc w:val="left"/>
    </w:pPr>
    <w:rPr>
      <w:rFonts w:eastAsiaTheme="minorEastAsia" w:cstheme="minorBidi"/>
      <w:noProof/>
    </w:rPr>
  </w:style>
  <w:style w:type="paragraph" w:styleId="af1">
    <w:name w:val="Balloon Text"/>
    <w:basedOn w:val="a"/>
    <w:link w:val="af2"/>
    <w:uiPriority w:val="99"/>
    <w:semiHidden/>
    <w:unhideWhenUsed/>
    <w:rsid w:val="00E51140"/>
    <w:pPr>
      <w:spacing w:after="0"/>
    </w:pPr>
    <w:rPr>
      <w:rFonts w:ascii="Tahoma" w:hAnsi="Tahoma" w:cs="Tahoma"/>
      <w:sz w:val="16"/>
      <w:szCs w:val="16"/>
    </w:rPr>
  </w:style>
  <w:style w:type="character" w:customStyle="1" w:styleId="af2">
    <w:name w:val="Текст выноски Знак"/>
    <w:basedOn w:val="a0"/>
    <w:link w:val="af1"/>
    <w:uiPriority w:val="99"/>
    <w:semiHidden/>
    <w:rsid w:val="00E51140"/>
    <w:rPr>
      <w:rFonts w:ascii="Tahoma" w:eastAsia="Times New Roman" w:hAnsi="Tahoma" w:cs="Tahoma"/>
      <w:sz w:val="16"/>
      <w:szCs w:val="16"/>
      <w:lang w:eastAsia="ru-RU"/>
    </w:rPr>
  </w:style>
  <w:style w:type="character" w:styleId="af3">
    <w:name w:val="FollowedHyperlink"/>
    <w:basedOn w:val="a0"/>
    <w:uiPriority w:val="99"/>
    <w:semiHidden/>
    <w:unhideWhenUsed/>
    <w:rsid w:val="0007002D"/>
    <w:rPr>
      <w:color w:val="800080" w:themeColor="followedHyperlink"/>
      <w:u w:val="single"/>
    </w:rPr>
  </w:style>
  <w:style w:type="character" w:styleId="af4">
    <w:name w:val="annotation reference"/>
    <w:basedOn w:val="a0"/>
    <w:uiPriority w:val="99"/>
    <w:semiHidden/>
    <w:unhideWhenUsed/>
    <w:rsid w:val="00101B6B"/>
    <w:rPr>
      <w:sz w:val="16"/>
      <w:szCs w:val="16"/>
    </w:rPr>
  </w:style>
  <w:style w:type="paragraph" w:styleId="af5">
    <w:name w:val="annotation text"/>
    <w:basedOn w:val="a"/>
    <w:link w:val="af6"/>
    <w:uiPriority w:val="99"/>
    <w:semiHidden/>
    <w:unhideWhenUsed/>
    <w:rsid w:val="00101B6B"/>
    <w:rPr>
      <w:sz w:val="20"/>
      <w:szCs w:val="20"/>
    </w:rPr>
  </w:style>
  <w:style w:type="character" w:customStyle="1" w:styleId="af6">
    <w:name w:val="Текст примечания Знак"/>
    <w:basedOn w:val="a0"/>
    <w:link w:val="af5"/>
    <w:uiPriority w:val="99"/>
    <w:semiHidden/>
    <w:rsid w:val="00101B6B"/>
    <w:rPr>
      <w:rFonts w:ascii="Times New Roman" w:eastAsia="Times New Roman" w:hAnsi="Times New Roman" w:cs="Times New Roman"/>
      <w:sz w:val="20"/>
      <w:szCs w:val="20"/>
      <w:lang w:eastAsia="ru-RU"/>
    </w:rPr>
  </w:style>
  <w:style w:type="paragraph" w:styleId="af7">
    <w:name w:val="Normal (Web)"/>
    <w:basedOn w:val="a"/>
    <w:unhideWhenUsed/>
    <w:rsid w:val="00E63BE1"/>
    <w:pPr>
      <w:spacing w:before="100" w:beforeAutospacing="1" w:after="100" w:afterAutospacing="1"/>
      <w:jc w:val="left"/>
    </w:pPr>
  </w:style>
  <w:style w:type="paragraph" w:styleId="af8">
    <w:name w:val="Title"/>
    <w:basedOn w:val="a"/>
    <w:next w:val="a"/>
    <w:link w:val="af9"/>
    <w:uiPriority w:val="99"/>
    <w:qFormat/>
    <w:rsid w:val="00FE4638"/>
    <w:pPr>
      <w:autoSpaceDE w:val="0"/>
      <w:autoSpaceDN w:val="0"/>
      <w:spacing w:after="0"/>
      <w:ind w:left="3600"/>
      <w:jc w:val="left"/>
    </w:pPr>
    <w:rPr>
      <w:sz w:val="28"/>
      <w:szCs w:val="28"/>
    </w:rPr>
  </w:style>
  <w:style w:type="character" w:customStyle="1" w:styleId="af9">
    <w:name w:val="Название Знак"/>
    <w:basedOn w:val="a0"/>
    <w:link w:val="af8"/>
    <w:uiPriority w:val="99"/>
    <w:rsid w:val="00FE4638"/>
    <w:rPr>
      <w:rFonts w:ascii="Times New Roman" w:eastAsia="Times New Roman" w:hAnsi="Times New Roman" w:cs="Times New Roman"/>
      <w:sz w:val="28"/>
      <w:szCs w:val="28"/>
      <w:lang w:eastAsia="ru-RU"/>
    </w:rPr>
  </w:style>
  <w:style w:type="paragraph" w:styleId="24">
    <w:name w:val="Body Text 2"/>
    <w:basedOn w:val="a"/>
    <w:link w:val="25"/>
    <w:uiPriority w:val="99"/>
    <w:unhideWhenUsed/>
    <w:rsid w:val="00EE4444"/>
    <w:pPr>
      <w:spacing w:after="120" w:line="480" w:lineRule="auto"/>
    </w:pPr>
  </w:style>
  <w:style w:type="character" w:customStyle="1" w:styleId="25">
    <w:name w:val="Основной текст 2 Знак"/>
    <w:basedOn w:val="a0"/>
    <w:link w:val="24"/>
    <w:uiPriority w:val="99"/>
    <w:rsid w:val="00EE4444"/>
    <w:rPr>
      <w:rFonts w:ascii="Times New Roman" w:eastAsia="Times New Roman" w:hAnsi="Times New Roman" w:cs="Times New Roman"/>
      <w:sz w:val="24"/>
      <w:szCs w:val="24"/>
      <w:lang w:eastAsia="ru-RU"/>
    </w:rPr>
  </w:style>
  <w:style w:type="table" w:customStyle="1" w:styleId="15">
    <w:name w:val="Сетка таблицы1"/>
    <w:basedOn w:val="a1"/>
    <w:next w:val="ae"/>
    <w:uiPriority w:val="59"/>
    <w:rsid w:val="0028207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6">
    <w:name w:val="Сетка таблицы2"/>
    <w:basedOn w:val="a1"/>
    <w:next w:val="ae"/>
    <w:uiPriority w:val="59"/>
    <w:rsid w:val="004F640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6">
    <w:name w:val="Знак Знак1 Знак Знак Знак Знак"/>
    <w:basedOn w:val="a"/>
    <w:rsid w:val="00730BD9"/>
    <w:pPr>
      <w:spacing w:after="160" w:line="240" w:lineRule="exact"/>
      <w:jc w:val="left"/>
    </w:pPr>
    <w:rPr>
      <w:rFonts w:ascii="Verdana" w:hAnsi="Verdana" w:cs="Verdana"/>
      <w:sz w:val="20"/>
      <w:szCs w:val="20"/>
      <w:lang w:val="en-US" w:eastAsia="en-US"/>
    </w:rPr>
  </w:style>
  <w:style w:type="paragraph" w:styleId="afa">
    <w:name w:val="annotation subject"/>
    <w:basedOn w:val="af5"/>
    <w:next w:val="af5"/>
    <w:link w:val="afb"/>
    <w:uiPriority w:val="99"/>
    <w:semiHidden/>
    <w:unhideWhenUsed/>
    <w:rsid w:val="00534E66"/>
    <w:rPr>
      <w:b/>
      <w:bCs/>
    </w:rPr>
  </w:style>
  <w:style w:type="character" w:customStyle="1" w:styleId="afb">
    <w:name w:val="Тема примечания Знак"/>
    <w:basedOn w:val="af6"/>
    <w:link w:val="afa"/>
    <w:uiPriority w:val="99"/>
    <w:semiHidden/>
    <w:rsid w:val="00534E66"/>
    <w:rPr>
      <w:rFonts w:ascii="Times New Roman" w:eastAsia="Times New Roman" w:hAnsi="Times New Roman" w:cs="Times New Roman"/>
      <w:b/>
      <w:bCs/>
      <w:sz w:val="20"/>
      <w:szCs w:val="20"/>
      <w:lang w:eastAsia="ru-RU"/>
    </w:rPr>
  </w:style>
  <w:style w:type="paragraph" w:styleId="afc">
    <w:name w:val="endnote text"/>
    <w:basedOn w:val="a"/>
    <w:link w:val="afd"/>
    <w:uiPriority w:val="99"/>
    <w:semiHidden/>
    <w:unhideWhenUsed/>
    <w:rsid w:val="00A51B8B"/>
    <w:pPr>
      <w:spacing w:after="0"/>
    </w:pPr>
    <w:rPr>
      <w:sz w:val="20"/>
      <w:szCs w:val="20"/>
    </w:rPr>
  </w:style>
  <w:style w:type="character" w:customStyle="1" w:styleId="afd">
    <w:name w:val="Текст концевой сноски Знак"/>
    <w:basedOn w:val="a0"/>
    <w:link w:val="afc"/>
    <w:uiPriority w:val="99"/>
    <w:semiHidden/>
    <w:rsid w:val="00A51B8B"/>
    <w:rPr>
      <w:rFonts w:ascii="Times New Roman" w:eastAsia="Times New Roman" w:hAnsi="Times New Roman" w:cs="Times New Roman"/>
      <w:sz w:val="20"/>
      <w:szCs w:val="20"/>
      <w:lang w:eastAsia="ru-RU"/>
    </w:rPr>
  </w:style>
  <w:style w:type="character" w:styleId="afe">
    <w:name w:val="endnote reference"/>
    <w:basedOn w:val="a0"/>
    <w:uiPriority w:val="99"/>
    <w:semiHidden/>
    <w:unhideWhenUsed/>
    <w:rsid w:val="00A51B8B"/>
    <w:rPr>
      <w:vertAlign w:val="superscript"/>
    </w:rPr>
  </w:style>
  <w:style w:type="character" w:customStyle="1" w:styleId="50">
    <w:name w:val="Заголовок 5 Знак"/>
    <w:basedOn w:val="a0"/>
    <w:link w:val="5"/>
    <w:rsid w:val="00407B71"/>
    <w:rPr>
      <w:rFonts w:ascii="Times New Roman" w:eastAsia="Times New Roman" w:hAnsi="Times New Roman" w:cs="Times New Roman"/>
      <w:b/>
      <w:bCs/>
      <w:i/>
      <w:iCs/>
      <w:sz w:val="26"/>
      <w:szCs w:val="26"/>
    </w:rPr>
  </w:style>
  <w:style w:type="numbering" w:customStyle="1" w:styleId="17">
    <w:name w:val="Нет списка1"/>
    <w:next w:val="a2"/>
    <w:uiPriority w:val="99"/>
    <w:semiHidden/>
    <w:unhideWhenUsed/>
    <w:rsid w:val="00407B71"/>
  </w:style>
  <w:style w:type="paragraph" w:styleId="aff">
    <w:name w:val="Revision"/>
    <w:hidden/>
    <w:uiPriority w:val="99"/>
    <w:semiHidden/>
    <w:rsid w:val="00407B71"/>
    <w:pPr>
      <w:spacing w:after="0" w:line="240" w:lineRule="auto"/>
    </w:pPr>
    <w:rPr>
      <w:rFonts w:ascii="Calibri" w:eastAsia="Times New Roman" w:hAnsi="Calibri" w:cs="Times New Roman"/>
      <w:lang w:eastAsia="ru-RU"/>
    </w:rPr>
  </w:style>
  <w:style w:type="character" w:customStyle="1" w:styleId="aff0">
    <w:name w:val="Основной текст_"/>
    <w:link w:val="18"/>
    <w:locked/>
    <w:rsid w:val="00407B71"/>
    <w:rPr>
      <w:rFonts w:ascii="Times New Roman" w:hAnsi="Times New Roman"/>
      <w:sz w:val="26"/>
      <w:szCs w:val="26"/>
      <w:shd w:val="clear" w:color="auto" w:fill="FFFFFF"/>
    </w:rPr>
  </w:style>
  <w:style w:type="paragraph" w:customStyle="1" w:styleId="18">
    <w:name w:val="Основной текст1"/>
    <w:basedOn w:val="a"/>
    <w:link w:val="aff0"/>
    <w:rsid w:val="00407B71"/>
    <w:pPr>
      <w:widowControl w:val="0"/>
      <w:shd w:val="clear" w:color="auto" w:fill="FFFFFF"/>
      <w:spacing w:after="0" w:line="307" w:lineRule="exact"/>
    </w:pPr>
    <w:rPr>
      <w:rFonts w:eastAsiaTheme="minorHAnsi" w:cstheme="minorBidi"/>
      <w:sz w:val="26"/>
      <w:szCs w:val="26"/>
      <w:lang w:eastAsia="en-US"/>
    </w:rPr>
  </w:style>
  <w:style w:type="paragraph" w:styleId="aff1">
    <w:name w:val="Plain Text"/>
    <w:basedOn w:val="a"/>
    <w:link w:val="aff2"/>
    <w:uiPriority w:val="99"/>
    <w:rsid w:val="00407B71"/>
    <w:pPr>
      <w:spacing w:after="0"/>
      <w:jc w:val="left"/>
    </w:pPr>
    <w:rPr>
      <w:rFonts w:ascii="Courier New" w:hAnsi="Courier New" w:cs="Courier New"/>
      <w:sz w:val="20"/>
      <w:szCs w:val="20"/>
    </w:rPr>
  </w:style>
  <w:style w:type="character" w:customStyle="1" w:styleId="aff2">
    <w:name w:val="Текст Знак"/>
    <w:basedOn w:val="a0"/>
    <w:link w:val="aff1"/>
    <w:uiPriority w:val="99"/>
    <w:rsid w:val="00407B71"/>
    <w:rPr>
      <w:rFonts w:ascii="Courier New" w:eastAsia="Times New Roman" w:hAnsi="Courier New" w:cs="Courier New"/>
      <w:sz w:val="20"/>
      <w:szCs w:val="20"/>
      <w:lang w:eastAsia="ru-RU"/>
    </w:rPr>
  </w:style>
  <w:style w:type="paragraph" w:customStyle="1" w:styleId="35">
    <w:name w:val="Стиль3"/>
    <w:basedOn w:val="27"/>
    <w:rsid w:val="00407B71"/>
    <w:pPr>
      <w:widowControl w:val="0"/>
      <w:tabs>
        <w:tab w:val="num" w:pos="1307"/>
      </w:tabs>
      <w:adjustRightInd w:val="0"/>
      <w:spacing w:after="0" w:line="240" w:lineRule="auto"/>
      <w:ind w:left="1080"/>
      <w:jc w:val="both"/>
      <w:textAlignment w:val="baseline"/>
    </w:pPr>
    <w:rPr>
      <w:rFonts w:ascii="Times New Roman" w:hAnsi="Times New Roman"/>
      <w:sz w:val="24"/>
      <w:szCs w:val="20"/>
    </w:rPr>
  </w:style>
  <w:style w:type="paragraph" w:styleId="aff3">
    <w:name w:val="Body Text Indent"/>
    <w:aliases w:val="Основной текст с отступом Знак2 Знак,Основной текст с отступом Знак1 Знак Знак,Основной текст с отступом Знак Знак Знак Знак,Основной текст с отступом Знак Знак1 Знак"/>
    <w:basedOn w:val="a"/>
    <w:link w:val="aff4"/>
    <w:uiPriority w:val="99"/>
    <w:rsid w:val="00407B71"/>
    <w:pPr>
      <w:spacing w:after="120"/>
      <w:ind w:left="283"/>
      <w:jc w:val="left"/>
    </w:pPr>
    <w:rPr>
      <w:sz w:val="20"/>
      <w:szCs w:val="20"/>
    </w:rPr>
  </w:style>
  <w:style w:type="character" w:customStyle="1" w:styleId="aff4">
    <w:name w:val="Основной текст с отступом Знак"/>
    <w:aliases w:val="Основной текст с отступом Знак2 Знак Знак,Основной текст с отступом Знак1 Знак Знак Знак,Основной текст с отступом Знак Знак Знак Знак Знак,Основной текст с отступом Знак Знак1 Знак Знак"/>
    <w:basedOn w:val="a0"/>
    <w:link w:val="aff3"/>
    <w:uiPriority w:val="99"/>
    <w:rsid w:val="00407B71"/>
    <w:rPr>
      <w:rFonts w:ascii="Times New Roman" w:eastAsia="Times New Roman" w:hAnsi="Times New Roman" w:cs="Times New Roman"/>
      <w:sz w:val="20"/>
      <w:szCs w:val="20"/>
      <w:lang w:eastAsia="ru-RU"/>
    </w:rPr>
  </w:style>
  <w:style w:type="paragraph" w:styleId="27">
    <w:name w:val="Body Text Indent 2"/>
    <w:basedOn w:val="a"/>
    <w:link w:val="28"/>
    <w:uiPriority w:val="99"/>
    <w:semiHidden/>
    <w:unhideWhenUsed/>
    <w:rsid w:val="00407B71"/>
    <w:pPr>
      <w:spacing w:after="120" w:line="480" w:lineRule="auto"/>
      <w:ind w:left="283"/>
      <w:jc w:val="left"/>
    </w:pPr>
    <w:rPr>
      <w:rFonts w:ascii="Calibri" w:hAnsi="Calibri"/>
      <w:sz w:val="22"/>
      <w:szCs w:val="22"/>
    </w:rPr>
  </w:style>
  <w:style w:type="character" w:customStyle="1" w:styleId="28">
    <w:name w:val="Основной текст с отступом 2 Знак"/>
    <w:basedOn w:val="a0"/>
    <w:link w:val="27"/>
    <w:uiPriority w:val="99"/>
    <w:semiHidden/>
    <w:rsid w:val="00407B71"/>
    <w:rPr>
      <w:rFonts w:ascii="Calibri" w:eastAsia="Times New Roman" w:hAnsi="Calibri" w:cs="Times New Roman"/>
      <w:lang w:eastAsia="ru-RU"/>
    </w:rPr>
  </w:style>
  <w:style w:type="paragraph" w:customStyle="1" w:styleId="ConsPlusNormal">
    <w:name w:val="ConsPlusNormal"/>
    <w:rsid w:val="00407B71"/>
    <w:pPr>
      <w:widowControl w:val="0"/>
      <w:autoSpaceDE w:val="0"/>
      <w:autoSpaceDN w:val="0"/>
      <w:adjustRightInd w:val="0"/>
      <w:spacing w:after="0" w:line="240" w:lineRule="auto"/>
      <w:ind w:firstLine="720"/>
    </w:pPr>
    <w:rPr>
      <w:rFonts w:ascii="Arial" w:eastAsia="Times New Roman" w:hAnsi="Arial" w:cs="Arial"/>
      <w:sz w:val="20"/>
      <w:szCs w:val="20"/>
      <w:lang w:eastAsia="ru-RU"/>
    </w:rPr>
  </w:style>
  <w:style w:type="paragraph" w:customStyle="1" w:styleId="ConsNormal">
    <w:name w:val="ConsNormal"/>
    <w:rsid w:val="00407B71"/>
    <w:pPr>
      <w:autoSpaceDE w:val="0"/>
      <w:autoSpaceDN w:val="0"/>
      <w:adjustRightInd w:val="0"/>
      <w:spacing w:after="0" w:line="240" w:lineRule="auto"/>
      <w:ind w:right="19772" w:firstLine="720"/>
    </w:pPr>
    <w:rPr>
      <w:rFonts w:ascii="Arial" w:eastAsia="Times New Roman" w:hAnsi="Arial" w:cs="Arial"/>
      <w:sz w:val="20"/>
      <w:szCs w:val="20"/>
      <w:lang w:eastAsia="ru-RU"/>
    </w:rPr>
  </w:style>
  <w:style w:type="paragraph" w:styleId="36">
    <w:name w:val="Body Text Indent 3"/>
    <w:basedOn w:val="a"/>
    <w:link w:val="37"/>
    <w:rsid w:val="00407B71"/>
    <w:pPr>
      <w:spacing w:after="120"/>
      <w:ind w:left="283"/>
      <w:jc w:val="left"/>
    </w:pPr>
    <w:rPr>
      <w:sz w:val="16"/>
      <w:szCs w:val="16"/>
    </w:rPr>
  </w:style>
  <w:style w:type="character" w:customStyle="1" w:styleId="37">
    <w:name w:val="Основной текст с отступом 3 Знак"/>
    <w:basedOn w:val="a0"/>
    <w:link w:val="36"/>
    <w:rsid w:val="00407B71"/>
    <w:rPr>
      <w:rFonts w:ascii="Times New Roman" w:eastAsia="Times New Roman" w:hAnsi="Times New Roman" w:cs="Times New Roman"/>
      <w:sz w:val="16"/>
      <w:szCs w:val="16"/>
      <w:lang w:eastAsia="ru-RU"/>
    </w:rPr>
  </w:style>
  <w:style w:type="paragraph" w:customStyle="1" w:styleId="Default">
    <w:name w:val="Default"/>
    <w:rsid w:val="00407B71"/>
    <w:pPr>
      <w:autoSpaceDE w:val="0"/>
      <w:autoSpaceDN w:val="0"/>
      <w:adjustRightInd w:val="0"/>
      <w:spacing w:after="0" w:line="240" w:lineRule="auto"/>
    </w:pPr>
    <w:rPr>
      <w:rFonts w:ascii="Times New Roman" w:eastAsia="Times New Roman" w:hAnsi="Times New Roman" w:cs="Times New Roman"/>
      <w:color w:val="000000"/>
      <w:sz w:val="24"/>
      <w:szCs w:val="24"/>
    </w:rPr>
  </w:style>
  <w:style w:type="paragraph" w:customStyle="1" w:styleId="xmsonormal">
    <w:name w:val="x_msonormal"/>
    <w:basedOn w:val="a"/>
    <w:rsid w:val="00407B71"/>
    <w:pPr>
      <w:spacing w:before="100" w:beforeAutospacing="1" w:after="100" w:afterAutospacing="1"/>
      <w:jc w:val="left"/>
    </w:pPr>
    <w:rPr>
      <w:rFonts w:ascii="Calibri" w:hAnsi="Calibri"/>
    </w:rPr>
  </w:style>
  <w:style w:type="character" w:customStyle="1" w:styleId="FontStyle16">
    <w:name w:val="Font Style16"/>
    <w:rsid w:val="00407B71"/>
    <w:rPr>
      <w:rFonts w:ascii="Times New Roman" w:hAnsi="Times New Roman" w:cs="Times New Roman"/>
      <w:sz w:val="24"/>
      <w:szCs w:val="24"/>
    </w:rPr>
  </w:style>
  <w:style w:type="paragraph" w:customStyle="1" w:styleId="Style2">
    <w:name w:val="Style2"/>
    <w:basedOn w:val="a"/>
    <w:rsid w:val="00407B71"/>
    <w:pPr>
      <w:widowControl w:val="0"/>
      <w:autoSpaceDE w:val="0"/>
      <w:autoSpaceDN w:val="0"/>
      <w:adjustRightInd w:val="0"/>
      <w:spacing w:after="0"/>
      <w:jc w:val="left"/>
    </w:pPr>
  </w:style>
  <w:style w:type="paragraph" w:customStyle="1" w:styleId="ConsTitle">
    <w:name w:val="ConsTitle"/>
    <w:rsid w:val="00407B71"/>
    <w:pPr>
      <w:widowControl w:val="0"/>
      <w:spacing w:after="0" w:line="240" w:lineRule="auto"/>
    </w:pPr>
    <w:rPr>
      <w:rFonts w:ascii="Arial" w:eastAsia="Times New Roman" w:hAnsi="Arial" w:cs="Times New Roman"/>
      <w:b/>
      <w:snapToGrid w:val="0"/>
      <w:sz w:val="16"/>
      <w:szCs w:val="20"/>
      <w:lang w:eastAsia="ru-RU"/>
    </w:rPr>
  </w:style>
  <w:style w:type="paragraph" w:customStyle="1" w:styleId="Style6">
    <w:name w:val="Style6"/>
    <w:basedOn w:val="a"/>
    <w:rsid w:val="00407B71"/>
    <w:pPr>
      <w:widowControl w:val="0"/>
      <w:autoSpaceDE w:val="0"/>
      <w:autoSpaceDN w:val="0"/>
      <w:adjustRightInd w:val="0"/>
      <w:spacing w:after="0" w:line="299" w:lineRule="exact"/>
      <w:ind w:firstLine="730"/>
      <w:jc w:val="left"/>
    </w:pPr>
  </w:style>
  <w:style w:type="paragraph" w:customStyle="1" w:styleId="Style3">
    <w:name w:val="Style3"/>
    <w:basedOn w:val="a"/>
    <w:rsid w:val="00407B71"/>
    <w:pPr>
      <w:widowControl w:val="0"/>
      <w:autoSpaceDE w:val="0"/>
      <w:autoSpaceDN w:val="0"/>
      <w:adjustRightInd w:val="0"/>
      <w:spacing w:after="0" w:line="298" w:lineRule="exact"/>
      <w:ind w:firstLine="696"/>
    </w:pPr>
  </w:style>
  <w:style w:type="paragraph" w:styleId="aff5">
    <w:name w:val="No Spacing"/>
    <w:uiPriority w:val="1"/>
    <w:qFormat/>
    <w:rsid w:val="00407B71"/>
    <w:pPr>
      <w:spacing w:after="0" w:line="240" w:lineRule="auto"/>
    </w:pPr>
    <w:rPr>
      <w:rFonts w:ascii="Calibri" w:eastAsia="Times New Roman" w:hAnsi="Calibri" w:cs="Times New Roman"/>
      <w:lang w:eastAsia="ru-RU"/>
    </w:rPr>
  </w:style>
  <w:style w:type="character" w:styleId="aff6">
    <w:name w:val="Emphasis"/>
    <w:qFormat/>
    <w:rsid w:val="00407B71"/>
    <w:rPr>
      <w:i/>
      <w:iCs/>
    </w:rPr>
  </w:style>
  <w:style w:type="character" w:styleId="aff7">
    <w:name w:val="Strong"/>
    <w:qFormat/>
    <w:rsid w:val="00407B71"/>
    <w:rPr>
      <w:b/>
      <w:bCs/>
    </w:rPr>
  </w:style>
  <w:style w:type="paragraph" w:customStyle="1" w:styleId="Normal1">
    <w:name w:val="Normal1"/>
    <w:rsid w:val="00407B71"/>
    <w:pPr>
      <w:widowControl w:val="0"/>
      <w:spacing w:after="0" w:line="240" w:lineRule="auto"/>
      <w:ind w:left="120" w:firstLine="560"/>
    </w:pPr>
    <w:rPr>
      <w:rFonts w:ascii="Arial" w:eastAsia="Times New Roman" w:hAnsi="Arial" w:cs="Times New Roman"/>
      <w:szCs w:val="20"/>
      <w:lang w:eastAsia="ru-RU"/>
    </w:rPr>
  </w:style>
  <w:style w:type="numbering" w:customStyle="1" w:styleId="29">
    <w:name w:val="Нет списка2"/>
    <w:next w:val="a2"/>
    <w:uiPriority w:val="99"/>
    <w:semiHidden/>
    <w:unhideWhenUsed/>
    <w:rsid w:val="00407B71"/>
  </w:style>
  <w:style w:type="paragraph" w:customStyle="1" w:styleId="19">
    <w:name w:val="Текст1"/>
    <w:basedOn w:val="a"/>
    <w:rsid w:val="00407B71"/>
    <w:pPr>
      <w:suppressAutoHyphens/>
      <w:spacing w:after="0" w:line="100" w:lineRule="atLeast"/>
      <w:jc w:val="left"/>
    </w:pPr>
    <w:rPr>
      <w:kern w:val="1"/>
      <w:lang w:eastAsia="ar-SA"/>
    </w:rPr>
  </w:style>
  <w:style w:type="paragraph" w:customStyle="1" w:styleId="aff8">
    <w:name w:val="a"/>
    <w:basedOn w:val="a"/>
    <w:rsid w:val="00407B71"/>
    <w:pPr>
      <w:spacing w:before="100" w:beforeAutospacing="1" w:after="100" w:afterAutospacing="1"/>
      <w:jc w:val="left"/>
    </w:pPr>
  </w:style>
  <w:style w:type="paragraph" w:styleId="aff9">
    <w:name w:val="Body Text First Indent"/>
    <w:basedOn w:val="a9"/>
    <w:link w:val="affa"/>
    <w:uiPriority w:val="99"/>
    <w:semiHidden/>
    <w:unhideWhenUsed/>
    <w:rsid w:val="00407B71"/>
    <w:pPr>
      <w:spacing w:after="160" w:line="259" w:lineRule="auto"/>
      <w:ind w:firstLine="360"/>
      <w:jc w:val="left"/>
    </w:pPr>
    <w:rPr>
      <w:rFonts w:ascii="Calibri" w:eastAsia="Calibri" w:hAnsi="Calibri"/>
      <w:sz w:val="22"/>
      <w:szCs w:val="22"/>
      <w:lang w:eastAsia="en-US"/>
    </w:rPr>
  </w:style>
  <w:style w:type="character" w:customStyle="1" w:styleId="affa">
    <w:name w:val="Красная строка Знак"/>
    <w:basedOn w:val="aa"/>
    <w:link w:val="aff9"/>
    <w:uiPriority w:val="99"/>
    <w:semiHidden/>
    <w:rsid w:val="00407B71"/>
    <w:rPr>
      <w:rFonts w:ascii="Calibri" w:eastAsia="Calibri" w:hAnsi="Calibri" w:cs="Times New Roman"/>
      <w:sz w:val="24"/>
      <w:szCs w:val="20"/>
    </w:rPr>
  </w:style>
  <w:style w:type="paragraph" w:customStyle="1" w:styleId="Style5">
    <w:name w:val="Style5"/>
    <w:basedOn w:val="a"/>
    <w:uiPriority w:val="99"/>
    <w:rsid w:val="00407B71"/>
    <w:pPr>
      <w:widowControl w:val="0"/>
      <w:autoSpaceDE w:val="0"/>
      <w:autoSpaceDN w:val="0"/>
      <w:adjustRightInd w:val="0"/>
      <w:spacing w:after="0" w:line="276" w:lineRule="exact"/>
      <w:ind w:firstLine="566"/>
    </w:pPr>
  </w:style>
  <w:style w:type="character" w:customStyle="1" w:styleId="FontStyle66">
    <w:name w:val="Font Style66"/>
    <w:uiPriority w:val="99"/>
    <w:rsid w:val="00407B71"/>
    <w:rPr>
      <w:rFonts w:ascii="Times New Roman" w:hAnsi="Times New Roman" w:cs="Times New Roman"/>
      <w:sz w:val="22"/>
      <w:szCs w:val="22"/>
    </w:rPr>
  </w:style>
  <w:style w:type="paragraph" w:customStyle="1" w:styleId="Style7">
    <w:name w:val="Style7"/>
    <w:basedOn w:val="a"/>
    <w:uiPriority w:val="99"/>
    <w:rsid w:val="00407B71"/>
    <w:pPr>
      <w:widowControl w:val="0"/>
      <w:autoSpaceDE w:val="0"/>
      <w:autoSpaceDN w:val="0"/>
      <w:adjustRightInd w:val="0"/>
      <w:spacing w:after="0" w:line="275" w:lineRule="exact"/>
      <w:ind w:firstLine="595"/>
    </w:pPr>
  </w:style>
  <w:style w:type="paragraph" w:customStyle="1" w:styleId="Style50">
    <w:name w:val="Style50"/>
    <w:basedOn w:val="a"/>
    <w:uiPriority w:val="99"/>
    <w:rsid w:val="00407B71"/>
    <w:pPr>
      <w:widowControl w:val="0"/>
      <w:autoSpaceDE w:val="0"/>
      <w:autoSpaceDN w:val="0"/>
      <w:adjustRightInd w:val="0"/>
      <w:spacing w:after="0" w:line="300" w:lineRule="exact"/>
      <w:ind w:firstLine="706"/>
      <w:jc w:val="left"/>
    </w:pPr>
  </w:style>
  <w:style w:type="paragraph" w:customStyle="1" w:styleId="Style51">
    <w:name w:val="Style51"/>
    <w:basedOn w:val="a"/>
    <w:uiPriority w:val="99"/>
    <w:rsid w:val="00407B71"/>
    <w:pPr>
      <w:widowControl w:val="0"/>
      <w:autoSpaceDE w:val="0"/>
      <w:autoSpaceDN w:val="0"/>
      <w:adjustRightInd w:val="0"/>
      <w:spacing w:after="0" w:line="278" w:lineRule="exact"/>
      <w:jc w:val="center"/>
    </w:pPr>
  </w:style>
  <w:style w:type="paragraph" w:customStyle="1" w:styleId="Style52">
    <w:name w:val="Style52"/>
    <w:basedOn w:val="a"/>
    <w:uiPriority w:val="99"/>
    <w:rsid w:val="00407B71"/>
    <w:pPr>
      <w:widowControl w:val="0"/>
      <w:autoSpaceDE w:val="0"/>
      <w:autoSpaceDN w:val="0"/>
      <w:adjustRightInd w:val="0"/>
      <w:spacing w:after="0" w:line="274" w:lineRule="exact"/>
      <w:jc w:val="left"/>
    </w:pPr>
  </w:style>
  <w:style w:type="paragraph" w:customStyle="1" w:styleId="Style53">
    <w:name w:val="Style53"/>
    <w:basedOn w:val="a"/>
    <w:uiPriority w:val="99"/>
    <w:rsid w:val="00407B71"/>
    <w:pPr>
      <w:widowControl w:val="0"/>
      <w:autoSpaceDE w:val="0"/>
      <w:autoSpaceDN w:val="0"/>
      <w:adjustRightInd w:val="0"/>
      <w:spacing w:after="0"/>
      <w:jc w:val="left"/>
    </w:pPr>
  </w:style>
  <w:style w:type="paragraph" w:customStyle="1" w:styleId="Style54">
    <w:name w:val="Style54"/>
    <w:basedOn w:val="a"/>
    <w:uiPriority w:val="99"/>
    <w:rsid w:val="00407B71"/>
    <w:pPr>
      <w:widowControl w:val="0"/>
      <w:autoSpaceDE w:val="0"/>
      <w:autoSpaceDN w:val="0"/>
      <w:adjustRightInd w:val="0"/>
      <w:spacing w:after="0" w:line="283" w:lineRule="exact"/>
      <w:jc w:val="center"/>
    </w:pPr>
  </w:style>
  <w:style w:type="paragraph" w:customStyle="1" w:styleId="Style55">
    <w:name w:val="Style55"/>
    <w:basedOn w:val="a"/>
    <w:uiPriority w:val="99"/>
    <w:rsid w:val="00407B71"/>
    <w:pPr>
      <w:widowControl w:val="0"/>
      <w:autoSpaceDE w:val="0"/>
      <w:autoSpaceDN w:val="0"/>
      <w:adjustRightInd w:val="0"/>
      <w:spacing w:after="0"/>
      <w:jc w:val="left"/>
    </w:pPr>
  </w:style>
  <w:style w:type="paragraph" w:customStyle="1" w:styleId="Style56">
    <w:name w:val="Style56"/>
    <w:basedOn w:val="a"/>
    <w:uiPriority w:val="99"/>
    <w:rsid w:val="00407B71"/>
    <w:pPr>
      <w:widowControl w:val="0"/>
      <w:autoSpaceDE w:val="0"/>
      <w:autoSpaceDN w:val="0"/>
      <w:adjustRightInd w:val="0"/>
      <w:spacing w:after="0"/>
      <w:jc w:val="left"/>
    </w:pPr>
  </w:style>
  <w:style w:type="paragraph" w:customStyle="1" w:styleId="Style57">
    <w:name w:val="Style57"/>
    <w:basedOn w:val="a"/>
    <w:uiPriority w:val="99"/>
    <w:rsid w:val="00407B71"/>
    <w:pPr>
      <w:widowControl w:val="0"/>
      <w:autoSpaceDE w:val="0"/>
      <w:autoSpaceDN w:val="0"/>
      <w:adjustRightInd w:val="0"/>
      <w:spacing w:after="0"/>
      <w:jc w:val="left"/>
    </w:pPr>
  </w:style>
  <w:style w:type="character" w:customStyle="1" w:styleId="FontStyle67">
    <w:name w:val="Font Style67"/>
    <w:uiPriority w:val="99"/>
    <w:rsid w:val="00407B71"/>
    <w:rPr>
      <w:rFonts w:ascii="Times New Roman" w:hAnsi="Times New Roman" w:cs="Times New Roman"/>
      <w:b/>
      <w:bCs/>
      <w:sz w:val="22"/>
      <w:szCs w:val="22"/>
    </w:rPr>
  </w:style>
  <w:style w:type="character" w:customStyle="1" w:styleId="FontStyle72">
    <w:name w:val="Font Style72"/>
    <w:uiPriority w:val="99"/>
    <w:rsid w:val="00407B71"/>
    <w:rPr>
      <w:rFonts w:ascii="Times New Roman" w:hAnsi="Times New Roman" w:cs="Times New Roman"/>
      <w:b/>
      <w:bCs/>
      <w:sz w:val="22"/>
      <w:szCs w:val="22"/>
    </w:rPr>
  </w:style>
  <w:style w:type="character" w:customStyle="1" w:styleId="FontStyle73">
    <w:name w:val="Font Style73"/>
    <w:uiPriority w:val="99"/>
    <w:rsid w:val="00407B71"/>
    <w:rPr>
      <w:rFonts w:ascii="Trebuchet MS" w:hAnsi="Trebuchet MS" w:cs="Trebuchet MS"/>
      <w:sz w:val="30"/>
      <w:szCs w:val="30"/>
    </w:rPr>
  </w:style>
  <w:style w:type="character" w:customStyle="1" w:styleId="FontStyle74">
    <w:name w:val="Font Style74"/>
    <w:uiPriority w:val="99"/>
    <w:rsid w:val="00407B71"/>
    <w:rPr>
      <w:rFonts w:ascii="Times New Roman" w:hAnsi="Times New Roman" w:cs="Times New Roman"/>
      <w:sz w:val="24"/>
      <w:szCs w:val="24"/>
    </w:rPr>
  </w:style>
  <w:style w:type="paragraph" w:customStyle="1" w:styleId="Style14">
    <w:name w:val="Style14"/>
    <w:basedOn w:val="a"/>
    <w:uiPriority w:val="99"/>
    <w:rsid w:val="00407B71"/>
    <w:pPr>
      <w:widowControl w:val="0"/>
      <w:autoSpaceDE w:val="0"/>
      <w:autoSpaceDN w:val="0"/>
      <w:adjustRightInd w:val="0"/>
      <w:spacing w:after="0"/>
      <w:jc w:val="left"/>
    </w:pPr>
  </w:style>
  <w:style w:type="paragraph" w:customStyle="1" w:styleId="Style21">
    <w:name w:val="Style21"/>
    <w:basedOn w:val="a"/>
    <w:uiPriority w:val="99"/>
    <w:rsid w:val="00407B71"/>
    <w:pPr>
      <w:widowControl w:val="0"/>
      <w:autoSpaceDE w:val="0"/>
      <w:autoSpaceDN w:val="0"/>
      <w:adjustRightInd w:val="0"/>
      <w:spacing w:after="0"/>
      <w:jc w:val="left"/>
    </w:pPr>
  </w:style>
  <w:style w:type="paragraph" w:customStyle="1" w:styleId="Style23">
    <w:name w:val="Style23"/>
    <w:basedOn w:val="a"/>
    <w:uiPriority w:val="99"/>
    <w:rsid w:val="00407B71"/>
    <w:pPr>
      <w:widowControl w:val="0"/>
      <w:autoSpaceDE w:val="0"/>
      <w:autoSpaceDN w:val="0"/>
      <w:adjustRightInd w:val="0"/>
      <w:spacing w:after="0"/>
      <w:jc w:val="left"/>
    </w:pPr>
  </w:style>
  <w:style w:type="paragraph" w:customStyle="1" w:styleId="Style32">
    <w:name w:val="Style32"/>
    <w:basedOn w:val="a"/>
    <w:uiPriority w:val="99"/>
    <w:rsid w:val="00407B71"/>
    <w:pPr>
      <w:widowControl w:val="0"/>
      <w:autoSpaceDE w:val="0"/>
      <w:autoSpaceDN w:val="0"/>
      <w:adjustRightInd w:val="0"/>
      <w:spacing w:after="0" w:line="274" w:lineRule="exact"/>
      <w:ind w:firstLine="341"/>
      <w:jc w:val="left"/>
    </w:pPr>
  </w:style>
  <w:style w:type="paragraph" w:customStyle="1" w:styleId="Style35">
    <w:name w:val="Style35"/>
    <w:basedOn w:val="a"/>
    <w:uiPriority w:val="99"/>
    <w:rsid w:val="00407B71"/>
    <w:pPr>
      <w:widowControl w:val="0"/>
      <w:autoSpaceDE w:val="0"/>
      <w:autoSpaceDN w:val="0"/>
      <w:adjustRightInd w:val="0"/>
      <w:spacing w:after="0"/>
      <w:jc w:val="left"/>
    </w:pPr>
  </w:style>
  <w:style w:type="paragraph" w:customStyle="1" w:styleId="Style37">
    <w:name w:val="Style37"/>
    <w:basedOn w:val="a"/>
    <w:uiPriority w:val="99"/>
    <w:rsid w:val="00407B71"/>
    <w:pPr>
      <w:widowControl w:val="0"/>
      <w:autoSpaceDE w:val="0"/>
      <w:autoSpaceDN w:val="0"/>
      <w:adjustRightInd w:val="0"/>
      <w:spacing w:after="0"/>
      <w:jc w:val="left"/>
    </w:pPr>
  </w:style>
  <w:style w:type="paragraph" w:customStyle="1" w:styleId="Style39">
    <w:name w:val="Style39"/>
    <w:basedOn w:val="a"/>
    <w:uiPriority w:val="99"/>
    <w:rsid w:val="00407B71"/>
    <w:pPr>
      <w:widowControl w:val="0"/>
      <w:autoSpaceDE w:val="0"/>
      <w:autoSpaceDN w:val="0"/>
      <w:adjustRightInd w:val="0"/>
      <w:spacing w:after="0"/>
      <w:jc w:val="left"/>
    </w:pPr>
  </w:style>
  <w:style w:type="paragraph" w:customStyle="1" w:styleId="Style40">
    <w:name w:val="Style40"/>
    <w:basedOn w:val="a"/>
    <w:uiPriority w:val="99"/>
    <w:rsid w:val="00407B71"/>
    <w:pPr>
      <w:widowControl w:val="0"/>
      <w:autoSpaceDE w:val="0"/>
      <w:autoSpaceDN w:val="0"/>
      <w:adjustRightInd w:val="0"/>
      <w:spacing w:after="0"/>
      <w:jc w:val="left"/>
    </w:pPr>
  </w:style>
  <w:style w:type="paragraph" w:customStyle="1" w:styleId="Style41">
    <w:name w:val="Style41"/>
    <w:basedOn w:val="a"/>
    <w:uiPriority w:val="99"/>
    <w:rsid w:val="00407B71"/>
    <w:pPr>
      <w:widowControl w:val="0"/>
      <w:autoSpaceDE w:val="0"/>
      <w:autoSpaceDN w:val="0"/>
      <w:adjustRightInd w:val="0"/>
      <w:spacing w:after="0"/>
      <w:jc w:val="left"/>
    </w:pPr>
  </w:style>
  <w:style w:type="paragraph" w:customStyle="1" w:styleId="Style42">
    <w:name w:val="Style42"/>
    <w:basedOn w:val="a"/>
    <w:uiPriority w:val="99"/>
    <w:rsid w:val="00407B71"/>
    <w:pPr>
      <w:widowControl w:val="0"/>
      <w:autoSpaceDE w:val="0"/>
      <w:autoSpaceDN w:val="0"/>
      <w:adjustRightInd w:val="0"/>
      <w:spacing w:after="0"/>
      <w:jc w:val="left"/>
    </w:pPr>
  </w:style>
  <w:style w:type="paragraph" w:customStyle="1" w:styleId="Style46">
    <w:name w:val="Style46"/>
    <w:basedOn w:val="a"/>
    <w:uiPriority w:val="99"/>
    <w:rsid w:val="00407B71"/>
    <w:pPr>
      <w:widowControl w:val="0"/>
      <w:autoSpaceDE w:val="0"/>
      <w:autoSpaceDN w:val="0"/>
      <w:adjustRightInd w:val="0"/>
      <w:spacing w:after="0"/>
      <w:jc w:val="left"/>
    </w:pPr>
  </w:style>
  <w:style w:type="paragraph" w:customStyle="1" w:styleId="Style47">
    <w:name w:val="Style47"/>
    <w:basedOn w:val="a"/>
    <w:uiPriority w:val="99"/>
    <w:rsid w:val="00407B71"/>
    <w:pPr>
      <w:widowControl w:val="0"/>
      <w:autoSpaceDE w:val="0"/>
      <w:autoSpaceDN w:val="0"/>
      <w:adjustRightInd w:val="0"/>
      <w:spacing w:after="0"/>
      <w:jc w:val="left"/>
    </w:pPr>
  </w:style>
  <w:style w:type="paragraph" w:customStyle="1" w:styleId="Style49">
    <w:name w:val="Style49"/>
    <w:basedOn w:val="a"/>
    <w:uiPriority w:val="99"/>
    <w:rsid w:val="00407B71"/>
    <w:pPr>
      <w:widowControl w:val="0"/>
      <w:autoSpaceDE w:val="0"/>
      <w:autoSpaceDN w:val="0"/>
      <w:adjustRightInd w:val="0"/>
      <w:spacing w:after="0"/>
      <w:jc w:val="left"/>
    </w:pPr>
  </w:style>
  <w:style w:type="paragraph" w:customStyle="1" w:styleId="Style60">
    <w:name w:val="Style60"/>
    <w:basedOn w:val="a"/>
    <w:uiPriority w:val="99"/>
    <w:rsid w:val="00407B71"/>
    <w:pPr>
      <w:widowControl w:val="0"/>
      <w:autoSpaceDE w:val="0"/>
      <w:autoSpaceDN w:val="0"/>
      <w:adjustRightInd w:val="0"/>
      <w:spacing w:after="0"/>
      <w:jc w:val="left"/>
    </w:pPr>
  </w:style>
  <w:style w:type="character" w:customStyle="1" w:styleId="FontStyle65">
    <w:name w:val="Font Style65"/>
    <w:uiPriority w:val="99"/>
    <w:rsid w:val="00407B71"/>
    <w:rPr>
      <w:rFonts w:ascii="Times New Roman" w:hAnsi="Times New Roman" w:cs="Times New Roman"/>
      <w:sz w:val="22"/>
      <w:szCs w:val="22"/>
    </w:rPr>
  </w:style>
  <w:style w:type="character" w:customStyle="1" w:styleId="FontStyle71">
    <w:name w:val="Font Style71"/>
    <w:uiPriority w:val="99"/>
    <w:rsid w:val="00407B71"/>
    <w:rPr>
      <w:rFonts w:ascii="Georgia" w:hAnsi="Georgia" w:cs="Georgia"/>
      <w:i/>
      <w:iCs/>
      <w:spacing w:val="-20"/>
      <w:sz w:val="24"/>
      <w:szCs w:val="24"/>
    </w:rPr>
  </w:style>
  <w:style w:type="character" w:customStyle="1" w:styleId="FontStyle75">
    <w:name w:val="Font Style75"/>
    <w:uiPriority w:val="99"/>
    <w:rsid w:val="00407B71"/>
    <w:rPr>
      <w:rFonts w:ascii="Times New Roman" w:hAnsi="Times New Roman" w:cs="Times New Roman"/>
      <w:b/>
      <w:bCs/>
      <w:sz w:val="22"/>
      <w:szCs w:val="22"/>
    </w:rPr>
  </w:style>
  <w:style w:type="character" w:customStyle="1" w:styleId="FontStyle76">
    <w:name w:val="Font Style76"/>
    <w:uiPriority w:val="99"/>
    <w:rsid w:val="00407B71"/>
    <w:rPr>
      <w:rFonts w:ascii="Times New Roman" w:hAnsi="Times New Roman" w:cs="Times New Roman"/>
      <w:b/>
      <w:bCs/>
      <w:sz w:val="22"/>
      <w:szCs w:val="22"/>
    </w:rPr>
  </w:style>
  <w:style w:type="character" w:customStyle="1" w:styleId="FontStyle77">
    <w:name w:val="Font Style77"/>
    <w:uiPriority w:val="99"/>
    <w:rsid w:val="00407B71"/>
    <w:rPr>
      <w:rFonts w:ascii="Consolas" w:hAnsi="Consolas" w:cs="Consolas"/>
      <w:spacing w:val="-30"/>
      <w:sz w:val="26"/>
      <w:szCs w:val="26"/>
    </w:rPr>
  </w:style>
  <w:style w:type="character" w:customStyle="1" w:styleId="FontStyle78">
    <w:name w:val="Font Style78"/>
    <w:uiPriority w:val="99"/>
    <w:rsid w:val="00407B71"/>
    <w:rPr>
      <w:rFonts w:ascii="Calibri" w:hAnsi="Calibri" w:cs="Calibri"/>
      <w:b/>
      <w:bCs/>
      <w:sz w:val="22"/>
      <w:szCs w:val="22"/>
    </w:rPr>
  </w:style>
  <w:style w:type="character" w:customStyle="1" w:styleId="FontStyle79">
    <w:name w:val="Font Style79"/>
    <w:uiPriority w:val="99"/>
    <w:rsid w:val="00407B71"/>
    <w:rPr>
      <w:rFonts w:ascii="Times New Roman" w:hAnsi="Times New Roman" w:cs="Times New Roman"/>
      <w:sz w:val="22"/>
      <w:szCs w:val="22"/>
    </w:rPr>
  </w:style>
  <w:style w:type="character" w:customStyle="1" w:styleId="FontStyle80">
    <w:name w:val="Font Style80"/>
    <w:uiPriority w:val="99"/>
    <w:rsid w:val="00407B71"/>
    <w:rPr>
      <w:rFonts w:ascii="Times New Roman" w:hAnsi="Times New Roman" w:cs="Times New Roman"/>
      <w:b/>
      <w:bCs/>
      <w:sz w:val="22"/>
      <w:szCs w:val="22"/>
    </w:rPr>
  </w:style>
  <w:style w:type="character" w:customStyle="1" w:styleId="FontStyle81">
    <w:name w:val="Font Style81"/>
    <w:uiPriority w:val="99"/>
    <w:rsid w:val="00407B71"/>
    <w:rPr>
      <w:rFonts w:ascii="Consolas" w:hAnsi="Consolas" w:cs="Consolas"/>
      <w:b/>
      <w:bCs/>
      <w:sz w:val="18"/>
      <w:szCs w:val="18"/>
    </w:rPr>
  </w:style>
  <w:style w:type="character" w:customStyle="1" w:styleId="FontStyle82">
    <w:name w:val="Font Style82"/>
    <w:uiPriority w:val="99"/>
    <w:rsid w:val="00407B71"/>
    <w:rPr>
      <w:rFonts w:ascii="Times New Roman" w:hAnsi="Times New Roman" w:cs="Times New Roman"/>
      <w:b/>
      <w:bCs/>
      <w:sz w:val="24"/>
      <w:szCs w:val="24"/>
    </w:rPr>
  </w:style>
  <w:style w:type="character" w:customStyle="1" w:styleId="FontStyle83">
    <w:name w:val="Font Style83"/>
    <w:uiPriority w:val="99"/>
    <w:rsid w:val="00407B71"/>
    <w:rPr>
      <w:rFonts w:ascii="Corbel" w:hAnsi="Corbel" w:cs="Corbel"/>
      <w:b/>
      <w:bCs/>
      <w:sz w:val="26"/>
      <w:szCs w:val="26"/>
    </w:rPr>
  </w:style>
  <w:style w:type="character" w:customStyle="1" w:styleId="FontStyle84">
    <w:name w:val="Font Style84"/>
    <w:uiPriority w:val="99"/>
    <w:rsid w:val="00407B71"/>
    <w:rPr>
      <w:rFonts w:ascii="Times New Roman" w:hAnsi="Times New Roman" w:cs="Times New Roman"/>
      <w:sz w:val="24"/>
      <w:szCs w:val="24"/>
    </w:rPr>
  </w:style>
  <w:style w:type="character" w:customStyle="1" w:styleId="FontStyle85">
    <w:name w:val="Font Style85"/>
    <w:uiPriority w:val="99"/>
    <w:rsid w:val="00407B71"/>
    <w:rPr>
      <w:rFonts w:ascii="Corbel" w:hAnsi="Corbel" w:cs="Corbel"/>
      <w:b/>
      <w:bCs/>
      <w:sz w:val="30"/>
      <w:szCs w:val="30"/>
    </w:rPr>
  </w:style>
  <w:style w:type="character" w:customStyle="1" w:styleId="FontStyle86">
    <w:name w:val="Font Style86"/>
    <w:uiPriority w:val="99"/>
    <w:rsid w:val="00407B71"/>
    <w:rPr>
      <w:rFonts w:ascii="Cambria" w:hAnsi="Cambria" w:cs="Cambria"/>
      <w:b/>
      <w:bCs/>
      <w:sz w:val="24"/>
      <w:szCs w:val="24"/>
    </w:rPr>
  </w:style>
  <w:style w:type="character" w:customStyle="1" w:styleId="FontStyle99">
    <w:name w:val="Font Style99"/>
    <w:uiPriority w:val="99"/>
    <w:rsid w:val="00407B71"/>
    <w:rPr>
      <w:rFonts w:ascii="Times New Roman" w:hAnsi="Times New Roman" w:cs="Times New Roman"/>
      <w:sz w:val="16"/>
      <w:szCs w:val="16"/>
    </w:rPr>
  </w:style>
  <w:style w:type="character" w:customStyle="1" w:styleId="FontStyle101">
    <w:name w:val="Font Style101"/>
    <w:uiPriority w:val="99"/>
    <w:rsid w:val="00407B71"/>
    <w:rPr>
      <w:rFonts w:ascii="Times New Roman" w:hAnsi="Times New Roman" w:cs="Times New Roman"/>
      <w:sz w:val="20"/>
      <w:szCs w:val="20"/>
    </w:rPr>
  </w:style>
  <w:style w:type="paragraph" w:customStyle="1" w:styleId="Style9">
    <w:name w:val="Style9"/>
    <w:basedOn w:val="a"/>
    <w:uiPriority w:val="99"/>
    <w:rsid w:val="00407B71"/>
    <w:pPr>
      <w:widowControl w:val="0"/>
      <w:autoSpaceDE w:val="0"/>
      <w:autoSpaceDN w:val="0"/>
      <w:adjustRightInd w:val="0"/>
      <w:spacing w:after="0" w:line="287" w:lineRule="exact"/>
    </w:pPr>
  </w:style>
  <w:style w:type="paragraph" w:customStyle="1" w:styleId="Style61">
    <w:name w:val="Style61"/>
    <w:basedOn w:val="a"/>
    <w:uiPriority w:val="99"/>
    <w:rsid w:val="00407B71"/>
    <w:pPr>
      <w:widowControl w:val="0"/>
      <w:autoSpaceDE w:val="0"/>
      <w:autoSpaceDN w:val="0"/>
      <w:adjustRightInd w:val="0"/>
      <w:spacing w:after="0" w:line="269" w:lineRule="exact"/>
      <w:ind w:firstLine="566"/>
      <w:jc w:val="left"/>
    </w:pPr>
  </w:style>
  <w:style w:type="paragraph" w:customStyle="1" w:styleId="Style10">
    <w:name w:val="Style10"/>
    <w:basedOn w:val="a"/>
    <w:uiPriority w:val="99"/>
    <w:rsid w:val="00407B71"/>
    <w:pPr>
      <w:widowControl w:val="0"/>
      <w:autoSpaceDE w:val="0"/>
      <w:autoSpaceDN w:val="0"/>
      <w:adjustRightInd w:val="0"/>
      <w:spacing w:after="0" w:line="288" w:lineRule="exact"/>
      <w:ind w:firstLine="696"/>
    </w:pPr>
  </w:style>
  <w:style w:type="paragraph" w:customStyle="1" w:styleId="Style59">
    <w:name w:val="Style59"/>
    <w:basedOn w:val="a"/>
    <w:uiPriority w:val="99"/>
    <w:rsid w:val="00407B71"/>
    <w:pPr>
      <w:widowControl w:val="0"/>
      <w:autoSpaceDE w:val="0"/>
      <w:autoSpaceDN w:val="0"/>
      <w:adjustRightInd w:val="0"/>
      <w:spacing w:after="0" w:line="274" w:lineRule="exact"/>
      <w:jc w:val="left"/>
    </w:pPr>
  </w:style>
  <w:style w:type="paragraph" w:customStyle="1" w:styleId="Normal3">
    <w:name w:val="Normal3"/>
    <w:rsid w:val="00407B71"/>
    <w:pPr>
      <w:spacing w:after="0" w:line="240" w:lineRule="auto"/>
    </w:pPr>
    <w:rPr>
      <w:rFonts w:ascii="Times New Roman" w:eastAsia="Times New Roman" w:hAnsi="Times New Roman" w:cs="Times New Roman"/>
      <w:sz w:val="24"/>
      <w:szCs w:val="20"/>
      <w:lang w:eastAsia="ru-RU"/>
    </w:rPr>
  </w:style>
  <w:style w:type="paragraph" w:customStyle="1" w:styleId="affb">
    <w:name w:val="Обычный текст с отступом"/>
    <w:basedOn w:val="a"/>
    <w:autoRedefine/>
    <w:rsid w:val="00407B71"/>
    <w:pPr>
      <w:tabs>
        <w:tab w:val="left" w:pos="993"/>
      </w:tabs>
      <w:spacing w:after="0"/>
      <w:ind w:firstLine="709"/>
    </w:pPr>
    <w:rPr>
      <w:bCs/>
      <w:sz w:val="28"/>
      <w:szCs w:val="28"/>
    </w:rPr>
  </w:style>
  <w:style w:type="character" w:customStyle="1" w:styleId="FontStyle46">
    <w:name w:val="Font Style46"/>
    <w:uiPriority w:val="99"/>
    <w:rsid w:val="00407B71"/>
    <w:rPr>
      <w:rFonts w:ascii="Times New Roman" w:hAnsi="Times New Roman" w:cs="Times New Roman"/>
      <w:sz w:val="22"/>
      <w:szCs w:val="22"/>
    </w:rPr>
  </w:style>
  <w:style w:type="paragraph" w:customStyle="1" w:styleId="Affc">
    <w:name w:val="Текстовый блок A"/>
    <w:rsid w:val="00407B71"/>
    <w:pPr>
      <w:pBdr>
        <w:top w:val="none" w:sz="96" w:space="31" w:color="FFFFFF" w:shadow="1" w:frame="1"/>
        <w:left w:val="none" w:sz="96" w:space="31" w:color="FFFFFF" w:shadow="1" w:frame="1"/>
        <w:bottom w:val="none" w:sz="96" w:space="31" w:color="FFFFFF" w:shadow="1" w:frame="1"/>
        <w:right w:val="none" w:sz="96" w:space="31" w:color="FFFFFF" w:shadow="1" w:frame="1"/>
        <w:bar w:val="none" w:sz="0" w:color="000000"/>
      </w:pBdr>
      <w:spacing w:after="0" w:line="240" w:lineRule="auto"/>
      <w:jc w:val="center"/>
    </w:pPr>
    <w:rPr>
      <w:rFonts w:ascii="Helvetica" w:eastAsia="Times New Roman" w:hAnsi="Arial Unicode MS" w:cs="Arial Unicode MS"/>
      <w:color w:val="000000"/>
      <w:u w:color="000000"/>
      <w:lang w:eastAsia="ru-RU"/>
    </w:rPr>
  </w:style>
  <w:style w:type="table" w:customStyle="1" w:styleId="38">
    <w:name w:val="Сетка таблицы3"/>
    <w:basedOn w:val="a1"/>
    <w:next w:val="ae"/>
    <w:uiPriority w:val="59"/>
    <w:rsid w:val="003A777F"/>
    <w:pPr>
      <w:spacing w:after="0" w:line="240" w:lineRule="auto"/>
    </w:pPr>
    <w:rPr>
      <w:rFonts w:eastAsia="Times New Roman" w:cs="Times New Roman"/>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ontStyle11">
    <w:name w:val="Font Style11"/>
    <w:basedOn w:val="a0"/>
    <w:uiPriority w:val="99"/>
    <w:rsid w:val="003B05E5"/>
    <w:rPr>
      <w:rFonts w:ascii="Arial" w:hAnsi="Arial" w:cs="Arial"/>
      <w:sz w:val="24"/>
      <w:szCs w:val="24"/>
    </w:rPr>
  </w:style>
  <w:style w:type="paragraph" w:styleId="affd">
    <w:name w:val="Subtitle"/>
    <w:basedOn w:val="a"/>
    <w:next w:val="a"/>
    <w:link w:val="affe"/>
    <w:uiPriority w:val="11"/>
    <w:qFormat/>
    <w:rsid w:val="00F1046D"/>
    <w:pPr>
      <w:numPr>
        <w:ilvl w:val="1"/>
      </w:numPr>
    </w:pPr>
    <w:rPr>
      <w:rFonts w:asciiTheme="majorHAnsi" w:eastAsiaTheme="majorEastAsia" w:hAnsiTheme="majorHAnsi" w:cstheme="majorBidi"/>
      <w:i/>
      <w:iCs/>
      <w:color w:val="4F81BD" w:themeColor="accent1"/>
      <w:spacing w:val="15"/>
    </w:rPr>
  </w:style>
  <w:style w:type="character" w:customStyle="1" w:styleId="affe">
    <w:name w:val="Подзаголовок Знак"/>
    <w:basedOn w:val="a0"/>
    <w:link w:val="affd"/>
    <w:uiPriority w:val="11"/>
    <w:rsid w:val="00F1046D"/>
    <w:rPr>
      <w:rFonts w:asciiTheme="majorHAnsi" w:eastAsiaTheme="majorEastAsia" w:hAnsiTheme="majorHAnsi" w:cstheme="majorBidi"/>
      <w:i/>
      <w:iCs/>
      <w:color w:val="4F81BD" w:themeColor="accent1"/>
      <w:spacing w:val="15"/>
      <w:sz w:val="24"/>
      <w:szCs w:val="24"/>
      <w:lang w:eastAsia="ru-RU"/>
    </w:rPr>
  </w:style>
  <w:style w:type="paragraph" w:styleId="HTML">
    <w:name w:val="HTML Preformatted"/>
    <w:basedOn w:val="a"/>
    <w:link w:val="HTML0"/>
    <w:unhideWhenUsed/>
    <w:rsid w:val="006000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left"/>
    </w:pPr>
    <w:rPr>
      <w:rFonts w:ascii="Courier New" w:hAnsi="Courier New" w:cs="Courier New"/>
      <w:color w:val="000000"/>
      <w:sz w:val="20"/>
      <w:szCs w:val="20"/>
    </w:rPr>
  </w:style>
  <w:style w:type="character" w:customStyle="1" w:styleId="HTML0">
    <w:name w:val="Стандартный HTML Знак"/>
    <w:basedOn w:val="a0"/>
    <w:link w:val="HTML"/>
    <w:rsid w:val="0060001B"/>
    <w:rPr>
      <w:rFonts w:ascii="Courier New" w:eastAsia="Times New Roman" w:hAnsi="Courier New" w:cs="Courier New"/>
      <w:color w:val="000000"/>
      <w:sz w:val="20"/>
      <w:szCs w:val="20"/>
      <w:lang w:eastAsia="ru-RU"/>
    </w:rPr>
  </w:style>
  <w:style w:type="paragraph" w:customStyle="1" w:styleId="Head92">
    <w:name w:val="Head 9.2"/>
    <w:basedOn w:val="a"/>
    <w:next w:val="a"/>
    <w:autoRedefine/>
    <w:rsid w:val="005E5751"/>
    <w:pPr>
      <w:keepNext/>
      <w:widowControl w:val="0"/>
      <w:suppressAutoHyphens/>
      <w:spacing w:after="0"/>
      <w:ind w:left="426"/>
      <w:jc w:val="center"/>
    </w:pPr>
    <w:rPr>
      <w:b/>
      <w:szCs w:val="20"/>
    </w:rPr>
  </w:style>
  <w:style w:type="character" w:customStyle="1" w:styleId="Bodytext2">
    <w:name w:val="Body text (2)_"/>
    <w:basedOn w:val="a0"/>
    <w:link w:val="Bodytext20"/>
    <w:locked/>
    <w:rsid w:val="005E5751"/>
    <w:rPr>
      <w:rFonts w:ascii="Times New Roman" w:eastAsia="Times New Roman" w:hAnsi="Times New Roman" w:cs="Times New Roman"/>
      <w:sz w:val="20"/>
      <w:szCs w:val="20"/>
      <w:shd w:val="clear" w:color="auto" w:fill="FFFFFF"/>
    </w:rPr>
  </w:style>
  <w:style w:type="paragraph" w:customStyle="1" w:styleId="Bodytext20">
    <w:name w:val="Body text (2)"/>
    <w:basedOn w:val="a"/>
    <w:link w:val="Bodytext2"/>
    <w:rsid w:val="005E5751"/>
    <w:pPr>
      <w:widowControl w:val="0"/>
      <w:shd w:val="clear" w:color="auto" w:fill="FFFFFF"/>
      <w:spacing w:before="180" w:line="230" w:lineRule="exact"/>
    </w:pPr>
    <w:rPr>
      <w:sz w:val="20"/>
      <w:szCs w:val="20"/>
      <w:lang w:eastAsia="en-US"/>
    </w:rPr>
  </w:style>
  <w:style w:type="character" w:customStyle="1" w:styleId="Bodytext2Bold">
    <w:name w:val="Body text (2) + Bold"/>
    <w:basedOn w:val="Bodytext2"/>
    <w:rsid w:val="005E5751"/>
    <w:rPr>
      <w:rFonts w:ascii="Times New Roman" w:eastAsia="Times New Roman" w:hAnsi="Times New Roman" w:cs="Times New Roman"/>
      <w:b/>
      <w:bCs/>
      <w:color w:val="000000"/>
      <w:spacing w:val="0"/>
      <w:w w:val="100"/>
      <w:position w:val="0"/>
      <w:sz w:val="20"/>
      <w:szCs w:val="20"/>
      <w:shd w:val="clear" w:color="auto" w:fill="FFFFFF"/>
      <w:lang w:val="ru-RU" w:eastAsia="ru-RU" w:bidi="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uiPriority="0" w:qFormat="1"/>
    <w:lsdException w:name="heading 6" w:uiPriority="0" w:qFormat="1"/>
    <w:lsdException w:name="heading 7" w:uiPriority="0"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footer" w:uiPriority="0"/>
    <w:lsdException w:name="caption" w:uiPriority="35" w:qFormat="1"/>
    <w:lsdException w:name="footnote reference" w:uiPriority="0"/>
    <w:lsdException w:name="page number" w:uiPriority="0"/>
    <w:lsdException w:name="Title" w:semiHidden="0" w:unhideWhenUsed="0" w:qFormat="1"/>
    <w:lsdException w:name="Default Paragraph Font" w:uiPriority="1"/>
    <w:lsdException w:name="Subtitle" w:semiHidden="0" w:uiPriority="11" w:unhideWhenUsed="0" w:qFormat="1"/>
    <w:lsdException w:name="Body Text 3" w:uiPriority="0"/>
    <w:lsdException w:name="Body Text Indent 3" w:uiPriority="0"/>
    <w:lsdException w:name="Strong" w:semiHidden="0" w:uiPriority="0" w:unhideWhenUsed="0" w:qFormat="1"/>
    <w:lsdException w:name="Emphasis" w:semiHidden="0" w:uiPriority="0" w:unhideWhenUsed="0" w:qFormat="1"/>
    <w:lsdException w:name="Normal (Web)" w:uiPriority="0"/>
    <w:lsdException w:name="HTML Preformatted"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5438A"/>
    <w:pPr>
      <w:spacing w:after="60" w:line="240" w:lineRule="auto"/>
      <w:jc w:val="both"/>
    </w:pPr>
    <w:rPr>
      <w:rFonts w:ascii="Times New Roman" w:eastAsia="Times New Roman" w:hAnsi="Times New Roman" w:cs="Times New Roman"/>
      <w:sz w:val="24"/>
      <w:szCs w:val="24"/>
      <w:lang w:eastAsia="ru-RU"/>
    </w:rPr>
  </w:style>
  <w:style w:type="paragraph" w:styleId="1">
    <w:name w:val="heading 1"/>
    <w:aliases w:val="Document Header1,H1,Заголовок 1 Знак2 Знак,Заголовок 1 Знак1 Знак Знак,Заголовок 1 Знак Знак Знак Знак,Заголовок 1 Знак Знак1 Знак Знак,Заголовок 1 Знак Знак2 Знак,Заголовок 1 Знак1 Знак1,Заголовок 1 Знак Знак Знак1,H1 Знак,h1,app heading 1"/>
    <w:basedOn w:val="a"/>
    <w:next w:val="a"/>
    <w:link w:val="11"/>
    <w:qFormat/>
    <w:rsid w:val="00894D81"/>
    <w:pPr>
      <w:keepNext/>
      <w:jc w:val="center"/>
      <w:outlineLvl w:val="0"/>
    </w:pPr>
    <w:rPr>
      <w:b/>
      <w:kern w:val="28"/>
    </w:rPr>
  </w:style>
  <w:style w:type="paragraph" w:styleId="2">
    <w:name w:val="heading 2"/>
    <w:aliases w:val="H2,H2 Знак,Заголовок 2 Знак Знак Знак Знак Знак,h2,Heading 2 Hidden,CHS,H2-Heading 2,l2,Header2,22,heading2,list2,A,A.B.C.,list 2,Heading2,Heading Indent No L2,UNDERRUBRIK 1-2,Fonctionnalité,Titre 21,t2.T2,Table2,ITT t2,l21"/>
    <w:basedOn w:val="a"/>
    <w:next w:val="a"/>
    <w:link w:val="20"/>
    <w:uiPriority w:val="9"/>
    <w:qFormat/>
    <w:rsid w:val="0075438A"/>
    <w:pPr>
      <w:keepNext/>
      <w:numPr>
        <w:ilvl w:val="1"/>
        <w:numId w:val="1"/>
      </w:numPr>
      <w:jc w:val="center"/>
      <w:outlineLvl w:val="1"/>
    </w:pPr>
    <w:rPr>
      <w:b/>
      <w:sz w:val="30"/>
    </w:rPr>
  </w:style>
  <w:style w:type="paragraph" w:styleId="3">
    <w:name w:val="heading 3"/>
    <w:aliases w:val=" Знак2,Знак2,h3,3,Level 1 - 1,h31,h32,h33,h34,h35,h36,h37,h38,h39,h310,h311,h321,h331,h341,h351,h361,h371,h381,h312,h322,h332,h342,h352,h362,h372,h382,h313,h323,h333,h343,h353,h363,h373,h383,h314,h324,h334,h344,h354,h364,h374,h384,h315,h325"/>
    <w:basedOn w:val="a"/>
    <w:next w:val="a"/>
    <w:link w:val="30"/>
    <w:qFormat/>
    <w:rsid w:val="00EC41E5"/>
    <w:pPr>
      <w:keepNext/>
      <w:spacing w:before="240"/>
      <w:ind w:left="720"/>
      <w:jc w:val="center"/>
      <w:outlineLvl w:val="2"/>
    </w:pPr>
    <w:rPr>
      <w:b/>
      <w:szCs w:val="20"/>
    </w:rPr>
  </w:style>
  <w:style w:type="paragraph" w:styleId="4">
    <w:name w:val="heading 4"/>
    <w:aliases w:val="4,I4,l4,heading4,I41,41,l41,heading41,(Shift Ctrl 4),Titre 41,t4.T4,4heading,h4,a.,4 dash,d,4 dash1,d1,31,h41,a.1,4 dash2,d2,32,h42,a.2,4 dash3,d3,33,h43,a.3,4 dash4,d4,34,h44,a.4,Sub sub heading,4 dash5,d5,35,h45,a.5,Sub sub heading1,H4"/>
    <w:basedOn w:val="a"/>
    <w:next w:val="a"/>
    <w:link w:val="40"/>
    <w:uiPriority w:val="9"/>
    <w:qFormat/>
    <w:rsid w:val="0075438A"/>
    <w:pPr>
      <w:keepNext/>
      <w:numPr>
        <w:ilvl w:val="3"/>
        <w:numId w:val="1"/>
      </w:numPr>
      <w:spacing w:before="240"/>
      <w:outlineLvl w:val="3"/>
    </w:pPr>
    <w:rPr>
      <w:rFonts w:ascii="Arial" w:hAnsi="Arial"/>
      <w:szCs w:val="20"/>
    </w:rPr>
  </w:style>
  <w:style w:type="paragraph" w:styleId="5">
    <w:name w:val="heading 5"/>
    <w:basedOn w:val="a"/>
    <w:next w:val="a"/>
    <w:link w:val="50"/>
    <w:qFormat/>
    <w:rsid w:val="00407B71"/>
    <w:pPr>
      <w:spacing w:before="240" w:line="360" w:lineRule="auto"/>
      <w:ind w:left="1008" w:hanging="1008"/>
      <w:outlineLvl w:val="4"/>
    </w:pPr>
    <w:rPr>
      <w:b/>
      <w:bCs/>
      <w:i/>
      <w:iCs/>
      <w:sz w:val="26"/>
      <w:szCs w:val="26"/>
    </w:rPr>
  </w:style>
  <w:style w:type="paragraph" w:styleId="6">
    <w:name w:val="heading 6"/>
    <w:aliases w:val="PIM 6,H6"/>
    <w:basedOn w:val="a"/>
    <w:next w:val="a"/>
    <w:link w:val="60"/>
    <w:qFormat/>
    <w:rsid w:val="0075438A"/>
    <w:pPr>
      <w:numPr>
        <w:ilvl w:val="5"/>
        <w:numId w:val="1"/>
      </w:numPr>
      <w:spacing w:before="240"/>
      <w:outlineLvl w:val="5"/>
    </w:pPr>
    <w:rPr>
      <w:i/>
      <w:sz w:val="22"/>
      <w:szCs w:val="20"/>
    </w:rPr>
  </w:style>
  <w:style w:type="paragraph" w:styleId="7">
    <w:name w:val="heading 7"/>
    <w:aliases w:val="PIM 7"/>
    <w:basedOn w:val="a"/>
    <w:next w:val="a"/>
    <w:link w:val="70"/>
    <w:qFormat/>
    <w:rsid w:val="0075438A"/>
    <w:pPr>
      <w:numPr>
        <w:ilvl w:val="6"/>
        <w:numId w:val="1"/>
      </w:numPr>
      <w:spacing w:before="240"/>
      <w:outlineLvl w:val="6"/>
    </w:pPr>
    <w:rPr>
      <w:rFonts w:ascii="Arial" w:hAnsi="Arial"/>
      <w:sz w:val="20"/>
      <w:szCs w:val="20"/>
    </w:rPr>
  </w:style>
  <w:style w:type="paragraph" w:styleId="8">
    <w:name w:val="heading 8"/>
    <w:basedOn w:val="a"/>
    <w:next w:val="a"/>
    <w:link w:val="80"/>
    <w:uiPriority w:val="9"/>
    <w:qFormat/>
    <w:rsid w:val="0075438A"/>
    <w:pPr>
      <w:numPr>
        <w:ilvl w:val="7"/>
        <w:numId w:val="1"/>
      </w:numPr>
      <w:spacing w:before="240"/>
      <w:outlineLvl w:val="7"/>
    </w:pPr>
    <w:rPr>
      <w:rFonts w:ascii="Arial" w:hAnsi="Arial"/>
      <w:i/>
      <w:sz w:val="20"/>
      <w:szCs w:val="20"/>
    </w:rPr>
  </w:style>
  <w:style w:type="paragraph" w:styleId="9">
    <w:name w:val="heading 9"/>
    <w:aliases w:val="1) список с цифрами,Приложение,1.1.1.1 Текст подпункта после пункта,текст,текст1,текст2,текст11,текст3,текст4,текст12,текст5,текст13,текст6,текст14,текст7,текст15,текст8,текст16,перечисл с увел отступ и дефисом,перечислентия с цифрами"/>
    <w:basedOn w:val="a"/>
    <w:next w:val="a"/>
    <w:link w:val="90"/>
    <w:uiPriority w:val="9"/>
    <w:qFormat/>
    <w:rsid w:val="0075438A"/>
    <w:pPr>
      <w:numPr>
        <w:ilvl w:val="8"/>
        <w:numId w:val="1"/>
      </w:numPr>
      <w:spacing w:before="240"/>
      <w:outlineLvl w:val="8"/>
    </w:pPr>
    <w:rPr>
      <w:rFonts w:ascii="Arial" w:hAnsi="Arial"/>
      <w:b/>
      <w:i/>
      <w:sz w:val="18"/>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10">
    <w:name w:val="toc 1"/>
    <w:aliases w:val="Оглавление 10"/>
    <w:basedOn w:val="a"/>
    <w:next w:val="a"/>
    <w:autoRedefine/>
    <w:uiPriority w:val="39"/>
    <w:qFormat/>
    <w:rsid w:val="0006446A"/>
    <w:pPr>
      <w:tabs>
        <w:tab w:val="left" w:pos="480"/>
        <w:tab w:val="left" w:pos="1440"/>
        <w:tab w:val="right" w:leader="dot" w:pos="9639"/>
      </w:tabs>
      <w:spacing w:after="160"/>
    </w:pPr>
    <w:rPr>
      <w:rFonts w:eastAsiaTheme="majorEastAsia"/>
      <w:b/>
      <w:bCs/>
      <w:caps/>
      <w:noProof/>
    </w:rPr>
  </w:style>
  <w:style w:type="paragraph" w:styleId="21">
    <w:name w:val="toc 2"/>
    <w:basedOn w:val="a"/>
    <w:next w:val="a"/>
    <w:autoRedefine/>
    <w:uiPriority w:val="39"/>
    <w:qFormat/>
    <w:rsid w:val="0075438A"/>
    <w:pPr>
      <w:tabs>
        <w:tab w:val="left" w:pos="709"/>
        <w:tab w:val="right" w:leader="dot" w:pos="9356"/>
      </w:tabs>
      <w:spacing w:after="0"/>
      <w:jc w:val="left"/>
    </w:pPr>
    <w:rPr>
      <w:bCs/>
      <w:smallCaps/>
      <w:noProof/>
      <w:sz w:val="20"/>
      <w:szCs w:val="20"/>
    </w:rPr>
  </w:style>
  <w:style w:type="paragraph" w:styleId="a3">
    <w:name w:val="header"/>
    <w:basedOn w:val="a"/>
    <w:link w:val="a4"/>
    <w:uiPriority w:val="99"/>
    <w:rsid w:val="0075438A"/>
    <w:pPr>
      <w:tabs>
        <w:tab w:val="center" w:pos="4153"/>
        <w:tab w:val="right" w:pos="8306"/>
      </w:tabs>
      <w:spacing w:before="120" w:after="120"/>
    </w:pPr>
    <w:rPr>
      <w:rFonts w:ascii="Arial" w:hAnsi="Arial"/>
      <w:noProof/>
      <w:szCs w:val="20"/>
    </w:rPr>
  </w:style>
  <w:style w:type="character" w:customStyle="1" w:styleId="a4">
    <w:name w:val="Верхний колонтитул Знак"/>
    <w:basedOn w:val="a0"/>
    <w:link w:val="a3"/>
    <w:uiPriority w:val="99"/>
    <w:rsid w:val="0075438A"/>
    <w:rPr>
      <w:rFonts w:ascii="Arial" w:eastAsia="Times New Roman" w:hAnsi="Arial" w:cs="Times New Roman"/>
      <w:noProof/>
      <w:sz w:val="24"/>
      <w:szCs w:val="20"/>
    </w:rPr>
  </w:style>
  <w:style w:type="character" w:styleId="a5">
    <w:name w:val="page number"/>
    <w:rsid w:val="0075438A"/>
    <w:rPr>
      <w:rFonts w:ascii="Times New Roman" w:hAnsi="Times New Roman" w:cs="Times New Roman"/>
    </w:rPr>
  </w:style>
  <w:style w:type="paragraph" w:styleId="a6">
    <w:name w:val="footer"/>
    <w:basedOn w:val="a"/>
    <w:link w:val="a7"/>
    <w:rsid w:val="0075438A"/>
    <w:pPr>
      <w:tabs>
        <w:tab w:val="center" w:pos="4153"/>
        <w:tab w:val="right" w:pos="8306"/>
      </w:tabs>
    </w:pPr>
    <w:rPr>
      <w:noProof/>
      <w:szCs w:val="20"/>
    </w:rPr>
  </w:style>
  <w:style w:type="character" w:customStyle="1" w:styleId="a7">
    <w:name w:val="Нижний колонтитул Знак"/>
    <w:basedOn w:val="a0"/>
    <w:link w:val="a6"/>
    <w:rsid w:val="0075438A"/>
    <w:rPr>
      <w:rFonts w:ascii="Times New Roman" w:eastAsia="Times New Roman" w:hAnsi="Times New Roman" w:cs="Times New Roman"/>
      <w:noProof/>
      <w:sz w:val="24"/>
      <w:szCs w:val="20"/>
    </w:rPr>
  </w:style>
  <w:style w:type="character" w:styleId="a8">
    <w:name w:val="Hyperlink"/>
    <w:uiPriority w:val="99"/>
    <w:rsid w:val="0075438A"/>
    <w:rPr>
      <w:rFonts w:cs="Times New Roman"/>
      <w:color w:val="0000FF"/>
      <w:u w:val="single"/>
    </w:rPr>
  </w:style>
  <w:style w:type="paragraph" w:customStyle="1" w:styleId="ConsNonformat">
    <w:name w:val="ConsNonformat"/>
    <w:rsid w:val="0075438A"/>
    <w:pPr>
      <w:widowControl w:val="0"/>
      <w:autoSpaceDE w:val="0"/>
      <w:autoSpaceDN w:val="0"/>
      <w:adjustRightInd w:val="0"/>
      <w:spacing w:after="0" w:line="240" w:lineRule="auto"/>
    </w:pPr>
    <w:rPr>
      <w:rFonts w:ascii="Courier New" w:eastAsia="Times New Roman" w:hAnsi="Courier New" w:cs="Courier New"/>
      <w:sz w:val="24"/>
      <w:szCs w:val="24"/>
      <w:lang w:eastAsia="ru-RU"/>
    </w:rPr>
  </w:style>
  <w:style w:type="character" w:customStyle="1" w:styleId="12">
    <w:name w:val="Заголовок 1 Знак"/>
    <w:aliases w:val="Заголовок 1 Знак1 Знак,Заголовок 1 Знак Знак Знак,Заголовок 1 Знак Знак1 Знак,1 Знак,Chapter Знак,Глава Знак"/>
    <w:basedOn w:val="a0"/>
    <w:rsid w:val="0075438A"/>
    <w:rPr>
      <w:rFonts w:asciiTheme="majorHAnsi" w:eastAsiaTheme="majorEastAsia" w:hAnsiTheme="majorHAnsi" w:cstheme="majorBidi"/>
      <w:b/>
      <w:bCs/>
      <w:color w:val="365F91" w:themeColor="accent1" w:themeShade="BF"/>
      <w:sz w:val="28"/>
      <w:szCs w:val="28"/>
      <w:lang w:eastAsia="ru-RU"/>
    </w:rPr>
  </w:style>
  <w:style w:type="character" w:customStyle="1" w:styleId="20">
    <w:name w:val="Заголовок 2 Знак"/>
    <w:aliases w:val="H2 Знак1,H2 Знак Знак,Заголовок 2 Знак Знак Знак Знак Знак Знак,h2 Знак,Heading 2 Hidden Знак,CHS Знак,H2-Heading 2 Знак,l2 Знак,Header2 Знак,22 Знак,heading2 Знак,list2 Знак,A Знак,A.B.C. Знак,list 2 Знак,Heading2 Знак,Titre 21 Знак"/>
    <w:basedOn w:val="a0"/>
    <w:link w:val="2"/>
    <w:uiPriority w:val="9"/>
    <w:rsid w:val="0075438A"/>
    <w:rPr>
      <w:rFonts w:ascii="Times New Roman" w:eastAsia="Times New Roman" w:hAnsi="Times New Roman" w:cs="Times New Roman"/>
      <w:b/>
      <w:sz w:val="30"/>
      <w:szCs w:val="24"/>
    </w:rPr>
  </w:style>
  <w:style w:type="character" w:customStyle="1" w:styleId="30">
    <w:name w:val="Заголовок 3 Знак"/>
    <w:aliases w:val=" Знак2 Знак,Знак2 Знак,h3 Знак,3 Знак,Level 1 - 1 Знак,h31 Знак,h32 Знак,h33 Знак,h34 Знак,h35 Знак,h36 Знак,h37 Знак,h38 Знак,h39 Знак,h310 Знак,h311 Знак,h321 Знак,h331 Знак,h341 Знак,h351 Знак,h361 Знак,h371 Знак,h381 Знак,h312 Знак"/>
    <w:basedOn w:val="a0"/>
    <w:link w:val="3"/>
    <w:rsid w:val="00EC41E5"/>
    <w:rPr>
      <w:rFonts w:ascii="Times New Roman" w:eastAsia="Times New Roman" w:hAnsi="Times New Roman" w:cs="Times New Roman"/>
      <w:b/>
      <w:sz w:val="24"/>
      <w:szCs w:val="20"/>
    </w:rPr>
  </w:style>
  <w:style w:type="character" w:customStyle="1" w:styleId="40">
    <w:name w:val="Заголовок 4 Знак"/>
    <w:aliases w:val="4 Знак,I4 Знак,l4 Знак,heading4 Знак,I41 Знак,41 Знак,l41 Знак,heading41 Знак,(Shift Ctrl 4) Знак,Titre 41 Знак,t4.T4 Знак,4heading Знак,h4 Знак,a. Знак,4 dash Знак,d Знак,4 dash1 Знак,d1 Знак,31 Знак,h41 Знак,a.1 Знак,4 dash2 Знак"/>
    <w:basedOn w:val="a0"/>
    <w:link w:val="4"/>
    <w:uiPriority w:val="9"/>
    <w:rsid w:val="0075438A"/>
    <w:rPr>
      <w:rFonts w:ascii="Arial" w:eastAsia="Times New Roman" w:hAnsi="Arial" w:cs="Times New Roman"/>
      <w:sz w:val="24"/>
      <w:szCs w:val="20"/>
    </w:rPr>
  </w:style>
  <w:style w:type="character" w:customStyle="1" w:styleId="60">
    <w:name w:val="Заголовок 6 Знак"/>
    <w:aliases w:val="PIM 6 Знак,H6 Знак"/>
    <w:basedOn w:val="a0"/>
    <w:link w:val="6"/>
    <w:rsid w:val="0075438A"/>
    <w:rPr>
      <w:rFonts w:ascii="Times New Roman" w:eastAsia="Times New Roman" w:hAnsi="Times New Roman" w:cs="Times New Roman"/>
      <w:i/>
      <w:szCs w:val="20"/>
    </w:rPr>
  </w:style>
  <w:style w:type="character" w:customStyle="1" w:styleId="70">
    <w:name w:val="Заголовок 7 Знак"/>
    <w:aliases w:val="PIM 7 Знак"/>
    <w:basedOn w:val="a0"/>
    <w:link w:val="7"/>
    <w:rsid w:val="0075438A"/>
    <w:rPr>
      <w:rFonts w:ascii="Arial" w:eastAsia="Times New Roman" w:hAnsi="Arial" w:cs="Times New Roman"/>
      <w:sz w:val="20"/>
      <w:szCs w:val="20"/>
    </w:rPr>
  </w:style>
  <w:style w:type="character" w:customStyle="1" w:styleId="80">
    <w:name w:val="Заголовок 8 Знак"/>
    <w:basedOn w:val="a0"/>
    <w:link w:val="8"/>
    <w:uiPriority w:val="9"/>
    <w:rsid w:val="0075438A"/>
    <w:rPr>
      <w:rFonts w:ascii="Arial" w:eastAsia="Times New Roman" w:hAnsi="Arial" w:cs="Times New Roman"/>
      <w:i/>
      <w:sz w:val="20"/>
      <w:szCs w:val="20"/>
    </w:rPr>
  </w:style>
  <w:style w:type="character" w:customStyle="1" w:styleId="90">
    <w:name w:val="Заголовок 9 Знак"/>
    <w:aliases w:val="1) список с цифрами Знак,Приложение Знак,1.1.1.1 Текст подпункта после пункта Знак,текст Знак,текст1 Знак,текст2 Знак,текст11 Знак,текст3 Знак,текст4 Знак,текст12 Знак,текст5 Знак,текст13 Знак,текст6 Знак,текст14 Знак,текст7 Знак"/>
    <w:basedOn w:val="a0"/>
    <w:link w:val="9"/>
    <w:uiPriority w:val="9"/>
    <w:rsid w:val="0075438A"/>
    <w:rPr>
      <w:rFonts w:ascii="Arial" w:eastAsia="Times New Roman" w:hAnsi="Arial" w:cs="Times New Roman"/>
      <w:b/>
      <w:i/>
      <w:sz w:val="18"/>
      <w:szCs w:val="20"/>
    </w:rPr>
  </w:style>
  <w:style w:type="paragraph" w:styleId="a9">
    <w:name w:val="Body Text"/>
    <w:aliases w:val=" Знак3 Знак Знак,Основной текст Знак1,Основной текст Знак Знак,BO,ID,body indent,ändrad, ändrad,EHPT,Body Text2,body text,Основной текст Знак Знак Знак Знак,body text Знак Знак"/>
    <w:basedOn w:val="a"/>
    <w:link w:val="aa"/>
    <w:uiPriority w:val="99"/>
    <w:rsid w:val="0075438A"/>
    <w:pPr>
      <w:spacing w:after="120"/>
    </w:pPr>
    <w:rPr>
      <w:szCs w:val="20"/>
    </w:rPr>
  </w:style>
  <w:style w:type="character" w:customStyle="1" w:styleId="aa">
    <w:name w:val="Основной текст Знак"/>
    <w:aliases w:val=" Знак3 Знак Знак Знак,Основной текст Знак1 Знак,Основной текст Знак Знак Знак,BO Знак,ID Знак,body indent Знак,ändrad Знак, ändrad Знак,EHPT Знак,Body Text2 Знак,body text Знак,Основной текст Знак Знак Знак Знак Знак"/>
    <w:basedOn w:val="a0"/>
    <w:link w:val="a9"/>
    <w:uiPriority w:val="99"/>
    <w:rsid w:val="0075438A"/>
    <w:rPr>
      <w:rFonts w:ascii="Times New Roman" w:eastAsia="Times New Roman" w:hAnsi="Times New Roman" w:cs="Times New Roman"/>
      <w:sz w:val="24"/>
      <w:szCs w:val="20"/>
    </w:rPr>
  </w:style>
  <w:style w:type="character" w:styleId="ab">
    <w:name w:val="footnote reference"/>
    <w:rsid w:val="0075438A"/>
    <w:rPr>
      <w:rFonts w:ascii="Times New Roman" w:hAnsi="Times New Roman" w:cs="Times New Roman"/>
      <w:vertAlign w:val="superscript"/>
    </w:rPr>
  </w:style>
  <w:style w:type="paragraph" w:styleId="ac">
    <w:name w:val="footnote text"/>
    <w:aliases w:val="Текст сноски Знак1, Знак1 Знак1,Текст сноски Знак Знак1,Текст сноски Знак Знак Знак1,Текст сноски Знак Знак Знак Знак,Текст сноски Знак1 Знак Знак Знак Знак,Текст сноски Знак Знак Знак Знак Знак Знак, Знак1 Знак Знак Знак Знак Знак Знак"/>
    <w:basedOn w:val="a"/>
    <w:link w:val="22"/>
    <w:rsid w:val="0075438A"/>
    <w:rPr>
      <w:sz w:val="20"/>
      <w:szCs w:val="20"/>
    </w:rPr>
  </w:style>
  <w:style w:type="character" w:customStyle="1" w:styleId="ad">
    <w:name w:val="Текст сноски Знак"/>
    <w:basedOn w:val="a0"/>
    <w:semiHidden/>
    <w:rsid w:val="0075438A"/>
    <w:rPr>
      <w:rFonts w:ascii="Times New Roman" w:eastAsia="Times New Roman" w:hAnsi="Times New Roman" w:cs="Times New Roman"/>
      <w:sz w:val="20"/>
      <w:szCs w:val="20"/>
      <w:lang w:eastAsia="ru-RU"/>
    </w:rPr>
  </w:style>
  <w:style w:type="paragraph" w:styleId="31">
    <w:name w:val="Body Text 3"/>
    <w:basedOn w:val="a"/>
    <w:link w:val="32"/>
    <w:rsid w:val="0075438A"/>
    <w:pPr>
      <w:keepNext/>
      <w:keepLines/>
      <w:widowControl w:val="0"/>
      <w:suppressLineNumbers/>
      <w:tabs>
        <w:tab w:val="left" w:pos="0"/>
        <w:tab w:val="left" w:pos="567"/>
        <w:tab w:val="left" w:pos="1133"/>
        <w:tab w:val="left" w:pos="1699"/>
        <w:tab w:val="left" w:pos="2266"/>
        <w:tab w:val="left" w:pos="2832"/>
        <w:tab w:val="left" w:pos="3399"/>
        <w:tab w:val="left" w:pos="3965"/>
        <w:tab w:val="left" w:pos="4531"/>
        <w:tab w:val="left" w:pos="5098"/>
        <w:tab w:val="left" w:pos="5664"/>
        <w:tab w:val="left" w:pos="6231"/>
        <w:tab w:val="left" w:pos="6797"/>
        <w:tab w:val="left" w:pos="7363"/>
        <w:tab w:val="left" w:pos="7930"/>
        <w:tab w:val="left" w:pos="8496"/>
        <w:tab w:val="left" w:pos="9063"/>
      </w:tabs>
      <w:suppressAutoHyphens/>
      <w:spacing w:before="148" w:after="112"/>
    </w:pPr>
    <w:rPr>
      <w:b/>
      <w:i/>
      <w:sz w:val="22"/>
    </w:rPr>
  </w:style>
  <w:style w:type="character" w:customStyle="1" w:styleId="32">
    <w:name w:val="Основной текст 3 Знак"/>
    <w:basedOn w:val="a0"/>
    <w:link w:val="31"/>
    <w:rsid w:val="0075438A"/>
    <w:rPr>
      <w:rFonts w:ascii="Times New Roman" w:eastAsia="Times New Roman" w:hAnsi="Times New Roman" w:cs="Times New Roman"/>
      <w:b/>
      <w:i/>
      <w:szCs w:val="24"/>
    </w:rPr>
  </w:style>
  <w:style w:type="paragraph" w:customStyle="1" w:styleId="13">
    <w:name w:val="Основной текст с отступом1"/>
    <w:basedOn w:val="a"/>
    <w:rsid w:val="0075438A"/>
    <w:pPr>
      <w:spacing w:before="60" w:after="0"/>
      <w:ind w:firstLine="851"/>
    </w:pPr>
    <w:rPr>
      <w:szCs w:val="20"/>
    </w:rPr>
  </w:style>
  <w:style w:type="paragraph" w:customStyle="1" w:styleId="14">
    <w:name w:val="заголовок 1"/>
    <w:basedOn w:val="a"/>
    <w:next w:val="a"/>
    <w:autoRedefine/>
    <w:uiPriority w:val="99"/>
    <w:rsid w:val="0075438A"/>
    <w:pPr>
      <w:spacing w:after="0"/>
      <w:ind w:right="-108"/>
      <w:jc w:val="center"/>
      <w:outlineLvl w:val="0"/>
    </w:pPr>
    <w:rPr>
      <w:b/>
      <w:bCs/>
    </w:rPr>
  </w:style>
  <w:style w:type="character" w:customStyle="1" w:styleId="22">
    <w:name w:val="Текст сноски Знак2"/>
    <w:aliases w:val="Текст сноски Знак1 Знак, Знак1 Знак1 Знак,Текст сноски Знак Знак1 Знак,Текст сноски Знак Знак Знак1 Знак,Текст сноски Знак Знак Знак Знак Знак,Текст сноски Знак1 Знак Знак Знак Знак Знак,Текст сноски Знак Знак Знак Знак Знак Знак Знак"/>
    <w:basedOn w:val="a0"/>
    <w:link w:val="ac"/>
    <w:rsid w:val="0075438A"/>
    <w:rPr>
      <w:rFonts w:ascii="Times New Roman" w:eastAsia="Times New Roman" w:hAnsi="Times New Roman" w:cs="Times New Roman"/>
      <w:sz w:val="20"/>
      <w:szCs w:val="20"/>
      <w:lang w:eastAsia="ru-RU"/>
    </w:rPr>
  </w:style>
  <w:style w:type="character" w:customStyle="1" w:styleId="11">
    <w:name w:val="Заголовок 1 Знак1"/>
    <w:aliases w:val="Document Header1 Знак,H1 Знак1,Заголовок 1 Знак2 Знак Знак,Заголовок 1 Знак1 Знак Знак Знак,Заголовок 1 Знак Знак Знак Знак Знак,Заголовок 1 Знак Знак1 Знак Знак Знак,Заголовок 1 Знак Знак2 Знак Знак,Заголовок 1 Знак1 Знак1 Знак"/>
    <w:link w:val="1"/>
    <w:rsid w:val="00894D81"/>
    <w:rPr>
      <w:rFonts w:ascii="Times New Roman" w:eastAsia="Times New Roman" w:hAnsi="Times New Roman" w:cs="Times New Roman"/>
      <w:b/>
      <w:kern w:val="28"/>
      <w:sz w:val="24"/>
      <w:szCs w:val="24"/>
    </w:rPr>
  </w:style>
  <w:style w:type="paragraph" w:customStyle="1" w:styleId="23">
    <w:name w:val="заголовок 2"/>
    <w:basedOn w:val="a"/>
    <w:next w:val="a"/>
    <w:uiPriority w:val="99"/>
    <w:rsid w:val="0075438A"/>
    <w:pPr>
      <w:keepNext/>
      <w:autoSpaceDE w:val="0"/>
      <w:autoSpaceDN w:val="0"/>
      <w:spacing w:after="0"/>
      <w:jc w:val="center"/>
    </w:pPr>
    <w:rPr>
      <w:rFonts w:ascii="Baltica" w:hAnsi="Baltica" w:cs="Baltica"/>
    </w:rPr>
  </w:style>
  <w:style w:type="paragraph" w:customStyle="1" w:styleId="33">
    <w:name w:val="заголовок 3"/>
    <w:basedOn w:val="a"/>
    <w:next w:val="a"/>
    <w:uiPriority w:val="99"/>
    <w:rsid w:val="0075438A"/>
    <w:pPr>
      <w:keepNext/>
      <w:suppressAutoHyphens/>
      <w:autoSpaceDE w:val="0"/>
      <w:spacing w:after="0"/>
      <w:jc w:val="center"/>
    </w:pPr>
    <w:rPr>
      <w:rFonts w:ascii="Baltica" w:hAnsi="Baltica" w:cs="Baltica"/>
      <w:sz w:val="28"/>
      <w:szCs w:val="28"/>
      <w:lang w:eastAsia="ar-SA"/>
    </w:rPr>
  </w:style>
  <w:style w:type="table" w:styleId="ae">
    <w:name w:val="Table Grid"/>
    <w:basedOn w:val="a1"/>
    <w:uiPriority w:val="59"/>
    <w:rsid w:val="0075438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PEStyleFont8">
    <w:name w:val="PEStyleFont8"/>
    <w:rsid w:val="0075438A"/>
    <w:rPr>
      <w:rFonts w:ascii="PEW Report" w:hAnsi="PEW Report" w:cs="PEW Report"/>
      <w:spacing w:val="0"/>
      <w:position w:val="0"/>
      <w:sz w:val="16"/>
      <w:szCs w:val="16"/>
      <w:u w:val="none"/>
      <w:vertAlign w:val="baseline"/>
    </w:rPr>
  </w:style>
  <w:style w:type="paragraph" w:customStyle="1" w:styleId="220">
    <w:name w:val="Основной текст 22"/>
    <w:basedOn w:val="a"/>
    <w:rsid w:val="0075438A"/>
    <w:pPr>
      <w:suppressAutoHyphens/>
      <w:spacing w:after="0"/>
      <w:jc w:val="center"/>
    </w:pPr>
    <w:rPr>
      <w:b/>
      <w:bCs/>
      <w:i/>
      <w:iCs/>
      <w:sz w:val="32"/>
      <w:szCs w:val="32"/>
      <w:lang w:eastAsia="ar-SA"/>
    </w:rPr>
  </w:style>
  <w:style w:type="paragraph" w:customStyle="1" w:styleId="41">
    <w:name w:val="заголовок 4"/>
    <w:basedOn w:val="a"/>
    <w:next w:val="a"/>
    <w:uiPriority w:val="99"/>
    <w:rsid w:val="0075438A"/>
    <w:pPr>
      <w:keepNext/>
      <w:autoSpaceDE w:val="0"/>
      <w:autoSpaceDN w:val="0"/>
      <w:spacing w:after="0"/>
      <w:jc w:val="left"/>
    </w:pPr>
    <w:rPr>
      <w:b/>
      <w:bCs/>
    </w:rPr>
  </w:style>
  <w:style w:type="paragraph" w:customStyle="1" w:styleId="51">
    <w:name w:val="заголовок 5"/>
    <w:basedOn w:val="a"/>
    <w:next w:val="a"/>
    <w:uiPriority w:val="99"/>
    <w:rsid w:val="0075438A"/>
    <w:pPr>
      <w:keepNext/>
      <w:autoSpaceDE w:val="0"/>
      <w:autoSpaceDN w:val="0"/>
      <w:spacing w:after="0"/>
      <w:jc w:val="left"/>
      <w:outlineLvl w:val="4"/>
    </w:pPr>
    <w:rPr>
      <w:b/>
      <w:bCs/>
      <w:sz w:val="28"/>
      <w:szCs w:val="28"/>
    </w:rPr>
  </w:style>
  <w:style w:type="paragraph" w:customStyle="1" w:styleId="61">
    <w:name w:val="заголовок 6"/>
    <w:basedOn w:val="a"/>
    <w:next w:val="a"/>
    <w:uiPriority w:val="99"/>
    <w:rsid w:val="0075438A"/>
    <w:pPr>
      <w:keepNext/>
      <w:autoSpaceDE w:val="0"/>
      <w:autoSpaceDN w:val="0"/>
      <w:spacing w:after="0"/>
      <w:jc w:val="center"/>
      <w:outlineLvl w:val="5"/>
    </w:pPr>
    <w:rPr>
      <w:b/>
      <w:bCs/>
      <w:sz w:val="28"/>
      <w:szCs w:val="28"/>
    </w:rPr>
  </w:style>
  <w:style w:type="paragraph" w:styleId="af">
    <w:name w:val="List Paragraph"/>
    <w:basedOn w:val="a"/>
    <w:uiPriority w:val="34"/>
    <w:qFormat/>
    <w:rsid w:val="0075438A"/>
    <w:pPr>
      <w:ind w:left="720"/>
      <w:contextualSpacing/>
    </w:pPr>
  </w:style>
  <w:style w:type="paragraph" w:styleId="af0">
    <w:name w:val="TOC Heading"/>
    <w:basedOn w:val="1"/>
    <w:next w:val="a"/>
    <w:uiPriority w:val="39"/>
    <w:unhideWhenUsed/>
    <w:qFormat/>
    <w:rsid w:val="00E51140"/>
    <w:pPr>
      <w:keepLines/>
      <w:spacing w:before="480" w:after="0" w:line="276" w:lineRule="auto"/>
      <w:jc w:val="left"/>
      <w:outlineLvl w:val="9"/>
    </w:pPr>
    <w:rPr>
      <w:rFonts w:asciiTheme="majorHAnsi" w:eastAsiaTheme="majorEastAsia" w:hAnsiTheme="majorHAnsi" w:cstheme="majorBidi"/>
      <w:bCs/>
      <w:color w:val="365F91" w:themeColor="accent1" w:themeShade="BF"/>
      <w:kern w:val="0"/>
      <w:sz w:val="28"/>
      <w:szCs w:val="28"/>
    </w:rPr>
  </w:style>
  <w:style w:type="paragraph" w:styleId="34">
    <w:name w:val="toc 3"/>
    <w:basedOn w:val="a"/>
    <w:next w:val="a"/>
    <w:autoRedefine/>
    <w:uiPriority w:val="39"/>
    <w:unhideWhenUsed/>
    <w:qFormat/>
    <w:rsid w:val="005E58FA"/>
    <w:pPr>
      <w:tabs>
        <w:tab w:val="right" w:leader="dot" w:pos="9345"/>
      </w:tabs>
      <w:spacing w:after="100" w:line="276" w:lineRule="auto"/>
      <w:ind w:left="440"/>
      <w:jc w:val="left"/>
    </w:pPr>
    <w:rPr>
      <w:rFonts w:eastAsiaTheme="minorEastAsia" w:cstheme="minorBidi"/>
      <w:noProof/>
    </w:rPr>
  </w:style>
  <w:style w:type="paragraph" w:styleId="af1">
    <w:name w:val="Balloon Text"/>
    <w:basedOn w:val="a"/>
    <w:link w:val="af2"/>
    <w:uiPriority w:val="99"/>
    <w:semiHidden/>
    <w:unhideWhenUsed/>
    <w:rsid w:val="00E51140"/>
    <w:pPr>
      <w:spacing w:after="0"/>
    </w:pPr>
    <w:rPr>
      <w:rFonts w:ascii="Tahoma" w:hAnsi="Tahoma" w:cs="Tahoma"/>
      <w:sz w:val="16"/>
      <w:szCs w:val="16"/>
    </w:rPr>
  </w:style>
  <w:style w:type="character" w:customStyle="1" w:styleId="af2">
    <w:name w:val="Текст выноски Знак"/>
    <w:basedOn w:val="a0"/>
    <w:link w:val="af1"/>
    <w:uiPriority w:val="99"/>
    <w:semiHidden/>
    <w:rsid w:val="00E51140"/>
    <w:rPr>
      <w:rFonts w:ascii="Tahoma" w:eastAsia="Times New Roman" w:hAnsi="Tahoma" w:cs="Tahoma"/>
      <w:sz w:val="16"/>
      <w:szCs w:val="16"/>
      <w:lang w:eastAsia="ru-RU"/>
    </w:rPr>
  </w:style>
  <w:style w:type="character" w:styleId="af3">
    <w:name w:val="FollowedHyperlink"/>
    <w:basedOn w:val="a0"/>
    <w:uiPriority w:val="99"/>
    <w:semiHidden/>
    <w:unhideWhenUsed/>
    <w:rsid w:val="0007002D"/>
    <w:rPr>
      <w:color w:val="800080" w:themeColor="followedHyperlink"/>
      <w:u w:val="single"/>
    </w:rPr>
  </w:style>
  <w:style w:type="character" w:styleId="af4">
    <w:name w:val="annotation reference"/>
    <w:basedOn w:val="a0"/>
    <w:uiPriority w:val="99"/>
    <w:semiHidden/>
    <w:unhideWhenUsed/>
    <w:rsid w:val="00101B6B"/>
    <w:rPr>
      <w:sz w:val="16"/>
      <w:szCs w:val="16"/>
    </w:rPr>
  </w:style>
  <w:style w:type="paragraph" w:styleId="af5">
    <w:name w:val="annotation text"/>
    <w:basedOn w:val="a"/>
    <w:link w:val="af6"/>
    <w:uiPriority w:val="99"/>
    <w:semiHidden/>
    <w:unhideWhenUsed/>
    <w:rsid w:val="00101B6B"/>
    <w:rPr>
      <w:sz w:val="20"/>
      <w:szCs w:val="20"/>
    </w:rPr>
  </w:style>
  <w:style w:type="character" w:customStyle="1" w:styleId="af6">
    <w:name w:val="Текст примечания Знак"/>
    <w:basedOn w:val="a0"/>
    <w:link w:val="af5"/>
    <w:uiPriority w:val="99"/>
    <w:semiHidden/>
    <w:rsid w:val="00101B6B"/>
    <w:rPr>
      <w:rFonts w:ascii="Times New Roman" w:eastAsia="Times New Roman" w:hAnsi="Times New Roman" w:cs="Times New Roman"/>
      <w:sz w:val="20"/>
      <w:szCs w:val="20"/>
      <w:lang w:eastAsia="ru-RU"/>
    </w:rPr>
  </w:style>
  <w:style w:type="paragraph" w:styleId="af7">
    <w:name w:val="Normal (Web)"/>
    <w:basedOn w:val="a"/>
    <w:unhideWhenUsed/>
    <w:rsid w:val="00E63BE1"/>
    <w:pPr>
      <w:spacing w:before="100" w:beforeAutospacing="1" w:after="100" w:afterAutospacing="1"/>
      <w:jc w:val="left"/>
    </w:pPr>
  </w:style>
  <w:style w:type="paragraph" w:styleId="af8">
    <w:name w:val="Title"/>
    <w:basedOn w:val="a"/>
    <w:next w:val="a"/>
    <w:link w:val="af9"/>
    <w:uiPriority w:val="99"/>
    <w:qFormat/>
    <w:rsid w:val="00FE4638"/>
    <w:pPr>
      <w:autoSpaceDE w:val="0"/>
      <w:autoSpaceDN w:val="0"/>
      <w:spacing w:after="0"/>
      <w:ind w:left="3600"/>
      <w:jc w:val="left"/>
    </w:pPr>
    <w:rPr>
      <w:sz w:val="28"/>
      <w:szCs w:val="28"/>
    </w:rPr>
  </w:style>
  <w:style w:type="character" w:customStyle="1" w:styleId="af9">
    <w:name w:val="Название Знак"/>
    <w:basedOn w:val="a0"/>
    <w:link w:val="af8"/>
    <w:uiPriority w:val="99"/>
    <w:rsid w:val="00FE4638"/>
    <w:rPr>
      <w:rFonts w:ascii="Times New Roman" w:eastAsia="Times New Roman" w:hAnsi="Times New Roman" w:cs="Times New Roman"/>
      <w:sz w:val="28"/>
      <w:szCs w:val="28"/>
      <w:lang w:eastAsia="ru-RU"/>
    </w:rPr>
  </w:style>
  <w:style w:type="paragraph" w:styleId="24">
    <w:name w:val="Body Text 2"/>
    <w:basedOn w:val="a"/>
    <w:link w:val="25"/>
    <w:uiPriority w:val="99"/>
    <w:unhideWhenUsed/>
    <w:rsid w:val="00EE4444"/>
    <w:pPr>
      <w:spacing w:after="120" w:line="480" w:lineRule="auto"/>
    </w:pPr>
  </w:style>
  <w:style w:type="character" w:customStyle="1" w:styleId="25">
    <w:name w:val="Основной текст 2 Знак"/>
    <w:basedOn w:val="a0"/>
    <w:link w:val="24"/>
    <w:uiPriority w:val="99"/>
    <w:rsid w:val="00EE4444"/>
    <w:rPr>
      <w:rFonts w:ascii="Times New Roman" w:eastAsia="Times New Roman" w:hAnsi="Times New Roman" w:cs="Times New Roman"/>
      <w:sz w:val="24"/>
      <w:szCs w:val="24"/>
      <w:lang w:eastAsia="ru-RU"/>
    </w:rPr>
  </w:style>
  <w:style w:type="table" w:customStyle="1" w:styleId="15">
    <w:name w:val="Сетка таблицы1"/>
    <w:basedOn w:val="a1"/>
    <w:next w:val="ae"/>
    <w:uiPriority w:val="59"/>
    <w:rsid w:val="0028207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6">
    <w:name w:val="Сетка таблицы2"/>
    <w:basedOn w:val="a1"/>
    <w:next w:val="ae"/>
    <w:uiPriority w:val="59"/>
    <w:rsid w:val="004F640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6">
    <w:name w:val="Знак Знак1 Знак Знак Знак Знак"/>
    <w:basedOn w:val="a"/>
    <w:rsid w:val="00730BD9"/>
    <w:pPr>
      <w:spacing w:after="160" w:line="240" w:lineRule="exact"/>
      <w:jc w:val="left"/>
    </w:pPr>
    <w:rPr>
      <w:rFonts w:ascii="Verdana" w:hAnsi="Verdana" w:cs="Verdana"/>
      <w:sz w:val="20"/>
      <w:szCs w:val="20"/>
      <w:lang w:val="en-US" w:eastAsia="en-US"/>
    </w:rPr>
  </w:style>
  <w:style w:type="paragraph" w:styleId="afa">
    <w:name w:val="annotation subject"/>
    <w:basedOn w:val="af5"/>
    <w:next w:val="af5"/>
    <w:link w:val="afb"/>
    <w:uiPriority w:val="99"/>
    <w:semiHidden/>
    <w:unhideWhenUsed/>
    <w:rsid w:val="00534E66"/>
    <w:rPr>
      <w:b/>
      <w:bCs/>
    </w:rPr>
  </w:style>
  <w:style w:type="character" w:customStyle="1" w:styleId="afb">
    <w:name w:val="Тема примечания Знак"/>
    <w:basedOn w:val="af6"/>
    <w:link w:val="afa"/>
    <w:uiPriority w:val="99"/>
    <w:semiHidden/>
    <w:rsid w:val="00534E66"/>
    <w:rPr>
      <w:rFonts w:ascii="Times New Roman" w:eastAsia="Times New Roman" w:hAnsi="Times New Roman" w:cs="Times New Roman"/>
      <w:b/>
      <w:bCs/>
      <w:sz w:val="20"/>
      <w:szCs w:val="20"/>
      <w:lang w:eastAsia="ru-RU"/>
    </w:rPr>
  </w:style>
  <w:style w:type="paragraph" w:styleId="afc">
    <w:name w:val="endnote text"/>
    <w:basedOn w:val="a"/>
    <w:link w:val="afd"/>
    <w:uiPriority w:val="99"/>
    <w:semiHidden/>
    <w:unhideWhenUsed/>
    <w:rsid w:val="00A51B8B"/>
    <w:pPr>
      <w:spacing w:after="0"/>
    </w:pPr>
    <w:rPr>
      <w:sz w:val="20"/>
      <w:szCs w:val="20"/>
    </w:rPr>
  </w:style>
  <w:style w:type="character" w:customStyle="1" w:styleId="afd">
    <w:name w:val="Текст концевой сноски Знак"/>
    <w:basedOn w:val="a0"/>
    <w:link w:val="afc"/>
    <w:uiPriority w:val="99"/>
    <w:semiHidden/>
    <w:rsid w:val="00A51B8B"/>
    <w:rPr>
      <w:rFonts w:ascii="Times New Roman" w:eastAsia="Times New Roman" w:hAnsi="Times New Roman" w:cs="Times New Roman"/>
      <w:sz w:val="20"/>
      <w:szCs w:val="20"/>
      <w:lang w:eastAsia="ru-RU"/>
    </w:rPr>
  </w:style>
  <w:style w:type="character" w:styleId="afe">
    <w:name w:val="endnote reference"/>
    <w:basedOn w:val="a0"/>
    <w:uiPriority w:val="99"/>
    <w:semiHidden/>
    <w:unhideWhenUsed/>
    <w:rsid w:val="00A51B8B"/>
    <w:rPr>
      <w:vertAlign w:val="superscript"/>
    </w:rPr>
  </w:style>
  <w:style w:type="character" w:customStyle="1" w:styleId="50">
    <w:name w:val="Заголовок 5 Знак"/>
    <w:basedOn w:val="a0"/>
    <w:link w:val="5"/>
    <w:rsid w:val="00407B71"/>
    <w:rPr>
      <w:rFonts w:ascii="Times New Roman" w:eastAsia="Times New Roman" w:hAnsi="Times New Roman" w:cs="Times New Roman"/>
      <w:b/>
      <w:bCs/>
      <w:i/>
      <w:iCs/>
      <w:sz w:val="26"/>
      <w:szCs w:val="26"/>
    </w:rPr>
  </w:style>
  <w:style w:type="numbering" w:customStyle="1" w:styleId="17">
    <w:name w:val="Нет списка1"/>
    <w:next w:val="a2"/>
    <w:uiPriority w:val="99"/>
    <w:semiHidden/>
    <w:unhideWhenUsed/>
    <w:rsid w:val="00407B71"/>
  </w:style>
  <w:style w:type="paragraph" w:styleId="aff">
    <w:name w:val="Revision"/>
    <w:hidden/>
    <w:uiPriority w:val="99"/>
    <w:semiHidden/>
    <w:rsid w:val="00407B71"/>
    <w:pPr>
      <w:spacing w:after="0" w:line="240" w:lineRule="auto"/>
    </w:pPr>
    <w:rPr>
      <w:rFonts w:ascii="Calibri" w:eastAsia="Times New Roman" w:hAnsi="Calibri" w:cs="Times New Roman"/>
      <w:lang w:eastAsia="ru-RU"/>
    </w:rPr>
  </w:style>
  <w:style w:type="character" w:customStyle="1" w:styleId="aff0">
    <w:name w:val="Основной текст_"/>
    <w:link w:val="18"/>
    <w:locked/>
    <w:rsid w:val="00407B71"/>
    <w:rPr>
      <w:rFonts w:ascii="Times New Roman" w:hAnsi="Times New Roman"/>
      <w:sz w:val="26"/>
      <w:szCs w:val="26"/>
      <w:shd w:val="clear" w:color="auto" w:fill="FFFFFF"/>
    </w:rPr>
  </w:style>
  <w:style w:type="paragraph" w:customStyle="1" w:styleId="18">
    <w:name w:val="Основной текст1"/>
    <w:basedOn w:val="a"/>
    <w:link w:val="aff0"/>
    <w:rsid w:val="00407B71"/>
    <w:pPr>
      <w:widowControl w:val="0"/>
      <w:shd w:val="clear" w:color="auto" w:fill="FFFFFF"/>
      <w:spacing w:after="0" w:line="307" w:lineRule="exact"/>
    </w:pPr>
    <w:rPr>
      <w:rFonts w:eastAsiaTheme="minorHAnsi" w:cstheme="minorBidi"/>
      <w:sz w:val="26"/>
      <w:szCs w:val="26"/>
      <w:lang w:eastAsia="en-US"/>
    </w:rPr>
  </w:style>
  <w:style w:type="paragraph" w:styleId="aff1">
    <w:name w:val="Plain Text"/>
    <w:basedOn w:val="a"/>
    <w:link w:val="aff2"/>
    <w:uiPriority w:val="99"/>
    <w:rsid w:val="00407B71"/>
    <w:pPr>
      <w:spacing w:after="0"/>
      <w:jc w:val="left"/>
    </w:pPr>
    <w:rPr>
      <w:rFonts w:ascii="Courier New" w:hAnsi="Courier New" w:cs="Courier New"/>
      <w:sz w:val="20"/>
      <w:szCs w:val="20"/>
    </w:rPr>
  </w:style>
  <w:style w:type="character" w:customStyle="1" w:styleId="aff2">
    <w:name w:val="Текст Знак"/>
    <w:basedOn w:val="a0"/>
    <w:link w:val="aff1"/>
    <w:uiPriority w:val="99"/>
    <w:rsid w:val="00407B71"/>
    <w:rPr>
      <w:rFonts w:ascii="Courier New" w:eastAsia="Times New Roman" w:hAnsi="Courier New" w:cs="Courier New"/>
      <w:sz w:val="20"/>
      <w:szCs w:val="20"/>
      <w:lang w:eastAsia="ru-RU"/>
    </w:rPr>
  </w:style>
  <w:style w:type="paragraph" w:customStyle="1" w:styleId="35">
    <w:name w:val="Стиль3"/>
    <w:basedOn w:val="27"/>
    <w:rsid w:val="00407B71"/>
    <w:pPr>
      <w:widowControl w:val="0"/>
      <w:tabs>
        <w:tab w:val="num" w:pos="1307"/>
      </w:tabs>
      <w:adjustRightInd w:val="0"/>
      <w:spacing w:after="0" w:line="240" w:lineRule="auto"/>
      <w:ind w:left="1080"/>
      <w:jc w:val="both"/>
      <w:textAlignment w:val="baseline"/>
    </w:pPr>
    <w:rPr>
      <w:rFonts w:ascii="Times New Roman" w:hAnsi="Times New Roman"/>
      <w:sz w:val="24"/>
      <w:szCs w:val="20"/>
    </w:rPr>
  </w:style>
  <w:style w:type="paragraph" w:styleId="aff3">
    <w:name w:val="Body Text Indent"/>
    <w:aliases w:val="Основной текст с отступом Знак2 Знак,Основной текст с отступом Знак1 Знак Знак,Основной текст с отступом Знак Знак Знак Знак,Основной текст с отступом Знак Знак1 Знак"/>
    <w:basedOn w:val="a"/>
    <w:link w:val="aff4"/>
    <w:uiPriority w:val="99"/>
    <w:rsid w:val="00407B71"/>
    <w:pPr>
      <w:spacing w:after="120"/>
      <w:ind w:left="283"/>
      <w:jc w:val="left"/>
    </w:pPr>
    <w:rPr>
      <w:sz w:val="20"/>
      <w:szCs w:val="20"/>
    </w:rPr>
  </w:style>
  <w:style w:type="character" w:customStyle="1" w:styleId="aff4">
    <w:name w:val="Основной текст с отступом Знак"/>
    <w:aliases w:val="Основной текст с отступом Знак2 Знак Знак,Основной текст с отступом Знак1 Знак Знак Знак,Основной текст с отступом Знак Знак Знак Знак Знак,Основной текст с отступом Знак Знак1 Знак Знак"/>
    <w:basedOn w:val="a0"/>
    <w:link w:val="aff3"/>
    <w:uiPriority w:val="99"/>
    <w:rsid w:val="00407B71"/>
    <w:rPr>
      <w:rFonts w:ascii="Times New Roman" w:eastAsia="Times New Roman" w:hAnsi="Times New Roman" w:cs="Times New Roman"/>
      <w:sz w:val="20"/>
      <w:szCs w:val="20"/>
      <w:lang w:eastAsia="ru-RU"/>
    </w:rPr>
  </w:style>
  <w:style w:type="paragraph" w:styleId="27">
    <w:name w:val="Body Text Indent 2"/>
    <w:basedOn w:val="a"/>
    <w:link w:val="28"/>
    <w:uiPriority w:val="99"/>
    <w:semiHidden/>
    <w:unhideWhenUsed/>
    <w:rsid w:val="00407B71"/>
    <w:pPr>
      <w:spacing w:after="120" w:line="480" w:lineRule="auto"/>
      <w:ind w:left="283"/>
      <w:jc w:val="left"/>
    </w:pPr>
    <w:rPr>
      <w:rFonts w:ascii="Calibri" w:hAnsi="Calibri"/>
      <w:sz w:val="22"/>
      <w:szCs w:val="22"/>
    </w:rPr>
  </w:style>
  <w:style w:type="character" w:customStyle="1" w:styleId="28">
    <w:name w:val="Основной текст с отступом 2 Знак"/>
    <w:basedOn w:val="a0"/>
    <w:link w:val="27"/>
    <w:uiPriority w:val="99"/>
    <w:semiHidden/>
    <w:rsid w:val="00407B71"/>
    <w:rPr>
      <w:rFonts w:ascii="Calibri" w:eastAsia="Times New Roman" w:hAnsi="Calibri" w:cs="Times New Roman"/>
      <w:lang w:eastAsia="ru-RU"/>
    </w:rPr>
  </w:style>
  <w:style w:type="paragraph" w:customStyle="1" w:styleId="ConsPlusNormal">
    <w:name w:val="ConsPlusNormal"/>
    <w:rsid w:val="00407B71"/>
    <w:pPr>
      <w:widowControl w:val="0"/>
      <w:autoSpaceDE w:val="0"/>
      <w:autoSpaceDN w:val="0"/>
      <w:adjustRightInd w:val="0"/>
      <w:spacing w:after="0" w:line="240" w:lineRule="auto"/>
      <w:ind w:firstLine="720"/>
    </w:pPr>
    <w:rPr>
      <w:rFonts w:ascii="Arial" w:eastAsia="Times New Roman" w:hAnsi="Arial" w:cs="Arial"/>
      <w:sz w:val="20"/>
      <w:szCs w:val="20"/>
      <w:lang w:eastAsia="ru-RU"/>
    </w:rPr>
  </w:style>
  <w:style w:type="paragraph" w:customStyle="1" w:styleId="ConsNormal">
    <w:name w:val="ConsNormal"/>
    <w:rsid w:val="00407B71"/>
    <w:pPr>
      <w:autoSpaceDE w:val="0"/>
      <w:autoSpaceDN w:val="0"/>
      <w:adjustRightInd w:val="0"/>
      <w:spacing w:after="0" w:line="240" w:lineRule="auto"/>
      <w:ind w:right="19772" w:firstLine="720"/>
    </w:pPr>
    <w:rPr>
      <w:rFonts w:ascii="Arial" w:eastAsia="Times New Roman" w:hAnsi="Arial" w:cs="Arial"/>
      <w:sz w:val="20"/>
      <w:szCs w:val="20"/>
      <w:lang w:eastAsia="ru-RU"/>
    </w:rPr>
  </w:style>
  <w:style w:type="paragraph" w:styleId="36">
    <w:name w:val="Body Text Indent 3"/>
    <w:basedOn w:val="a"/>
    <w:link w:val="37"/>
    <w:rsid w:val="00407B71"/>
    <w:pPr>
      <w:spacing w:after="120"/>
      <w:ind w:left="283"/>
      <w:jc w:val="left"/>
    </w:pPr>
    <w:rPr>
      <w:sz w:val="16"/>
      <w:szCs w:val="16"/>
    </w:rPr>
  </w:style>
  <w:style w:type="character" w:customStyle="1" w:styleId="37">
    <w:name w:val="Основной текст с отступом 3 Знак"/>
    <w:basedOn w:val="a0"/>
    <w:link w:val="36"/>
    <w:rsid w:val="00407B71"/>
    <w:rPr>
      <w:rFonts w:ascii="Times New Roman" w:eastAsia="Times New Roman" w:hAnsi="Times New Roman" w:cs="Times New Roman"/>
      <w:sz w:val="16"/>
      <w:szCs w:val="16"/>
      <w:lang w:eastAsia="ru-RU"/>
    </w:rPr>
  </w:style>
  <w:style w:type="paragraph" w:customStyle="1" w:styleId="Default">
    <w:name w:val="Default"/>
    <w:rsid w:val="00407B71"/>
    <w:pPr>
      <w:autoSpaceDE w:val="0"/>
      <w:autoSpaceDN w:val="0"/>
      <w:adjustRightInd w:val="0"/>
      <w:spacing w:after="0" w:line="240" w:lineRule="auto"/>
    </w:pPr>
    <w:rPr>
      <w:rFonts w:ascii="Times New Roman" w:eastAsia="Times New Roman" w:hAnsi="Times New Roman" w:cs="Times New Roman"/>
      <w:color w:val="000000"/>
      <w:sz w:val="24"/>
      <w:szCs w:val="24"/>
    </w:rPr>
  </w:style>
  <w:style w:type="paragraph" w:customStyle="1" w:styleId="xmsonormal">
    <w:name w:val="x_msonormal"/>
    <w:basedOn w:val="a"/>
    <w:rsid w:val="00407B71"/>
    <w:pPr>
      <w:spacing w:before="100" w:beforeAutospacing="1" w:after="100" w:afterAutospacing="1"/>
      <w:jc w:val="left"/>
    </w:pPr>
    <w:rPr>
      <w:rFonts w:ascii="Calibri" w:hAnsi="Calibri"/>
    </w:rPr>
  </w:style>
  <w:style w:type="character" w:customStyle="1" w:styleId="FontStyle16">
    <w:name w:val="Font Style16"/>
    <w:rsid w:val="00407B71"/>
    <w:rPr>
      <w:rFonts w:ascii="Times New Roman" w:hAnsi="Times New Roman" w:cs="Times New Roman"/>
      <w:sz w:val="24"/>
      <w:szCs w:val="24"/>
    </w:rPr>
  </w:style>
  <w:style w:type="paragraph" w:customStyle="1" w:styleId="Style2">
    <w:name w:val="Style2"/>
    <w:basedOn w:val="a"/>
    <w:rsid w:val="00407B71"/>
    <w:pPr>
      <w:widowControl w:val="0"/>
      <w:autoSpaceDE w:val="0"/>
      <w:autoSpaceDN w:val="0"/>
      <w:adjustRightInd w:val="0"/>
      <w:spacing w:after="0"/>
      <w:jc w:val="left"/>
    </w:pPr>
  </w:style>
  <w:style w:type="paragraph" w:customStyle="1" w:styleId="ConsTitle">
    <w:name w:val="ConsTitle"/>
    <w:rsid w:val="00407B71"/>
    <w:pPr>
      <w:widowControl w:val="0"/>
      <w:spacing w:after="0" w:line="240" w:lineRule="auto"/>
    </w:pPr>
    <w:rPr>
      <w:rFonts w:ascii="Arial" w:eastAsia="Times New Roman" w:hAnsi="Arial" w:cs="Times New Roman"/>
      <w:b/>
      <w:snapToGrid w:val="0"/>
      <w:sz w:val="16"/>
      <w:szCs w:val="20"/>
      <w:lang w:eastAsia="ru-RU"/>
    </w:rPr>
  </w:style>
  <w:style w:type="paragraph" w:customStyle="1" w:styleId="Style6">
    <w:name w:val="Style6"/>
    <w:basedOn w:val="a"/>
    <w:rsid w:val="00407B71"/>
    <w:pPr>
      <w:widowControl w:val="0"/>
      <w:autoSpaceDE w:val="0"/>
      <w:autoSpaceDN w:val="0"/>
      <w:adjustRightInd w:val="0"/>
      <w:spacing w:after="0" w:line="299" w:lineRule="exact"/>
      <w:ind w:firstLine="730"/>
      <w:jc w:val="left"/>
    </w:pPr>
  </w:style>
  <w:style w:type="paragraph" w:customStyle="1" w:styleId="Style3">
    <w:name w:val="Style3"/>
    <w:basedOn w:val="a"/>
    <w:rsid w:val="00407B71"/>
    <w:pPr>
      <w:widowControl w:val="0"/>
      <w:autoSpaceDE w:val="0"/>
      <w:autoSpaceDN w:val="0"/>
      <w:adjustRightInd w:val="0"/>
      <w:spacing w:after="0" w:line="298" w:lineRule="exact"/>
      <w:ind w:firstLine="696"/>
    </w:pPr>
  </w:style>
  <w:style w:type="paragraph" w:styleId="aff5">
    <w:name w:val="No Spacing"/>
    <w:uiPriority w:val="1"/>
    <w:qFormat/>
    <w:rsid w:val="00407B71"/>
    <w:pPr>
      <w:spacing w:after="0" w:line="240" w:lineRule="auto"/>
    </w:pPr>
    <w:rPr>
      <w:rFonts w:ascii="Calibri" w:eastAsia="Times New Roman" w:hAnsi="Calibri" w:cs="Times New Roman"/>
      <w:lang w:eastAsia="ru-RU"/>
    </w:rPr>
  </w:style>
  <w:style w:type="character" w:styleId="aff6">
    <w:name w:val="Emphasis"/>
    <w:qFormat/>
    <w:rsid w:val="00407B71"/>
    <w:rPr>
      <w:i/>
      <w:iCs/>
    </w:rPr>
  </w:style>
  <w:style w:type="character" w:styleId="aff7">
    <w:name w:val="Strong"/>
    <w:qFormat/>
    <w:rsid w:val="00407B71"/>
    <w:rPr>
      <w:b/>
      <w:bCs/>
    </w:rPr>
  </w:style>
  <w:style w:type="paragraph" w:customStyle="1" w:styleId="Normal1">
    <w:name w:val="Normal1"/>
    <w:rsid w:val="00407B71"/>
    <w:pPr>
      <w:widowControl w:val="0"/>
      <w:spacing w:after="0" w:line="240" w:lineRule="auto"/>
      <w:ind w:left="120" w:firstLine="560"/>
    </w:pPr>
    <w:rPr>
      <w:rFonts w:ascii="Arial" w:eastAsia="Times New Roman" w:hAnsi="Arial" w:cs="Times New Roman"/>
      <w:szCs w:val="20"/>
      <w:lang w:eastAsia="ru-RU"/>
    </w:rPr>
  </w:style>
  <w:style w:type="numbering" w:customStyle="1" w:styleId="29">
    <w:name w:val="Нет списка2"/>
    <w:next w:val="a2"/>
    <w:uiPriority w:val="99"/>
    <w:semiHidden/>
    <w:unhideWhenUsed/>
    <w:rsid w:val="00407B71"/>
  </w:style>
  <w:style w:type="paragraph" w:customStyle="1" w:styleId="19">
    <w:name w:val="Текст1"/>
    <w:basedOn w:val="a"/>
    <w:rsid w:val="00407B71"/>
    <w:pPr>
      <w:suppressAutoHyphens/>
      <w:spacing w:after="0" w:line="100" w:lineRule="atLeast"/>
      <w:jc w:val="left"/>
    </w:pPr>
    <w:rPr>
      <w:kern w:val="1"/>
      <w:lang w:eastAsia="ar-SA"/>
    </w:rPr>
  </w:style>
  <w:style w:type="paragraph" w:customStyle="1" w:styleId="aff8">
    <w:name w:val="a"/>
    <w:basedOn w:val="a"/>
    <w:rsid w:val="00407B71"/>
    <w:pPr>
      <w:spacing w:before="100" w:beforeAutospacing="1" w:after="100" w:afterAutospacing="1"/>
      <w:jc w:val="left"/>
    </w:pPr>
  </w:style>
  <w:style w:type="paragraph" w:styleId="aff9">
    <w:name w:val="Body Text First Indent"/>
    <w:basedOn w:val="a9"/>
    <w:link w:val="affa"/>
    <w:uiPriority w:val="99"/>
    <w:semiHidden/>
    <w:unhideWhenUsed/>
    <w:rsid w:val="00407B71"/>
    <w:pPr>
      <w:spacing w:after="160" w:line="259" w:lineRule="auto"/>
      <w:ind w:firstLine="360"/>
      <w:jc w:val="left"/>
    </w:pPr>
    <w:rPr>
      <w:rFonts w:ascii="Calibri" w:eastAsia="Calibri" w:hAnsi="Calibri"/>
      <w:sz w:val="22"/>
      <w:szCs w:val="22"/>
      <w:lang w:eastAsia="en-US"/>
    </w:rPr>
  </w:style>
  <w:style w:type="character" w:customStyle="1" w:styleId="affa">
    <w:name w:val="Красная строка Знак"/>
    <w:basedOn w:val="aa"/>
    <w:link w:val="aff9"/>
    <w:uiPriority w:val="99"/>
    <w:semiHidden/>
    <w:rsid w:val="00407B71"/>
    <w:rPr>
      <w:rFonts w:ascii="Calibri" w:eastAsia="Calibri" w:hAnsi="Calibri" w:cs="Times New Roman"/>
      <w:sz w:val="24"/>
      <w:szCs w:val="20"/>
    </w:rPr>
  </w:style>
  <w:style w:type="paragraph" w:customStyle="1" w:styleId="Style5">
    <w:name w:val="Style5"/>
    <w:basedOn w:val="a"/>
    <w:uiPriority w:val="99"/>
    <w:rsid w:val="00407B71"/>
    <w:pPr>
      <w:widowControl w:val="0"/>
      <w:autoSpaceDE w:val="0"/>
      <w:autoSpaceDN w:val="0"/>
      <w:adjustRightInd w:val="0"/>
      <w:spacing w:after="0" w:line="276" w:lineRule="exact"/>
      <w:ind w:firstLine="566"/>
    </w:pPr>
  </w:style>
  <w:style w:type="character" w:customStyle="1" w:styleId="FontStyle66">
    <w:name w:val="Font Style66"/>
    <w:uiPriority w:val="99"/>
    <w:rsid w:val="00407B71"/>
    <w:rPr>
      <w:rFonts w:ascii="Times New Roman" w:hAnsi="Times New Roman" w:cs="Times New Roman"/>
      <w:sz w:val="22"/>
      <w:szCs w:val="22"/>
    </w:rPr>
  </w:style>
  <w:style w:type="paragraph" w:customStyle="1" w:styleId="Style7">
    <w:name w:val="Style7"/>
    <w:basedOn w:val="a"/>
    <w:uiPriority w:val="99"/>
    <w:rsid w:val="00407B71"/>
    <w:pPr>
      <w:widowControl w:val="0"/>
      <w:autoSpaceDE w:val="0"/>
      <w:autoSpaceDN w:val="0"/>
      <w:adjustRightInd w:val="0"/>
      <w:spacing w:after="0" w:line="275" w:lineRule="exact"/>
      <w:ind w:firstLine="595"/>
    </w:pPr>
  </w:style>
  <w:style w:type="paragraph" w:customStyle="1" w:styleId="Style50">
    <w:name w:val="Style50"/>
    <w:basedOn w:val="a"/>
    <w:uiPriority w:val="99"/>
    <w:rsid w:val="00407B71"/>
    <w:pPr>
      <w:widowControl w:val="0"/>
      <w:autoSpaceDE w:val="0"/>
      <w:autoSpaceDN w:val="0"/>
      <w:adjustRightInd w:val="0"/>
      <w:spacing w:after="0" w:line="300" w:lineRule="exact"/>
      <w:ind w:firstLine="706"/>
      <w:jc w:val="left"/>
    </w:pPr>
  </w:style>
  <w:style w:type="paragraph" w:customStyle="1" w:styleId="Style51">
    <w:name w:val="Style51"/>
    <w:basedOn w:val="a"/>
    <w:uiPriority w:val="99"/>
    <w:rsid w:val="00407B71"/>
    <w:pPr>
      <w:widowControl w:val="0"/>
      <w:autoSpaceDE w:val="0"/>
      <w:autoSpaceDN w:val="0"/>
      <w:adjustRightInd w:val="0"/>
      <w:spacing w:after="0" w:line="278" w:lineRule="exact"/>
      <w:jc w:val="center"/>
    </w:pPr>
  </w:style>
  <w:style w:type="paragraph" w:customStyle="1" w:styleId="Style52">
    <w:name w:val="Style52"/>
    <w:basedOn w:val="a"/>
    <w:uiPriority w:val="99"/>
    <w:rsid w:val="00407B71"/>
    <w:pPr>
      <w:widowControl w:val="0"/>
      <w:autoSpaceDE w:val="0"/>
      <w:autoSpaceDN w:val="0"/>
      <w:adjustRightInd w:val="0"/>
      <w:spacing w:after="0" w:line="274" w:lineRule="exact"/>
      <w:jc w:val="left"/>
    </w:pPr>
  </w:style>
  <w:style w:type="paragraph" w:customStyle="1" w:styleId="Style53">
    <w:name w:val="Style53"/>
    <w:basedOn w:val="a"/>
    <w:uiPriority w:val="99"/>
    <w:rsid w:val="00407B71"/>
    <w:pPr>
      <w:widowControl w:val="0"/>
      <w:autoSpaceDE w:val="0"/>
      <w:autoSpaceDN w:val="0"/>
      <w:adjustRightInd w:val="0"/>
      <w:spacing w:after="0"/>
      <w:jc w:val="left"/>
    </w:pPr>
  </w:style>
  <w:style w:type="paragraph" w:customStyle="1" w:styleId="Style54">
    <w:name w:val="Style54"/>
    <w:basedOn w:val="a"/>
    <w:uiPriority w:val="99"/>
    <w:rsid w:val="00407B71"/>
    <w:pPr>
      <w:widowControl w:val="0"/>
      <w:autoSpaceDE w:val="0"/>
      <w:autoSpaceDN w:val="0"/>
      <w:adjustRightInd w:val="0"/>
      <w:spacing w:after="0" w:line="283" w:lineRule="exact"/>
      <w:jc w:val="center"/>
    </w:pPr>
  </w:style>
  <w:style w:type="paragraph" w:customStyle="1" w:styleId="Style55">
    <w:name w:val="Style55"/>
    <w:basedOn w:val="a"/>
    <w:uiPriority w:val="99"/>
    <w:rsid w:val="00407B71"/>
    <w:pPr>
      <w:widowControl w:val="0"/>
      <w:autoSpaceDE w:val="0"/>
      <w:autoSpaceDN w:val="0"/>
      <w:adjustRightInd w:val="0"/>
      <w:spacing w:after="0"/>
      <w:jc w:val="left"/>
    </w:pPr>
  </w:style>
  <w:style w:type="paragraph" w:customStyle="1" w:styleId="Style56">
    <w:name w:val="Style56"/>
    <w:basedOn w:val="a"/>
    <w:uiPriority w:val="99"/>
    <w:rsid w:val="00407B71"/>
    <w:pPr>
      <w:widowControl w:val="0"/>
      <w:autoSpaceDE w:val="0"/>
      <w:autoSpaceDN w:val="0"/>
      <w:adjustRightInd w:val="0"/>
      <w:spacing w:after="0"/>
      <w:jc w:val="left"/>
    </w:pPr>
  </w:style>
  <w:style w:type="paragraph" w:customStyle="1" w:styleId="Style57">
    <w:name w:val="Style57"/>
    <w:basedOn w:val="a"/>
    <w:uiPriority w:val="99"/>
    <w:rsid w:val="00407B71"/>
    <w:pPr>
      <w:widowControl w:val="0"/>
      <w:autoSpaceDE w:val="0"/>
      <w:autoSpaceDN w:val="0"/>
      <w:adjustRightInd w:val="0"/>
      <w:spacing w:after="0"/>
      <w:jc w:val="left"/>
    </w:pPr>
  </w:style>
  <w:style w:type="character" w:customStyle="1" w:styleId="FontStyle67">
    <w:name w:val="Font Style67"/>
    <w:uiPriority w:val="99"/>
    <w:rsid w:val="00407B71"/>
    <w:rPr>
      <w:rFonts w:ascii="Times New Roman" w:hAnsi="Times New Roman" w:cs="Times New Roman"/>
      <w:b/>
      <w:bCs/>
      <w:sz w:val="22"/>
      <w:szCs w:val="22"/>
    </w:rPr>
  </w:style>
  <w:style w:type="character" w:customStyle="1" w:styleId="FontStyle72">
    <w:name w:val="Font Style72"/>
    <w:uiPriority w:val="99"/>
    <w:rsid w:val="00407B71"/>
    <w:rPr>
      <w:rFonts w:ascii="Times New Roman" w:hAnsi="Times New Roman" w:cs="Times New Roman"/>
      <w:b/>
      <w:bCs/>
      <w:sz w:val="22"/>
      <w:szCs w:val="22"/>
    </w:rPr>
  </w:style>
  <w:style w:type="character" w:customStyle="1" w:styleId="FontStyle73">
    <w:name w:val="Font Style73"/>
    <w:uiPriority w:val="99"/>
    <w:rsid w:val="00407B71"/>
    <w:rPr>
      <w:rFonts w:ascii="Trebuchet MS" w:hAnsi="Trebuchet MS" w:cs="Trebuchet MS"/>
      <w:sz w:val="30"/>
      <w:szCs w:val="30"/>
    </w:rPr>
  </w:style>
  <w:style w:type="character" w:customStyle="1" w:styleId="FontStyle74">
    <w:name w:val="Font Style74"/>
    <w:uiPriority w:val="99"/>
    <w:rsid w:val="00407B71"/>
    <w:rPr>
      <w:rFonts w:ascii="Times New Roman" w:hAnsi="Times New Roman" w:cs="Times New Roman"/>
      <w:sz w:val="24"/>
      <w:szCs w:val="24"/>
    </w:rPr>
  </w:style>
  <w:style w:type="paragraph" w:customStyle="1" w:styleId="Style14">
    <w:name w:val="Style14"/>
    <w:basedOn w:val="a"/>
    <w:uiPriority w:val="99"/>
    <w:rsid w:val="00407B71"/>
    <w:pPr>
      <w:widowControl w:val="0"/>
      <w:autoSpaceDE w:val="0"/>
      <w:autoSpaceDN w:val="0"/>
      <w:adjustRightInd w:val="0"/>
      <w:spacing w:after="0"/>
      <w:jc w:val="left"/>
    </w:pPr>
  </w:style>
  <w:style w:type="paragraph" w:customStyle="1" w:styleId="Style21">
    <w:name w:val="Style21"/>
    <w:basedOn w:val="a"/>
    <w:uiPriority w:val="99"/>
    <w:rsid w:val="00407B71"/>
    <w:pPr>
      <w:widowControl w:val="0"/>
      <w:autoSpaceDE w:val="0"/>
      <w:autoSpaceDN w:val="0"/>
      <w:adjustRightInd w:val="0"/>
      <w:spacing w:after="0"/>
      <w:jc w:val="left"/>
    </w:pPr>
  </w:style>
  <w:style w:type="paragraph" w:customStyle="1" w:styleId="Style23">
    <w:name w:val="Style23"/>
    <w:basedOn w:val="a"/>
    <w:uiPriority w:val="99"/>
    <w:rsid w:val="00407B71"/>
    <w:pPr>
      <w:widowControl w:val="0"/>
      <w:autoSpaceDE w:val="0"/>
      <w:autoSpaceDN w:val="0"/>
      <w:adjustRightInd w:val="0"/>
      <w:spacing w:after="0"/>
      <w:jc w:val="left"/>
    </w:pPr>
  </w:style>
  <w:style w:type="paragraph" w:customStyle="1" w:styleId="Style32">
    <w:name w:val="Style32"/>
    <w:basedOn w:val="a"/>
    <w:uiPriority w:val="99"/>
    <w:rsid w:val="00407B71"/>
    <w:pPr>
      <w:widowControl w:val="0"/>
      <w:autoSpaceDE w:val="0"/>
      <w:autoSpaceDN w:val="0"/>
      <w:adjustRightInd w:val="0"/>
      <w:spacing w:after="0" w:line="274" w:lineRule="exact"/>
      <w:ind w:firstLine="341"/>
      <w:jc w:val="left"/>
    </w:pPr>
  </w:style>
  <w:style w:type="paragraph" w:customStyle="1" w:styleId="Style35">
    <w:name w:val="Style35"/>
    <w:basedOn w:val="a"/>
    <w:uiPriority w:val="99"/>
    <w:rsid w:val="00407B71"/>
    <w:pPr>
      <w:widowControl w:val="0"/>
      <w:autoSpaceDE w:val="0"/>
      <w:autoSpaceDN w:val="0"/>
      <w:adjustRightInd w:val="0"/>
      <w:spacing w:after="0"/>
      <w:jc w:val="left"/>
    </w:pPr>
  </w:style>
  <w:style w:type="paragraph" w:customStyle="1" w:styleId="Style37">
    <w:name w:val="Style37"/>
    <w:basedOn w:val="a"/>
    <w:uiPriority w:val="99"/>
    <w:rsid w:val="00407B71"/>
    <w:pPr>
      <w:widowControl w:val="0"/>
      <w:autoSpaceDE w:val="0"/>
      <w:autoSpaceDN w:val="0"/>
      <w:adjustRightInd w:val="0"/>
      <w:spacing w:after="0"/>
      <w:jc w:val="left"/>
    </w:pPr>
  </w:style>
  <w:style w:type="paragraph" w:customStyle="1" w:styleId="Style39">
    <w:name w:val="Style39"/>
    <w:basedOn w:val="a"/>
    <w:uiPriority w:val="99"/>
    <w:rsid w:val="00407B71"/>
    <w:pPr>
      <w:widowControl w:val="0"/>
      <w:autoSpaceDE w:val="0"/>
      <w:autoSpaceDN w:val="0"/>
      <w:adjustRightInd w:val="0"/>
      <w:spacing w:after="0"/>
      <w:jc w:val="left"/>
    </w:pPr>
  </w:style>
  <w:style w:type="paragraph" w:customStyle="1" w:styleId="Style40">
    <w:name w:val="Style40"/>
    <w:basedOn w:val="a"/>
    <w:uiPriority w:val="99"/>
    <w:rsid w:val="00407B71"/>
    <w:pPr>
      <w:widowControl w:val="0"/>
      <w:autoSpaceDE w:val="0"/>
      <w:autoSpaceDN w:val="0"/>
      <w:adjustRightInd w:val="0"/>
      <w:spacing w:after="0"/>
      <w:jc w:val="left"/>
    </w:pPr>
  </w:style>
  <w:style w:type="paragraph" w:customStyle="1" w:styleId="Style41">
    <w:name w:val="Style41"/>
    <w:basedOn w:val="a"/>
    <w:uiPriority w:val="99"/>
    <w:rsid w:val="00407B71"/>
    <w:pPr>
      <w:widowControl w:val="0"/>
      <w:autoSpaceDE w:val="0"/>
      <w:autoSpaceDN w:val="0"/>
      <w:adjustRightInd w:val="0"/>
      <w:spacing w:after="0"/>
      <w:jc w:val="left"/>
    </w:pPr>
  </w:style>
  <w:style w:type="paragraph" w:customStyle="1" w:styleId="Style42">
    <w:name w:val="Style42"/>
    <w:basedOn w:val="a"/>
    <w:uiPriority w:val="99"/>
    <w:rsid w:val="00407B71"/>
    <w:pPr>
      <w:widowControl w:val="0"/>
      <w:autoSpaceDE w:val="0"/>
      <w:autoSpaceDN w:val="0"/>
      <w:adjustRightInd w:val="0"/>
      <w:spacing w:after="0"/>
      <w:jc w:val="left"/>
    </w:pPr>
  </w:style>
  <w:style w:type="paragraph" w:customStyle="1" w:styleId="Style46">
    <w:name w:val="Style46"/>
    <w:basedOn w:val="a"/>
    <w:uiPriority w:val="99"/>
    <w:rsid w:val="00407B71"/>
    <w:pPr>
      <w:widowControl w:val="0"/>
      <w:autoSpaceDE w:val="0"/>
      <w:autoSpaceDN w:val="0"/>
      <w:adjustRightInd w:val="0"/>
      <w:spacing w:after="0"/>
      <w:jc w:val="left"/>
    </w:pPr>
  </w:style>
  <w:style w:type="paragraph" w:customStyle="1" w:styleId="Style47">
    <w:name w:val="Style47"/>
    <w:basedOn w:val="a"/>
    <w:uiPriority w:val="99"/>
    <w:rsid w:val="00407B71"/>
    <w:pPr>
      <w:widowControl w:val="0"/>
      <w:autoSpaceDE w:val="0"/>
      <w:autoSpaceDN w:val="0"/>
      <w:adjustRightInd w:val="0"/>
      <w:spacing w:after="0"/>
      <w:jc w:val="left"/>
    </w:pPr>
  </w:style>
  <w:style w:type="paragraph" w:customStyle="1" w:styleId="Style49">
    <w:name w:val="Style49"/>
    <w:basedOn w:val="a"/>
    <w:uiPriority w:val="99"/>
    <w:rsid w:val="00407B71"/>
    <w:pPr>
      <w:widowControl w:val="0"/>
      <w:autoSpaceDE w:val="0"/>
      <w:autoSpaceDN w:val="0"/>
      <w:adjustRightInd w:val="0"/>
      <w:spacing w:after="0"/>
      <w:jc w:val="left"/>
    </w:pPr>
  </w:style>
  <w:style w:type="paragraph" w:customStyle="1" w:styleId="Style60">
    <w:name w:val="Style60"/>
    <w:basedOn w:val="a"/>
    <w:uiPriority w:val="99"/>
    <w:rsid w:val="00407B71"/>
    <w:pPr>
      <w:widowControl w:val="0"/>
      <w:autoSpaceDE w:val="0"/>
      <w:autoSpaceDN w:val="0"/>
      <w:adjustRightInd w:val="0"/>
      <w:spacing w:after="0"/>
      <w:jc w:val="left"/>
    </w:pPr>
  </w:style>
  <w:style w:type="character" w:customStyle="1" w:styleId="FontStyle65">
    <w:name w:val="Font Style65"/>
    <w:uiPriority w:val="99"/>
    <w:rsid w:val="00407B71"/>
    <w:rPr>
      <w:rFonts w:ascii="Times New Roman" w:hAnsi="Times New Roman" w:cs="Times New Roman"/>
      <w:sz w:val="22"/>
      <w:szCs w:val="22"/>
    </w:rPr>
  </w:style>
  <w:style w:type="character" w:customStyle="1" w:styleId="FontStyle71">
    <w:name w:val="Font Style71"/>
    <w:uiPriority w:val="99"/>
    <w:rsid w:val="00407B71"/>
    <w:rPr>
      <w:rFonts w:ascii="Georgia" w:hAnsi="Georgia" w:cs="Georgia"/>
      <w:i/>
      <w:iCs/>
      <w:spacing w:val="-20"/>
      <w:sz w:val="24"/>
      <w:szCs w:val="24"/>
    </w:rPr>
  </w:style>
  <w:style w:type="character" w:customStyle="1" w:styleId="FontStyle75">
    <w:name w:val="Font Style75"/>
    <w:uiPriority w:val="99"/>
    <w:rsid w:val="00407B71"/>
    <w:rPr>
      <w:rFonts w:ascii="Times New Roman" w:hAnsi="Times New Roman" w:cs="Times New Roman"/>
      <w:b/>
      <w:bCs/>
      <w:sz w:val="22"/>
      <w:szCs w:val="22"/>
    </w:rPr>
  </w:style>
  <w:style w:type="character" w:customStyle="1" w:styleId="FontStyle76">
    <w:name w:val="Font Style76"/>
    <w:uiPriority w:val="99"/>
    <w:rsid w:val="00407B71"/>
    <w:rPr>
      <w:rFonts w:ascii="Times New Roman" w:hAnsi="Times New Roman" w:cs="Times New Roman"/>
      <w:b/>
      <w:bCs/>
      <w:sz w:val="22"/>
      <w:szCs w:val="22"/>
    </w:rPr>
  </w:style>
  <w:style w:type="character" w:customStyle="1" w:styleId="FontStyle77">
    <w:name w:val="Font Style77"/>
    <w:uiPriority w:val="99"/>
    <w:rsid w:val="00407B71"/>
    <w:rPr>
      <w:rFonts w:ascii="Consolas" w:hAnsi="Consolas" w:cs="Consolas"/>
      <w:spacing w:val="-30"/>
      <w:sz w:val="26"/>
      <w:szCs w:val="26"/>
    </w:rPr>
  </w:style>
  <w:style w:type="character" w:customStyle="1" w:styleId="FontStyle78">
    <w:name w:val="Font Style78"/>
    <w:uiPriority w:val="99"/>
    <w:rsid w:val="00407B71"/>
    <w:rPr>
      <w:rFonts w:ascii="Calibri" w:hAnsi="Calibri" w:cs="Calibri"/>
      <w:b/>
      <w:bCs/>
      <w:sz w:val="22"/>
      <w:szCs w:val="22"/>
    </w:rPr>
  </w:style>
  <w:style w:type="character" w:customStyle="1" w:styleId="FontStyle79">
    <w:name w:val="Font Style79"/>
    <w:uiPriority w:val="99"/>
    <w:rsid w:val="00407B71"/>
    <w:rPr>
      <w:rFonts w:ascii="Times New Roman" w:hAnsi="Times New Roman" w:cs="Times New Roman"/>
      <w:sz w:val="22"/>
      <w:szCs w:val="22"/>
    </w:rPr>
  </w:style>
  <w:style w:type="character" w:customStyle="1" w:styleId="FontStyle80">
    <w:name w:val="Font Style80"/>
    <w:uiPriority w:val="99"/>
    <w:rsid w:val="00407B71"/>
    <w:rPr>
      <w:rFonts w:ascii="Times New Roman" w:hAnsi="Times New Roman" w:cs="Times New Roman"/>
      <w:b/>
      <w:bCs/>
      <w:sz w:val="22"/>
      <w:szCs w:val="22"/>
    </w:rPr>
  </w:style>
  <w:style w:type="character" w:customStyle="1" w:styleId="FontStyle81">
    <w:name w:val="Font Style81"/>
    <w:uiPriority w:val="99"/>
    <w:rsid w:val="00407B71"/>
    <w:rPr>
      <w:rFonts w:ascii="Consolas" w:hAnsi="Consolas" w:cs="Consolas"/>
      <w:b/>
      <w:bCs/>
      <w:sz w:val="18"/>
      <w:szCs w:val="18"/>
    </w:rPr>
  </w:style>
  <w:style w:type="character" w:customStyle="1" w:styleId="FontStyle82">
    <w:name w:val="Font Style82"/>
    <w:uiPriority w:val="99"/>
    <w:rsid w:val="00407B71"/>
    <w:rPr>
      <w:rFonts w:ascii="Times New Roman" w:hAnsi="Times New Roman" w:cs="Times New Roman"/>
      <w:b/>
      <w:bCs/>
      <w:sz w:val="24"/>
      <w:szCs w:val="24"/>
    </w:rPr>
  </w:style>
  <w:style w:type="character" w:customStyle="1" w:styleId="FontStyle83">
    <w:name w:val="Font Style83"/>
    <w:uiPriority w:val="99"/>
    <w:rsid w:val="00407B71"/>
    <w:rPr>
      <w:rFonts w:ascii="Corbel" w:hAnsi="Corbel" w:cs="Corbel"/>
      <w:b/>
      <w:bCs/>
      <w:sz w:val="26"/>
      <w:szCs w:val="26"/>
    </w:rPr>
  </w:style>
  <w:style w:type="character" w:customStyle="1" w:styleId="FontStyle84">
    <w:name w:val="Font Style84"/>
    <w:uiPriority w:val="99"/>
    <w:rsid w:val="00407B71"/>
    <w:rPr>
      <w:rFonts w:ascii="Times New Roman" w:hAnsi="Times New Roman" w:cs="Times New Roman"/>
      <w:sz w:val="24"/>
      <w:szCs w:val="24"/>
    </w:rPr>
  </w:style>
  <w:style w:type="character" w:customStyle="1" w:styleId="FontStyle85">
    <w:name w:val="Font Style85"/>
    <w:uiPriority w:val="99"/>
    <w:rsid w:val="00407B71"/>
    <w:rPr>
      <w:rFonts w:ascii="Corbel" w:hAnsi="Corbel" w:cs="Corbel"/>
      <w:b/>
      <w:bCs/>
      <w:sz w:val="30"/>
      <w:szCs w:val="30"/>
    </w:rPr>
  </w:style>
  <w:style w:type="character" w:customStyle="1" w:styleId="FontStyle86">
    <w:name w:val="Font Style86"/>
    <w:uiPriority w:val="99"/>
    <w:rsid w:val="00407B71"/>
    <w:rPr>
      <w:rFonts w:ascii="Cambria" w:hAnsi="Cambria" w:cs="Cambria"/>
      <w:b/>
      <w:bCs/>
      <w:sz w:val="24"/>
      <w:szCs w:val="24"/>
    </w:rPr>
  </w:style>
  <w:style w:type="character" w:customStyle="1" w:styleId="FontStyle99">
    <w:name w:val="Font Style99"/>
    <w:uiPriority w:val="99"/>
    <w:rsid w:val="00407B71"/>
    <w:rPr>
      <w:rFonts w:ascii="Times New Roman" w:hAnsi="Times New Roman" w:cs="Times New Roman"/>
      <w:sz w:val="16"/>
      <w:szCs w:val="16"/>
    </w:rPr>
  </w:style>
  <w:style w:type="character" w:customStyle="1" w:styleId="FontStyle101">
    <w:name w:val="Font Style101"/>
    <w:uiPriority w:val="99"/>
    <w:rsid w:val="00407B71"/>
    <w:rPr>
      <w:rFonts w:ascii="Times New Roman" w:hAnsi="Times New Roman" w:cs="Times New Roman"/>
      <w:sz w:val="20"/>
      <w:szCs w:val="20"/>
    </w:rPr>
  </w:style>
  <w:style w:type="paragraph" w:customStyle="1" w:styleId="Style9">
    <w:name w:val="Style9"/>
    <w:basedOn w:val="a"/>
    <w:uiPriority w:val="99"/>
    <w:rsid w:val="00407B71"/>
    <w:pPr>
      <w:widowControl w:val="0"/>
      <w:autoSpaceDE w:val="0"/>
      <w:autoSpaceDN w:val="0"/>
      <w:adjustRightInd w:val="0"/>
      <w:spacing w:after="0" w:line="287" w:lineRule="exact"/>
    </w:pPr>
  </w:style>
  <w:style w:type="paragraph" w:customStyle="1" w:styleId="Style61">
    <w:name w:val="Style61"/>
    <w:basedOn w:val="a"/>
    <w:uiPriority w:val="99"/>
    <w:rsid w:val="00407B71"/>
    <w:pPr>
      <w:widowControl w:val="0"/>
      <w:autoSpaceDE w:val="0"/>
      <w:autoSpaceDN w:val="0"/>
      <w:adjustRightInd w:val="0"/>
      <w:spacing w:after="0" w:line="269" w:lineRule="exact"/>
      <w:ind w:firstLine="566"/>
      <w:jc w:val="left"/>
    </w:pPr>
  </w:style>
  <w:style w:type="paragraph" w:customStyle="1" w:styleId="Style10">
    <w:name w:val="Style10"/>
    <w:basedOn w:val="a"/>
    <w:uiPriority w:val="99"/>
    <w:rsid w:val="00407B71"/>
    <w:pPr>
      <w:widowControl w:val="0"/>
      <w:autoSpaceDE w:val="0"/>
      <w:autoSpaceDN w:val="0"/>
      <w:adjustRightInd w:val="0"/>
      <w:spacing w:after="0" w:line="288" w:lineRule="exact"/>
      <w:ind w:firstLine="696"/>
    </w:pPr>
  </w:style>
  <w:style w:type="paragraph" w:customStyle="1" w:styleId="Style59">
    <w:name w:val="Style59"/>
    <w:basedOn w:val="a"/>
    <w:uiPriority w:val="99"/>
    <w:rsid w:val="00407B71"/>
    <w:pPr>
      <w:widowControl w:val="0"/>
      <w:autoSpaceDE w:val="0"/>
      <w:autoSpaceDN w:val="0"/>
      <w:adjustRightInd w:val="0"/>
      <w:spacing w:after="0" w:line="274" w:lineRule="exact"/>
      <w:jc w:val="left"/>
    </w:pPr>
  </w:style>
  <w:style w:type="paragraph" w:customStyle="1" w:styleId="Normal3">
    <w:name w:val="Normal3"/>
    <w:rsid w:val="00407B71"/>
    <w:pPr>
      <w:spacing w:after="0" w:line="240" w:lineRule="auto"/>
    </w:pPr>
    <w:rPr>
      <w:rFonts w:ascii="Times New Roman" w:eastAsia="Times New Roman" w:hAnsi="Times New Roman" w:cs="Times New Roman"/>
      <w:sz w:val="24"/>
      <w:szCs w:val="20"/>
      <w:lang w:eastAsia="ru-RU"/>
    </w:rPr>
  </w:style>
  <w:style w:type="paragraph" w:customStyle="1" w:styleId="affb">
    <w:name w:val="Обычный текст с отступом"/>
    <w:basedOn w:val="a"/>
    <w:autoRedefine/>
    <w:rsid w:val="00407B71"/>
    <w:pPr>
      <w:tabs>
        <w:tab w:val="left" w:pos="993"/>
      </w:tabs>
      <w:spacing w:after="0"/>
      <w:ind w:firstLine="709"/>
    </w:pPr>
    <w:rPr>
      <w:bCs/>
      <w:sz w:val="28"/>
      <w:szCs w:val="28"/>
    </w:rPr>
  </w:style>
  <w:style w:type="character" w:customStyle="1" w:styleId="FontStyle46">
    <w:name w:val="Font Style46"/>
    <w:uiPriority w:val="99"/>
    <w:rsid w:val="00407B71"/>
    <w:rPr>
      <w:rFonts w:ascii="Times New Roman" w:hAnsi="Times New Roman" w:cs="Times New Roman"/>
      <w:sz w:val="22"/>
      <w:szCs w:val="22"/>
    </w:rPr>
  </w:style>
  <w:style w:type="paragraph" w:customStyle="1" w:styleId="Affc">
    <w:name w:val="Текстовый блок A"/>
    <w:rsid w:val="00407B71"/>
    <w:pPr>
      <w:pBdr>
        <w:top w:val="none" w:sz="96" w:space="31" w:color="FFFFFF" w:shadow="1" w:frame="1"/>
        <w:left w:val="none" w:sz="96" w:space="31" w:color="FFFFFF" w:shadow="1" w:frame="1"/>
        <w:bottom w:val="none" w:sz="96" w:space="31" w:color="FFFFFF" w:shadow="1" w:frame="1"/>
        <w:right w:val="none" w:sz="96" w:space="31" w:color="FFFFFF" w:shadow="1" w:frame="1"/>
        <w:bar w:val="none" w:sz="0" w:color="000000"/>
      </w:pBdr>
      <w:spacing w:after="0" w:line="240" w:lineRule="auto"/>
      <w:jc w:val="center"/>
    </w:pPr>
    <w:rPr>
      <w:rFonts w:ascii="Helvetica" w:eastAsia="Times New Roman" w:hAnsi="Arial Unicode MS" w:cs="Arial Unicode MS"/>
      <w:color w:val="000000"/>
      <w:u w:color="000000"/>
      <w:lang w:eastAsia="ru-RU"/>
    </w:rPr>
  </w:style>
  <w:style w:type="table" w:customStyle="1" w:styleId="38">
    <w:name w:val="Сетка таблицы3"/>
    <w:basedOn w:val="a1"/>
    <w:next w:val="ae"/>
    <w:uiPriority w:val="59"/>
    <w:rsid w:val="003A777F"/>
    <w:pPr>
      <w:spacing w:after="0" w:line="240" w:lineRule="auto"/>
    </w:pPr>
    <w:rPr>
      <w:rFonts w:eastAsia="Times New Roman" w:cs="Times New Roman"/>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ontStyle11">
    <w:name w:val="Font Style11"/>
    <w:basedOn w:val="a0"/>
    <w:uiPriority w:val="99"/>
    <w:rsid w:val="003B05E5"/>
    <w:rPr>
      <w:rFonts w:ascii="Arial" w:hAnsi="Arial" w:cs="Arial"/>
      <w:sz w:val="24"/>
      <w:szCs w:val="24"/>
    </w:rPr>
  </w:style>
  <w:style w:type="paragraph" w:styleId="affd">
    <w:name w:val="Subtitle"/>
    <w:basedOn w:val="a"/>
    <w:next w:val="a"/>
    <w:link w:val="affe"/>
    <w:uiPriority w:val="11"/>
    <w:qFormat/>
    <w:rsid w:val="00F1046D"/>
    <w:pPr>
      <w:numPr>
        <w:ilvl w:val="1"/>
      </w:numPr>
    </w:pPr>
    <w:rPr>
      <w:rFonts w:asciiTheme="majorHAnsi" w:eastAsiaTheme="majorEastAsia" w:hAnsiTheme="majorHAnsi" w:cstheme="majorBidi"/>
      <w:i/>
      <w:iCs/>
      <w:color w:val="4F81BD" w:themeColor="accent1"/>
      <w:spacing w:val="15"/>
    </w:rPr>
  </w:style>
  <w:style w:type="character" w:customStyle="1" w:styleId="affe">
    <w:name w:val="Подзаголовок Знак"/>
    <w:basedOn w:val="a0"/>
    <w:link w:val="affd"/>
    <w:uiPriority w:val="11"/>
    <w:rsid w:val="00F1046D"/>
    <w:rPr>
      <w:rFonts w:asciiTheme="majorHAnsi" w:eastAsiaTheme="majorEastAsia" w:hAnsiTheme="majorHAnsi" w:cstheme="majorBidi"/>
      <w:i/>
      <w:iCs/>
      <w:color w:val="4F81BD" w:themeColor="accent1"/>
      <w:spacing w:val="15"/>
      <w:sz w:val="24"/>
      <w:szCs w:val="24"/>
      <w:lang w:eastAsia="ru-RU"/>
    </w:rPr>
  </w:style>
  <w:style w:type="paragraph" w:styleId="HTML">
    <w:name w:val="HTML Preformatted"/>
    <w:basedOn w:val="a"/>
    <w:link w:val="HTML0"/>
    <w:unhideWhenUsed/>
    <w:rsid w:val="006000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left"/>
    </w:pPr>
    <w:rPr>
      <w:rFonts w:ascii="Courier New" w:hAnsi="Courier New" w:cs="Courier New"/>
      <w:color w:val="000000"/>
      <w:sz w:val="20"/>
      <w:szCs w:val="20"/>
    </w:rPr>
  </w:style>
  <w:style w:type="character" w:customStyle="1" w:styleId="HTML0">
    <w:name w:val="Стандартный HTML Знак"/>
    <w:basedOn w:val="a0"/>
    <w:link w:val="HTML"/>
    <w:rsid w:val="0060001B"/>
    <w:rPr>
      <w:rFonts w:ascii="Courier New" w:eastAsia="Times New Roman" w:hAnsi="Courier New" w:cs="Courier New"/>
      <w:color w:val="000000"/>
      <w:sz w:val="20"/>
      <w:szCs w:val="20"/>
      <w:lang w:eastAsia="ru-RU"/>
    </w:rPr>
  </w:style>
  <w:style w:type="paragraph" w:customStyle="1" w:styleId="Head92">
    <w:name w:val="Head 9.2"/>
    <w:basedOn w:val="a"/>
    <w:next w:val="a"/>
    <w:autoRedefine/>
    <w:rsid w:val="005E5751"/>
    <w:pPr>
      <w:keepNext/>
      <w:widowControl w:val="0"/>
      <w:suppressAutoHyphens/>
      <w:spacing w:after="0"/>
      <w:ind w:left="426"/>
      <w:jc w:val="center"/>
    </w:pPr>
    <w:rPr>
      <w:b/>
      <w:szCs w:val="20"/>
    </w:rPr>
  </w:style>
  <w:style w:type="character" w:customStyle="1" w:styleId="Bodytext2">
    <w:name w:val="Body text (2)_"/>
    <w:basedOn w:val="a0"/>
    <w:link w:val="Bodytext20"/>
    <w:locked/>
    <w:rsid w:val="005E5751"/>
    <w:rPr>
      <w:rFonts w:ascii="Times New Roman" w:eastAsia="Times New Roman" w:hAnsi="Times New Roman" w:cs="Times New Roman"/>
      <w:sz w:val="20"/>
      <w:szCs w:val="20"/>
      <w:shd w:val="clear" w:color="auto" w:fill="FFFFFF"/>
    </w:rPr>
  </w:style>
  <w:style w:type="paragraph" w:customStyle="1" w:styleId="Bodytext20">
    <w:name w:val="Body text (2)"/>
    <w:basedOn w:val="a"/>
    <w:link w:val="Bodytext2"/>
    <w:rsid w:val="005E5751"/>
    <w:pPr>
      <w:widowControl w:val="0"/>
      <w:shd w:val="clear" w:color="auto" w:fill="FFFFFF"/>
      <w:spacing w:before="180" w:line="230" w:lineRule="exact"/>
    </w:pPr>
    <w:rPr>
      <w:sz w:val="20"/>
      <w:szCs w:val="20"/>
      <w:lang w:eastAsia="en-US"/>
    </w:rPr>
  </w:style>
  <w:style w:type="character" w:customStyle="1" w:styleId="Bodytext2Bold">
    <w:name w:val="Body text (2) + Bold"/>
    <w:basedOn w:val="Bodytext2"/>
    <w:rsid w:val="005E5751"/>
    <w:rPr>
      <w:rFonts w:ascii="Times New Roman" w:eastAsia="Times New Roman" w:hAnsi="Times New Roman" w:cs="Times New Roman"/>
      <w:b/>
      <w:bCs/>
      <w:color w:val="000000"/>
      <w:spacing w:val="0"/>
      <w:w w:val="100"/>
      <w:position w:val="0"/>
      <w:sz w:val="20"/>
      <w:szCs w:val="20"/>
      <w:shd w:val="clear" w:color="auto" w:fill="FFFFFF"/>
      <w:lang w:val="ru-RU" w:eastAsia="ru-RU" w:bidi="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765828">
      <w:bodyDiv w:val="1"/>
      <w:marLeft w:val="0"/>
      <w:marRight w:val="0"/>
      <w:marTop w:val="0"/>
      <w:marBottom w:val="0"/>
      <w:divBdr>
        <w:top w:val="none" w:sz="0" w:space="0" w:color="auto"/>
        <w:left w:val="none" w:sz="0" w:space="0" w:color="auto"/>
        <w:bottom w:val="none" w:sz="0" w:space="0" w:color="auto"/>
        <w:right w:val="none" w:sz="0" w:space="0" w:color="auto"/>
      </w:divBdr>
    </w:div>
    <w:div w:id="243227743">
      <w:bodyDiv w:val="1"/>
      <w:marLeft w:val="0"/>
      <w:marRight w:val="0"/>
      <w:marTop w:val="0"/>
      <w:marBottom w:val="0"/>
      <w:divBdr>
        <w:top w:val="none" w:sz="0" w:space="0" w:color="auto"/>
        <w:left w:val="none" w:sz="0" w:space="0" w:color="auto"/>
        <w:bottom w:val="none" w:sz="0" w:space="0" w:color="auto"/>
        <w:right w:val="none" w:sz="0" w:space="0" w:color="auto"/>
      </w:divBdr>
    </w:div>
    <w:div w:id="262156133">
      <w:bodyDiv w:val="1"/>
      <w:marLeft w:val="0"/>
      <w:marRight w:val="0"/>
      <w:marTop w:val="0"/>
      <w:marBottom w:val="0"/>
      <w:divBdr>
        <w:top w:val="none" w:sz="0" w:space="0" w:color="auto"/>
        <w:left w:val="none" w:sz="0" w:space="0" w:color="auto"/>
        <w:bottom w:val="none" w:sz="0" w:space="0" w:color="auto"/>
        <w:right w:val="none" w:sz="0" w:space="0" w:color="auto"/>
      </w:divBdr>
      <w:divsChild>
        <w:div w:id="1036273603">
          <w:marLeft w:val="547"/>
          <w:marRight w:val="0"/>
          <w:marTop w:val="0"/>
          <w:marBottom w:val="0"/>
          <w:divBdr>
            <w:top w:val="none" w:sz="0" w:space="0" w:color="auto"/>
            <w:left w:val="none" w:sz="0" w:space="0" w:color="auto"/>
            <w:bottom w:val="none" w:sz="0" w:space="0" w:color="auto"/>
            <w:right w:val="none" w:sz="0" w:space="0" w:color="auto"/>
          </w:divBdr>
        </w:div>
      </w:divsChild>
    </w:div>
    <w:div w:id="367534689">
      <w:bodyDiv w:val="1"/>
      <w:marLeft w:val="0"/>
      <w:marRight w:val="0"/>
      <w:marTop w:val="0"/>
      <w:marBottom w:val="0"/>
      <w:divBdr>
        <w:top w:val="none" w:sz="0" w:space="0" w:color="auto"/>
        <w:left w:val="none" w:sz="0" w:space="0" w:color="auto"/>
        <w:bottom w:val="none" w:sz="0" w:space="0" w:color="auto"/>
        <w:right w:val="none" w:sz="0" w:space="0" w:color="auto"/>
      </w:divBdr>
      <w:divsChild>
        <w:div w:id="477378621">
          <w:marLeft w:val="547"/>
          <w:marRight w:val="0"/>
          <w:marTop w:val="0"/>
          <w:marBottom w:val="0"/>
          <w:divBdr>
            <w:top w:val="none" w:sz="0" w:space="0" w:color="auto"/>
            <w:left w:val="none" w:sz="0" w:space="0" w:color="auto"/>
            <w:bottom w:val="none" w:sz="0" w:space="0" w:color="auto"/>
            <w:right w:val="none" w:sz="0" w:space="0" w:color="auto"/>
          </w:divBdr>
        </w:div>
      </w:divsChild>
    </w:div>
    <w:div w:id="416487608">
      <w:bodyDiv w:val="1"/>
      <w:marLeft w:val="0"/>
      <w:marRight w:val="0"/>
      <w:marTop w:val="0"/>
      <w:marBottom w:val="0"/>
      <w:divBdr>
        <w:top w:val="none" w:sz="0" w:space="0" w:color="auto"/>
        <w:left w:val="none" w:sz="0" w:space="0" w:color="auto"/>
        <w:bottom w:val="none" w:sz="0" w:space="0" w:color="auto"/>
        <w:right w:val="none" w:sz="0" w:space="0" w:color="auto"/>
      </w:divBdr>
    </w:div>
    <w:div w:id="498740036">
      <w:bodyDiv w:val="1"/>
      <w:marLeft w:val="0"/>
      <w:marRight w:val="0"/>
      <w:marTop w:val="0"/>
      <w:marBottom w:val="0"/>
      <w:divBdr>
        <w:top w:val="none" w:sz="0" w:space="0" w:color="auto"/>
        <w:left w:val="none" w:sz="0" w:space="0" w:color="auto"/>
        <w:bottom w:val="none" w:sz="0" w:space="0" w:color="auto"/>
        <w:right w:val="none" w:sz="0" w:space="0" w:color="auto"/>
      </w:divBdr>
    </w:div>
    <w:div w:id="507252190">
      <w:bodyDiv w:val="1"/>
      <w:marLeft w:val="0"/>
      <w:marRight w:val="0"/>
      <w:marTop w:val="0"/>
      <w:marBottom w:val="0"/>
      <w:divBdr>
        <w:top w:val="none" w:sz="0" w:space="0" w:color="auto"/>
        <w:left w:val="none" w:sz="0" w:space="0" w:color="auto"/>
        <w:bottom w:val="none" w:sz="0" w:space="0" w:color="auto"/>
        <w:right w:val="none" w:sz="0" w:space="0" w:color="auto"/>
      </w:divBdr>
    </w:div>
    <w:div w:id="513233088">
      <w:bodyDiv w:val="1"/>
      <w:marLeft w:val="0"/>
      <w:marRight w:val="0"/>
      <w:marTop w:val="0"/>
      <w:marBottom w:val="0"/>
      <w:divBdr>
        <w:top w:val="none" w:sz="0" w:space="0" w:color="auto"/>
        <w:left w:val="none" w:sz="0" w:space="0" w:color="auto"/>
        <w:bottom w:val="none" w:sz="0" w:space="0" w:color="auto"/>
        <w:right w:val="none" w:sz="0" w:space="0" w:color="auto"/>
      </w:divBdr>
    </w:div>
    <w:div w:id="608706781">
      <w:bodyDiv w:val="1"/>
      <w:marLeft w:val="0"/>
      <w:marRight w:val="0"/>
      <w:marTop w:val="0"/>
      <w:marBottom w:val="0"/>
      <w:divBdr>
        <w:top w:val="none" w:sz="0" w:space="0" w:color="auto"/>
        <w:left w:val="none" w:sz="0" w:space="0" w:color="auto"/>
        <w:bottom w:val="none" w:sz="0" w:space="0" w:color="auto"/>
        <w:right w:val="none" w:sz="0" w:space="0" w:color="auto"/>
      </w:divBdr>
    </w:div>
    <w:div w:id="657879176">
      <w:bodyDiv w:val="1"/>
      <w:marLeft w:val="0"/>
      <w:marRight w:val="0"/>
      <w:marTop w:val="0"/>
      <w:marBottom w:val="0"/>
      <w:divBdr>
        <w:top w:val="none" w:sz="0" w:space="0" w:color="auto"/>
        <w:left w:val="none" w:sz="0" w:space="0" w:color="auto"/>
        <w:bottom w:val="none" w:sz="0" w:space="0" w:color="auto"/>
        <w:right w:val="none" w:sz="0" w:space="0" w:color="auto"/>
      </w:divBdr>
    </w:div>
    <w:div w:id="702050320">
      <w:bodyDiv w:val="1"/>
      <w:marLeft w:val="0"/>
      <w:marRight w:val="0"/>
      <w:marTop w:val="0"/>
      <w:marBottom w:val="0"/>
      <w:divBdr>
        <w:top w:val="none" w:sz="0" w:space="0" w:color="auto"/>
        <w:left w:val="none" w:sz="0" w:space="0" w:color="auto"/>
        <w:bottom w:val="none" w:sz="0" w:space="0" w:color="auto"/>
        <w:right w:val="none" w:sz="0" w:space="0" w:color="auto"/>
      </w:divBdr>
    </w:div>
    <w:div w:id="726758507">
      <w:bodyDiv w:val="1"/>
      <w:marLeft w:val="0"/>
      <w:marRight w:val="0"/>
      <w:marTop w:val="0"/>
      <w:marBottom w:val="0"/>
      <w:divBdr>
        <w:top w:val="none" w:sz="0" w:space="0" w:color="auto"/>
        <w:left w:val="none" w:sz="0" w:space="0" w:color="auto"/>
        <w:bottom w:val="none" w:sz="0" w:space="0" w:color="auto"/>
        <w:right w:val="none" w:sz="0" w:space="0" w:color="auto"/>
      </w:divBdr>
    </w:div>
    <w:div w:id="790977951">
      <w:bodyDiv w:val="1"/>
      <w:marLeft w:val="0"/>
      <w:marRight w:val="0"/>
      <w:marTop w:val="0"/>
      <w:marBottom w:val="0"/>
      <w:divBdr>
        <w:top w:val="none" w:sz="0" w:space="0" w:color="auto"/>
        <w:left w:val="none" w:sz="0" w:space="0" w:color="auto"/>
        <w:bottom w:val="none" w:sz="0" w:space="0" w:color="auto"/>
        <w:right w:val="none" w:sz="0" w:space="0" w:color="auto"/>
      </w:divBdr>
    </w:div>
    <w:div w:id="923537976">
      <w:bodyDiv w:val="1"/>
      <w:marLeft w:val="0"/>
      <w:marRight w:val="0"/>
      <w:marTop w:val="0"/>
      <w:marBottom w:val="0"/>
      <w:divBdr>
        <w:top w:val="none" w:sz="0" w:space="0" w:color="auto"/>
        <w:left w:val="none" w:sz="0" w:space="0" w:color="auto"/>
        <w:bottom w:val="none" w:sz="0" w:space="0" w:color="auto"/>
        <w:right w:val="none" w:sz="0" w:space="0" w:color="auto"/>
      </w:divBdr>
    </w:div>
    <w:div w:id="942111226">
      <w:bodyDiv w:val="1"/>
      <w:marLeft w:val="0"/>
      <w:marRight w:val="0"/>
      <w:marTop w:val="0"/>
      <w:marBottom w:val="0"/>
      <w:divBdr>
        <w:top w:val="none" w:sz="0" w:space="0" w:color="auto"/>
        <w:left w:val="none" w:sz="0" w:space="0" w:color="auto"/>
        <w:bottom w:val="none" w:sz="0" w:space="0" w:color="auto"/>
        <w:right w:val="none" w:sz="0" w:space="0" w:color="auto"/>
      </w:divBdr>
    </w:div>
    <w:div w:id="949438280">
      <w:bodyDiv w:val="1"/>
      <w:marLeft w:val="0"/>
      <w:marRight w:val="0"/>
      <w:marTop w:val="0"/>
      <w:marBottom w:val="0"/>
      <w:divBdr>
        <w:top w:val="none" w:sz="0" w:space="0" w:color="auto"/>
        <w:left w:val="none" w:sz="0" w:space="0" w:color="auto"/>
        <w:bottom w:val="none" w:sz="0" w:space="0" w:color="auto"/>
        <w:right w:val="none" w:sz="0" w:space="0" w:color="auto"/>
      </w:divBdr>
      <w:divsChild>
        <w:div w:id="1040981125">
          <w:marLeft w:val="547"/>
          <w:marRight w:val="0"/>
          <w:marTop w:val="0"/>
          <w:marBottom w:val="0"/>
          <w:divBdr>
            <w:top w:val="none" w:sz="0" w:space="0" w:color="auto"/>
            <w:left w:val="none" w:sz="0" w:space="0" w:color="auto"/>
            <w:bottom w:val="none" w:sz="0" w:space="0" w:color="auto"/>
            <w:right w:val="none" w:sz="0" w:space="0" w:color="auto"/>
          </w:divBdr>
        </w:div>
      </w:divsChild>
    </w:div>
    <w:div w:id="1067604559">
      <w:bodyDiv w:val="1"/>
      <w:marLeft w:val="0"/>
      <w:marRight w:val="0"/>
      <w:marTop w:val="0"/>
      <w:marBottom w:val="0"/>
      <w:divBdr>
        <w:top w:val="none" w:sz="0" w:space="0" w:color="auto"/>
        <w:left w:val="none" w:sz="0" w:space="0" w:color="auto"/>
        <w:bottom w:val="none" w:sz="0" w:space="0" w:color="auto"/>
        <w:right w:val="none" w:sz="0" w:space="0" w:color="auto"/>
      </w:divBdr>
    </w:div>
    <w:div w:id="1088380799">
      <w:bodyDiv w:val="1"/>
      <w:marLeft w:val="0"/>
      <w:marRight w:val="0"/>
      <w:marTop w:val="0"/>
      <w:marBottom w:val="0"/>
      <w:divBdr>
        <w:top w:val="none" w:sz="0" w:space="0" w:color="auto"/>
        <w:left w:val="none" w:sz="0" w:space="0" w:color="auto"/>
        <w:bottom w:val="none" w:sz="0" w:space="0" w:color="auto"/>
        <w:right w:val="none" w:sz="0" w:space="0" w:color="auto"/>
      </w:divBdr>
    </w:div>
    <w:div w:id="1130440161">
      <w:bodyDiv w:val="1"/>
      <w:marLeft w:val="0"/>
      <w:marRight w:val="0"/>
      <w:marTop w:val="0"/>
      <w:marBottom w:val="0"/>
      <w:divBdr>
        <w:top w:val="none" w:sz="0" w:space="0" w:color="auto"/>
        <w:left w:val="none" w:sz="0" w:space="0" w:color="auto"/>
        <w:bottom w:val="none" w:sz="0" w:space="0" w:color="auto"/>
        <w:right w:val="none" w:sz="0" w:space="0" w:color="auto"/>
      </w:divBdr>
    </w:div>
    <w:div w:id="1190801209">
      <w:bodyDiv w:val="1"/>
      <w:marLeft w:val="0"/>
      <w:marRight w:val="0"/>
      <w:marTop w:val="0"/>
      <w:marBottom w:val="0"/>
      <w:divBdr>
        <w:top w:val="none" w:sz="0" w:space="0" w:color="auto"/>
        <w:left w:val="none" w:sz="0" w:space="0" w:color="auto"/>
        <w:bottom w:val="none" w:sz="0" w:space="0" w:color="auto"/>
        <w:right w:val="none" w:sz="0" w:space="0" w:color="auto"/>
      </w:divBdr>
      <w:divsChild>
        <w:div w:id="936865995">
          <w:marLeft w:val="547"/>
          <w:marRight w:val="0"/>
          <w:marTop w:val="0"/>
          <w:marBottom w:val="0"/>
          <w:divBdr>
            <w:top w:val="none" w:sz="0" w:space="0" w:color="auto"/>
            <w:left w:val="none" w:sz="0" w:space="0" w:color="auto"/>
            <w:bottom w:val="none" w:sz="0" w:space="0" w:color="auto"/>
            <w:right w:val="none" w:sz="0" w:space="0" w:color="auto"/>
          </w:divBdr>
        </w:div>
      </w:divsChild>
    </w:div>
    <w:div w:id="1198395021">
      <w:bodyDiv w:val="1"/>
      <w:marLeft w:val="0"/>
      <w:marRight w:val="0"/>
      <w:marTop w:val="0"/>
      <w:marBottom w:val="0"/>
      <w:divBdr>
        <w:top w:val="none" w:sz="0" w:space="0" w:color="auto"/>
        <w:left w:val="none" w:sz="0" w:space="0" w:color="auto"/>
        <w:bottom w:val="none" w:sz="0" w:space="0" w:color="auto"/>
        <w:right w:val="none" w:sz="0" w:space="0" w:color="auto"/>
      </w:divBdr>
    </w:div>
    <w:div w:id="1237783679">
      <w:bodyDiv w:val="1"/>
      <w:marLeft w:val="0"/>
      <w:marRight w:val="0"/>
      <w:marTop w:val="0"/>
      <w:marBottom w:val="0"/>
      <w:divBdr>
        <w:top w:val="none" w:sz="0" w:space="0" w:color="auto"/>
        <w:left w:val="none" w:sz="0" w:space="0" w:color="auto"/>
        <w:bottom w:val="none" w:sz="0" w:space="0" w:color="auto"/>
        <w:right w:val="none" w:sz="0" w:space="0" w:color="auto"/>
      </w:divBdr>
    </w:div>
    <w:div w:id="1244340916">
      <w:bodyDiv w:val="1"/>
      <w:marLeft w:val="0"/>
      <w:marRight w:val="0"/>
      <w:marTop w:val="0"/>
      <w:marBottom w:val="0"/>
      <w:divBdr>
        <w:top w:val="none" w:sz="0" w:space="0" w:color="auto"/>
        <w:left w:val="none" w:sz="0" w:space="0" w:color="auto"/>
        <w:bottom w:val="none" w:sz="0" w:space="0" w:color="auto"/>
        <w:right w:val="none" w:sz="0" w:space="0" w:color="auto"/>
      </w:divBdr>
    </w:div>
    <w:div w:id="1269119192">
      <w:bodyDiv w:val="1"/>
      <w:marLeft w:val="0"/>
      <w:marRight w:val="0"/>
      <w:marTop w:val="0"/>
      <w:marBottom w:val="0"/>
      <w:divBdr>
        <w:top w:val="none" w:sz="0" w:space="0" w:color="auto"/>
        <w:left w:val="none" w:sz="0" w:space="0" w:color="auto"/>
        <w:bottom w:val="none" w:sz="0" w:space="0" w:color="auto"/>
        <w:right w:val="none" w:sz="0" w:space="0" w:color="auto"/>
      </w:divBdr>
      <w:divsChild>
        <w:div w:id="219631670">
          <w:marLeft w:val="274"/>
          <w:marRight w:val="0"/>
          <w:marTop w:val="0"/>
          <w:marBottom w:val="0"/>
          <w:divBdr>
            <w:top w:val="none" w:sz="0" w:space="0" w:color="auto"/>
            <w:left w:val="none" w:sz="0" w:space="0" w:color="auto"/>
            <w:bottom w:val="none" w:sz="0" w:space="0" w:color="auto"/>
            <w:right w:val="none" w:sz="0" w:space="0" w:color="auto"/>
          </w:divBdr>
        </w:div>
      </w:divsChild>
    </w:div>
    <w:div w:id="1281258288">
      <w:bodyDiv w:val="1"/>
      <w:marLeft w:val="0"/>
      <w:marRight w:val="0"/>
      <w:marTop w:val="0"/>
      <w:marBottom w:val="0"/>
      <w:divBdr>
        <w:top w:val="none" w:sz="0" w:space="0" w:color="auto"/>
        <w:left w:val="none" w:sz="0" w:space="0" w:color="auto"/>
        <w:bottom w:val="none" w:sz="0" w:space="0" w:color="auto"/>
        <w:right w:val="none" w:sz="0" w:space="0" w:color="auto"/>
      </w:divBdr>
    </w:div>
    <w:div w:id="1297101693">
      <w:bodyDiv w:val="1"/>
      <w:marLeft w:val="0"/>
      <w:marRight w:val="0"/>
      <w:marTop w:val="0"/>
      <w:marBottom w:val="0"/>
      <w:divBdr>
        <w:top w:val="none" w:sz="0" w:space="0" w:color="auto"/>
        <w:left w:val="none" w:sz="0" w:space="0" w:color="auto"/>
        <w:bottom w:val="none" w:sz="0" w:space="0" w:color="auto"/>
        <w:right w:val="none" w:sz="0" w:space="0" w:color="auto"/>
      </w:divBdr>
    </w:div>
    <w:div w:id="1336687516">
      <w:bodyDiv w:val="1"/>
      <w:marLeft w:val="0"/>
      <w:marRight w:val="0"/>
      <w:marTop w:val="0"/>
      <w:marBottom w:val="0"/>
      <w:divBdr>
        <w:top w:val="none" w:sz="0" w:space="0" w:color="auto"/>
        <w:left w:val="none" w:sz="0" w:space="0" w:color="auto"/>
        <w:bottom w:val="none" w:sz="0" w:space="0" w:color="auto"/>
        <w:right w:val="none" w:sz="0" w:space="0" w:color="auto"/>
      </w:divBdr>
    </w:div>
    <w:div w:id="1424835865">
      <w:bodyDiv w:val="1"/>
      <w:marLeft w:val="0"/>
      <w:marRight w:val="0"/>
      <w:marTop w:val="0"/>
      <w:marBottom w:val="0"/>
      <w:divBdr>
        <w:top w:val="none" w:sz="0" w:space="0" w:color="auto"/>
        <w:left w:val="none" w:sz="0" w:space="0" w:color="auto"/>
        <w:bottom w:val="none" w:sz="0" w:space="0" w:color="auto"/>
        <w:right w:val="none" w:sz="0" w:space="0" w:color="auto"/>
      </w:divBdr>
    </w:div>
    <w:div w:id="1453327912">
      <w:bodyDiv w:val="1"/>
      <w:marLeft w:val="0"/>
      <w:marRight w:val="0"/>
      <w:marTop w:val="0"/>
      <w:marBottom w:val="0"/>
      <w:divBdr>
        <w:top w:val="none" w:sz="0" w:space="0" w:color="auto"/>
        <w:left w:val="none" w:sz="0" w:space="0" w:color="auto"/>
        <w:bottom w:val="none" w:sz="0" w:space="0" w:color="auto"/>
        <w:right w:val="none" w:sz="0" w:space="0" w:color="auto"/>
      </w:divBdr>
    </w:div>
    <w:div w:id="1518278006">
      <w:bodyDiv w:val="1"/>
      <w:marLeft w:val="0"/>
      <w:marRight w:val="0"/>
      <w:marTop w:val="0"/>
      <w:marBottom w:val="0"/>
      <w:divBdr>
        <w:top w:val="none" w:sz="0" w:space="0" w:color="auto"/>
        <w:left w:val="none" w:sz="0" w:space="0" w:color="auto"/>
        <w:bottom w:val="none" w:sz="0" w:space="0" w:color="auto"/>
        <w:right w:val="none" w:sz="0" w:space="0" w:color="auto"/>
      </w:divBdr>
    </w:div>
    <w:div w:id="1542671162">
      <w:bodyDiv w:val="1"/>
      <w:marLeft w:val="0"/>
      <w:marRight w:val="0"/>
      <w:marTop w:val="0"/>
      <w:marBottom w:val="0"/>
      <w:divBdr>
        <w:top w:val="none" w:sz="0" w:space="0" w:color="auto"/>
        <w:left w:val="none" w:sz="0" w:space="0" w:color="auto"/>
        <w:bottom w:val="none" w:sz="0" w:space="0" w:color="auto"/>
        <w:right w:val="none" w:sz="0" w:space="0" w:color="auto"/>
      </w:divBdr>
    </w:div>
    <w:div w:id="1601991998">
      <w:bodyDiv w:val="1"/>
      <w:marLeft w:val="0"/>
      <w:marRight w:val="0"/>
      <w:marTop w:val="0"/>
      <w:marBottom w:val="0"/>
      <w:divBdr>
        <w:top w:val="none" w:sz="0" w:space="0" w:color="auto"/>
        <w:left w:val="none" w:sz="0" w:space="0" w:color="auto"/>
        <w:bottom w:val="none" w:sz="0" w:space="0" w:color="auto"/>
        <w:right w:val="none" w:sz="0" w:space="0" w:color="auto"/>
      </w:divBdr>
    </w:div>
    <w:div w:id="1606497953">
      <w:bodyDiv w:val="1"/>
      <w:marLeft w:val="0"/>
      <w:marRight w:val="0"/>
      <w:marTop w:val="0"/>
      <w:marBottom w:val="0"/>
      <w:divBdr>
        <w:top w:val="none" w:sz="0" w:space="0" w:color="auto"/>
        <w:left w:val="none" w:sz="0" w:space="0" w:color="auto"/>
        <w:bottom w:val="none" w:sz="0" w:space="0" w:color="auto"/>
        <w:right w:val="none" w:sz="0" w:space="0" w:color="auto"/>
      </w:divBdr>
    </w:div>
    <w:div w:id="1645890323">
      <w:bodyDiv w:val="1"/>
      <w:marLeft w:val="0"/>
      <w:marRight w:val="0"/>
      <w:marTop w:val="0"/>
      <w:marBottom w:val="0"/>
      <w:divBdr>
        <w:top w:val="none" w:sz="0" w:space="0" w:color="auto"/>
        <w:left w:val="none" w:sz="0" w:space="0" w:color="auto"/>
        <w:bottom w:val="none" w:sz="0" w:space="0" w:color="auto"/>
        <w:right w:val="none" w:sz="0" w:space="0" w:color="auto"/>
      </w:divBdr>
    </w:div>
    <w:div w:id="1706176668">
      <w:bodyDiv w:val="1"/>
      <w:marLeft w:val="0"/>
      <w:marRight w:val="0"/>
      <w:marTop w:val="0"/>
      <w:marBottom w:val="0"/>
      <w:divBdr>
        <w:top w:val="none" w:sz="0" w:space="0" w:color="auto"/>
        <w:left w:val="none" w:sz="0" w:space="0" w:color="auto"/>
        <w:bottom w:val="none" w:sz="0" w:space="0" w:color="auto"/>
        <w:right w:val="none" w:sz="0" w:space="0" w:color="auto"/>
      </w:divBdr>
    </w:div>
    <w:div w:id="1709060788">
      <w:bodyDiv w:val="1"/>
      <w:marLeft w:val="0"/>
      <w:marRight w:val="0"/>
      <w:marTop w:val="0"/>
      <w:marBottom w:val="0"/>
      <w:divBdr>
        <w:top w:val="none" w:sz="0" w:space="0" w:color="auto"/>
        <w:left w:val="none" w:sz="0" w:space="0" w:color="auto"/>
        <w:bottom w:val="none" w:sz="0" w:space="0" w:color="auto"/>
        <w:right w:val="none" w:sz="0" w:space="0" w:color="auto"/>
      </w:divBdr>
    </w:div>
    <w:div w:id="1768965300">
      <w:bodyDiv w:val="1"/>
      <w:marLeft w:val="0"/>
      <w:marRight w:val="0"/>
      <w:marTop w:val="0"/>
      <w:marBottom w:val="0"/>
      <w:divBdr>
        <w:top w:val="none" w:sz="0" w:space="0" w:color="auto"/>
        <w:left w:val="none" w:sz="0" w:space="0" w:color="auto"/>
        <w:bottom w:val="none" w:sz="0" w:space="0" w:color="auto"/>
        <w:right w:val="none" w:sz="0" w:space="0" w:color="auto"/>
      </w:divBdr>
    </w:div>
    <w:div w:id="1774008888">
      <w:bodyDiv w:val="1"/>
      <w:marLeft w:val="0"/>
      <w:marRight w:val="0"/>
      <w:marTop w:val="0"/>
      <w:marBottom w:val="0"/>
      <w:divBdr>
        <w:top w:val="none" w:sz="0" w:space="0" w:color="auto"/>
        <w:left w:val="none" w:sz="0" w:space="0" w:color="auto"/>
        <w:bottom w:val="none" w:sz="0" w:space="0" w:color="auto"/>
        <w:right w:val="none" w:sz="0" w:space="0" w:color="auto"/>
      </w:divBdr>
    </w:div>
    <w:div w:id="1856504033">
      <w:bodyDiv w:val="1"/>
      <w:marLeft w:val="0"/>
      <w:marRight w:val="0"/>
      <w:marTop w:val="0"/>
      <w:marBottom w:val="0"/>
      <w:divBdr>
        <w:top w:val="none" w:sz="0" w:space="0" w:color="auto"/>
        <w:left w:val="none" w:sz="0" w:space="0" w:color="auto"/>
        <w:bottom w:val="none" w:sz="0" w:space="0" w:color="auto"/>
        <w:right w:val="none" w:sz="0" w:space="0" w:color="auto"/>
      </w:divBdr>
      <w:divsChild>
        <w:div w:id="682779334">
          <w:marLeft w:val="446"/>
          <w:marRight w:val="0"/>
          <w:marTop w:val="0"/>
          <w:marBottom w:val="0"/>
          <w:divBdr>
            <w:top w:val="none" w:sz="0" w:space="0" w:color="auto"/>
            <w:left w:val="none" w:sz="0" w:space="0" w:color="auto"/>
            <w:bottom w:val="none" w:sz="0" w:space="0" w:color="auto"/>
            <w:right w:val="none" w:sz="0" w:space="0" w:color="auto"/>
          </w:divBdr>
        </w:div>
      </w:divsChild>
    </w:div>
    <w:div w:id="1893466157">
      <w:bodyDiv w:val="1"/>
      <w:marLeft w:val="0"/>
      <w:marRight w:val="0"/>
      <w:marTop w:val="0"/>
      <w:marBottom w:val="0"/>
      <w:divBdr>
        <w:top w:val="none" w:sz="0" w:space="0" w:color="auto"/>
        <w:left w:val="none" w:sz="0" w:space="0" w:color="auto"/>
        <w:bottom w:val="none" w:sz="0" w:space="0" w:color="auto"/>
        <w:right w:val="none" w:sz="0" w:space="0" w:color="auto"/>
      </w:divBdr>
    </w:div>
    <w:div w:id="1974404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0E0127E-7254-4593-993C-766B4788DF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3328</Words>
  <Characters>18971</Characters>
  <Application>Microsoft Office Word</Application>
  <DocSecurity>4</DocSecurity>
  <Lines>158</Lines>
  <Paragraphs>44</Paragraphs>
  <ScaleCrop>false</ScaleCrop>
  <HeadingPairs>
    <vt:vector size="2" baseType="variant">
      <vt:variant>
        <vt:lpstr>Название</vt:lpstr>
      </vt:variant>
      <vt:variant>
        <vt:i4>1</vt:i4>
      </vt:variant>
    </vt:vector>
  </HeadingPairs>
  <TitlesOfParts>
    <vt:vector size="1" baseType="lpstr">
      <vt:lpstr/>
    </vt:vector>
  </TitlesOfParts>
  <Company>FASIE</Company>
  <LinksUpToDate>false</LinksUpToDate>
  <CharactersWithSpaces>22255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Толстых Денис Валерьевич</dc:creator>
  <cp:lastModifiedBy>Маша</cp:lastModifiedBy>
  <cp:revision>2</cp:revision>
  <cp:lastPrinted>2017-09-06T09:42:00Z</cp:lastPrinted>
  <dcterms:created xsi:type="dcterms:W3CDTF">2017-09-06T09:42:00Z</dcterms:created>
  <dcterms:modified xsi:type="dcterms:W3CDTF">2017-09-06T09:42:00Z</dcterms:modified>
</cp:coreProperties>
</file>