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179" w:rsidRPr="004C0A00" w:rsidRDefault="00745179" w:rsidP="005D3836">
      <w:pPr>
        <w:jc w:val="center"/>
        <w:rPr>
          <w:rFonts w:eastAsia="Calibri"/>
          <w:sz w:val="28"/>
          <w:szCs w:val="28"/>
        </w:rPr>
      </w:pPr>
      <w:r w:rsidRPr="004C0A00">
        <w:rPr>
          <w:rFonts w:eastAsia="Calibri"/>
          <w:sz w:val="28"/>
          <w:szCs w:val="28"/>
        </w:rPr>
        <w:t>МИНИС</w:t>
      </w:r>
      <w:r w:rsidR="005D3836">
        <w:rPr>
          <w:rFonts w:eastAsia="Calibri"/>
          <w:sz w:val="28"/>
          <w:szCs w:val="28"/>
        </w:rPr>
        <w:t>ТЕРСТВО ОБРАЗОВАНИЯ И  НАУКИ РФ</w:t>
      </w:r>
    </w:p>
    <w:p w:rsidR="00745179" w:rsidRPr="004C0A00" w:rsidRDefault="00745179" w:rsidP="00745179">
      <w:pPr>
        <w:jc w:val="center"/>
        <w:rPr>
          <w:rFonts w:eastAsia="Calibri"/>
          <w:sz w:val="28"/>
          <w:szCs w:val="28"/>
        </w:rPr>
      </w:pPr>
      <w:r w:rsidRPr="004C0A00">
        <w:rPr>
          <w:rFonts w:eastAsia="Calibri"/>
          <w:sz w:val="28"/>
          <w:szCs w:val="28"/>
        </w:rPr>
        <w:t xml:space="preserve">ФЕДЕРАЛЬНОЕ ГОСУДАРСТВЕННОЕ БЮДЖЕТНОЕ </w:t>
      </w:r>
    </w:p>
    <w:p w:rsidR="00745179" w:rsidRPr="004C0A00" w:rsidRDefault="00745179" w:rsidP="00745179">
      <w:pPr>
        <w:jc w:val="center"/>
        <w:rPr>
          <w:rFonts w:eastAsia="Calibri"/>
          <w:sz w:val="28"/>
          <w:szCs w:val="28"/>
        </w:rPr>
      </w:pPr>
      <w:r w:rsidRPr="004C0A00">
        <w:rPr>
          <w:rFonts w:eastAsia="Calibri"/>
          <w:sz w:val="28"/>
          <w:szCs w:val="28"/>
        </w:rPr>
        <w:t>ОБРАЗОВАТЕЛЬНОЕ УЧРЕЖДЕНИЕ</w:t>
      </w:r>
    </w:p>
    <w:p w:rsidR="00745179" w:rsidRPr="004C0A00" w:rsidRDefault="00745179" w:rsidP="00745179">
      <w:pPr>
        <w:jc w:val="center"/>
        <w:rPr>
          <w:rFonts w:eastAsia="Calibri"/>
          <w:sz w:val="28"/>
          <w:szCs w:val="28"/>
        </w:rPr>
      </w:pPr>
      <w:r w:rsidRPr="004C0A00">
        <w:rPr>
          <w:rFonts w:eastAsia="Calibri"/>
          <w:sz w:val="28"/>
          <w:szCs w:val="28"/>
        </w:rPr>
        <w:t>ВЫСШЕГО  ОБРАЗОВАНИЯ</w:t>
      </w:r>
    </w:p>
    <w:p w:rsidR="00745179" w:rsidRPr="004C0A00" w:rsidRDefault="00745179" w:rsidP="00745179">
      <w:pPr>
        <w:jc w:val="center"/>
        <w:rPr>
          <w:rFonts w:eastAsia="Calibri"/>
          <w:sz w:val="28"/>
          <w:szCs w:val="28"/>
        </w:rPr>
      </w:pPr>
    </w:p>
    <w:p w:rsidR="00745179" w:rsidRDefault="00745179" w:rsidP="005D3836">
      <w:pPr>
        <w:jc w:val="center"/>
        <w:rPr>
          <w:rFonts w:eastAsia="Calibri"/>
          <w:b/>
          <w:sz w:val="28"/>
          <w:szCs w:val="28"/>
        </w:rPr>
      </w:pPr>
      <w:r w:rsidRPr="004C0A00">
        <w:rPr>
          <w:rFonts w:eastAsia="Calibri"/>
          <w:b/>
          <w:sz w:val="28"/>
          <w:szCs w:val="28"/>
        </w:rPr>
        <w:t>«</w:t>
      </w:r>
      <w:r w:rsidRPr="00A91470">
        <w:rPr>
          <w:rFonts w:eastAsia="Calibri"/>
          <w:b/>
          <w:sz w:val="28"/>
          <w:szCs w:val="28"/>
        </w:rPr>
        <w:t>НОВОСИБИРСКИЙ ГОСУДАРСТВЕННЫЙ ТЕХНИЧЕСКИЙ УНИВЕРСИТЕТ</w:t>
      </w:r>
      <w:r w:rsidRPr="004C0A00">
        <w:rPr>
          <w:rFonts w:eastAsia="Calibri"/>
          <w:b/>
          <w:sz w:val="28"/>
          <w:szCs w:val="28"/>
        </w:rPr>
        <w:t>»</w:t>
      </w:r>
    </w:p>
    <w:p w:rsidR="005D3836" w:rsidRPr="00745179" w:rsidRDefault="005D3836" w:rsidP="005D3836">
      <w:pPr>
        <w:jc w:val="center"/>
        <w:rPr>
          <w:rFonts w:eastAsia="Calibri"/>
          <w:b/>
          <w:sz w:val="28"/>
          <w:szCs w:val="28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745179" w:rsidTr="005D3836">
        <w:tc>
          <w:tcPr>
            <w:tcW w:w="4785" w:type="dxa"/>
          </w:tcPr>
          <w:p w:rsidR="00745179" w:rsidRPr="00A91470" w:rsidRDefault="00745179" w:rsidP="00745179">
            <w:pPr>
              <w:keepNext/>
              <w:outlineLvl w:val="0"/>
              <w:rPr>
                <w:rFonts w:eastAsia="Calibri"/>
                <w:sz w:val="28"/>
                <w:szCs w:val="28"/>
              </w:rPr>
            </w:pPr>
            <w:r w:rsidRPr="00A91470">
              <w:rPr>
                <w:rFonts w:eastAsia="Calibri"/>
                <w:bCs/>
                <w:sz w:val="28"/>
                <w:szCs w:val="28"/>
              </w:rPr>
              <w:t>Россия, 630073, г. Новосибирск,</w:t>
            </w:r>
            <w:r>
              <w:rPr>
                <w:rFonts w:eastAsia="Calibri"/>
                <w:bCs/>
                <w:sz w:val="28"/>
                <w:szCs w:val="28"/>
              </w:rPr>
              <w:t xml:space="preserve"> </w:t>
            </w:r>
          </w:p>
          <w:p w:rsidR="00745179" w:rsidRPr="00A91470" w:rsidRDefault="00745179" w:rsidP="00745179">
            <w:pPr>
              <w:ind w:left="6372" w:hanging="6372"/>
              <w:rPr>
                <w:rFonts w:eastAsia="Calibri"/>
                <w:sz w:val="28"/>
                <w:szCs w:val="28"/>
              </w:rPr>
            </w:pPr>
            <w:r w:rsidRPr="00A91470">
              <w:rPr>
                <w:rFonts w:eastAsia="Calibri"/>
                <w:bCs/>
                <w:sz w:val="28"/>
                <w:szCs w:val="28"/>
              </w:rPr>
              <w:t>пр-т К.</w:t>
            </w:r>
            <w:r w:rsidR="008B5F46">
              <w:rPr>
                <w:rFonts w:eastAsia="Calibri"/>
                <w:bCs/>
                <w:sz w:val="28"/>
                <w:szCs w:val="28"/>
              </w:rPr>
              <w:t xml:space="preserve"> </w:t>
            </w:r>
            <w:r w:rsidRPr="00A91470">
              <w:rPr>
                <w:rFonts w:eastAsia="Calibri"/>
                <w:bCs/>
                <w:sz w:val="28"/>
                <w:szCs w:val="28"/>
              </w:rPr>
              <w:t xml:space="preserve">Маркса, 20 </w:t>
            </w:r>
          </w:p>
          <w:p w:rsidR="00745179" w:rsidRPr="00A91470" w:rsidRDefault="00745179" w:rsidP="00745179">
            <w:pPr>
              <w:ind w:left="6372" w:hanging="6372"/>
              <w:rPr>
                <w:sz w:val="28"/>
                <w:szCs w:val="28"/>
              </w:rPr>
            </w:pPr>
            <w:r w:rsidRPr="00A91470">
              <w:rPr>
                <w:rFonts w:eastAsia="Calibri"/>
                <w:sz w:val="28"/>
                <w:szCs w:val="28"/>
              </w:rPr>
              <w:t>Тел.:  </w:t>
            </w:r>
            <w:r w:rsidRPr="00A91470">
              <w:rPr>
                <w:rFonts w:eastAsia="Calibri"/>
                <w:bCs/>
                <w:sz w:val="28"/>
                <w:szCs w:val="28"/>
              </w:rPr>
              <w:t xml:space="preserve">(383) 346-50-01 </w:t>
            </w:r>
          </w:p>
          <w:p w:rsidR="00745179" w:rsidRDefault="00745179" w:rsidP="00745179">
            <w:pPr>
              <w:ind w:left="6372" w:hanging="6372"/>
              <w:rPr>
                <w:rFonts w:eastAsia="Calibri"/>
                <w:bCs/>
                <w:sz w:val="28"/>
                <w:szCs w:val="28"/>
              </w:rPr>
            </w:pPr>
            <w:r w:rsidRPr="00A91470">
              <w:rPr>
                <w:rFonts w:eastAsia="Calibri"/>
                <w:sz w:val="28"/>
                <w:szCs w:val="28"/>
              </w:rPr>
              <w:t>Факс:</w:t>
            </w:r>
            <w:r w:rsidRPr="00A91470">
              <w:rPr>
                <w:rFonts w:eastAsia="Calibri"/>
                <w:sz w:val="28"/>
                <w:szCs w:val="28"/>
                <w:lang w:val="en-US"/>
              </w:rPr>
              <w:t> </w:t>
            </w:r>
            <w:r w:rsidRPr="00A91470">
              <w:rPr>
                <w:rFonts w:eastAsia="Calibri"/>
                <w:bCs/>
                <w:sz w:val="28"/>
                <w:szCs w:val="28"/>
              </w:rPr>
              <w:t xml:space="preserve">(383) 346-02-09 </w:t>
            </w:r>
          </w:p>
          <w:p w:rsidR="00745179" w:rsidRPr="005D3836" w:rsidRDefault="00745179" w:rsidP="00745179">
            <w:pPr>
              <w:ind w:left="6372" w:hanging="6372"/>
              <w:rPr>
                <w:rFonts w:eastAsia="Calibri"/>
                <w:sz w:val="28"/>
                <w:szCs w:val="28"/>
              </w:rPr>
            </w:pPr>
            <w:r w:rsidRPr="00A91470">
              <w:rPr>
                <w:rFonts w:eastAsia="Calibri"/>
                <w:sz w:val="28"/>
                <w:szCs w:val="28"/>
                <w:lang w:val="en-US"/>
              </w:rPr>
              <w:t>E</w:t>
            </w:r>
            <w:r w:rsidRPr="005D3836">
              <w:rPr>
                <w:rFonts w:eastAsia="Calibri"/>
                <w:sz w:val="28"/>
                <w:szCs w:val="28"/>
              </w:rPr>
              <w:t>-</w:t>
            </w:r>
            <w:r w:rsidRPr="00A91470">
              <w:rPr>
                <w:rFonts w:eastAsia="Calibri"/>
                <w:sz w:val="28"/>
                <w:szCs w:val="28"/>
                <w:lang w:val="en-US"/>
              </w:rPr>
              <w:t>mail</w:t>
            </w:r>
            <w:r w:rsidRPr="005D3836">
              <w:rPr>
                <w:rFonts w:eastAsia="Calibri"/>
                <w:sz w:val="28"/>
                <w:szCs w:val="28"/>
              </w:rPr>
              <w:t xml:space="preserve">: </w:t>
            </w:r>
            <w:hyperlink r:id="rId6" w:history="1">
              <w:r w:rsidRPr="00A91470">
                <w:rPr>
                  <w:rStyle w:val="a3"/>
                  <w:rFonts w:eastAsia="Calibri"/>
                  <w:bCs/>
                  <w:sz w:val="28"/>
                  <w:szCs w:val="28"/>
                  <w:lang w:val="en-US"/>
                </w:rPr>
                <w:t>rector</w:t>
              </w:r>
              <w:r w:rsidRPr="005D3836">
                <w:rPr>
                  <w:rStyle w:val="a3"/>
                  <w:rFonts w:eastAsia="Calibri"/>
                  <w:bCs/>
                  <w:sz w:val="28"/>
                  <w:szCs w:val="28"/>
                </w:rPr>
                <w:t>@</w:t>
              </w:r>
              <w:proofErr w:type="spellStart"/>
              <w:r w:rsidRPr="00A91470">
                <w:rPr>
                  <w:rStyle w:val="a3"/>
                  <w:rFonts w:eastAsia="Calibri"/>
                  <w:bCs/>
                  <w:sz w:val="28"/>
                  <w:szCs w:val="28"/>
                  <w:lang w:val="en-US"/>
                </w:rPr>
                <w:t>nstu</w:t>
              </w:r>
              <w:proofErr w:type="spellEnd"/>
              <w:r w:rsidRPr="005D3836">
                <w:rPr>
                  <w:rStyle w:val="a3"/>
                  <w:rFonts w:eastAsia="Calibri"/>
                  <w:bCs/>
                  <w:sz w:val="28"/>
                  <w:szCs w:val="28"/>
                </w:rPr>
                <w:t>.</w:t>
              </w:r>
              <w:proofErr w:type="spellStart"/>
              <w:r w:rsidRPr="00A91470">
                <w:rPr>
                  <w:rStyle w:val="a3"/>
                  <w:rFonts w:eastAsia="Calibri"/>
                  <w:bCs/>
                  <w:sz w:val="28"/>
                  <w:szCs w:val="28"/>
                  <w:lang w:val="en-US"/>
                </w:rPr>
                <w:t>ru</w:t>
              </w:r>
              <w:proofErr w:type="spellEnd"/>
              <w:r w:rsidRPr="00A91470">
                <w:rPr>
                  <w:rStyle w:val="a3"/>
                  <w:rFonts w:eastAsia="Calibri"/>
                  <w:bCs/>
                  <w:sz w:val="28"/>
                  <w:szCs w:val="28"/>
                  <w:lang w:val="en-US"/>
                </w:rPr>
                <w:t> </w:t>
              </w:r>
            </w:hyperlink>
          </w:p>
          <w:p w:rsidR="00745179" w:rsidRDefault="00745179" w:rsidP="00745179">
            <w:pPr>
              <w:keepNext/>
              <w:outlineLvl w:val="0"/>
              <w:rPr>
                <w:rFonts w:eastAsia="Calibri"/>
                <w:sz w:val="28"/>
                <w:szCs w:val="28"/>
              </w:rPr>
            </w:pPr>
            <w:r w:rsidRPr="00A91470">
              <w:rPr>
                <w:rFonts w:eastAsia="Calibri"/>
                <w:sz w:val="28"/>
                <w:szCs w:val="28"/>
                <w:lang w:val="en-US"/>
              </w:rPr>
              <w:t>http</w:t>
            </w:r>
            <w:r w:rsidRPr="005D3836">
              <w:rPr>
                <w:rFonts w:eastAsia="Calibri"/>
                <w:sz w:val="28"/>
                <w:szCs w:val="28"/>
              </w:rPr>
              <w:t>:</w:t>
            </w:r>
            <w:r w:rsidRPr="00A91470">
              <w:rPr>
                <w:rFonts w:eastAsia="Calibri"/>
                <w:sz w:val="28"/>
                <w:szCs w:val="28"/>
                <w:lang w:val="en-US"/>
              </w:rPr>
              <w:t> </w:t>
            </w:r>
            <w:r w:rsidRPr="005D3836">
              <w:rPr>
                <w:rFonts w:eastAsia="Calibri"/>
                <w:sz w:val="28"/>
                <w:szCs w:val="28"/>
              </w:rPr>
              <w:t>//</w:t>
            </w:r>
            <w:hyperlink r:id="rId7" w:history="1">
              <w:r w:rsidRPr="00A91470">
                <w:rPr>
                  <w:rStyle w:val="a3"/>
                  <w:rFonts w:eastAsia="Calibri"/>
                  <w:bCs/>
                  <w:sz w:val="28"/>
                  <w:szCs w:val="28"/>
                  <w:lang w:val="en-US"/>
                </w:rPr>
                <w:t>www</w:t>
              </w:r>
              <w:r w:rsidRPr="005D3836">
                <w:rPr>
                  <w:rStyle w:val="a3"/>
                  <w:rFonts w:eastAsia="Calibri"/>
                  <w:bCs/>
                  <w:sz w:val="28"/>
                  <w:szCs w:val="28"/>
                </w:rPr>
                <w:t>.</w:t>
              </w:r>
              <w:proofErr w:type="spellStart"/>
              <w:r w:rsidRPr="00A91470">
                <w:rPr>
                  <w:rStyle w:val="a3"/>
                  <w:rFonts w:eastAsia="Calibri"/>
                  <w:bCs/>
                  <w:sz w:val="28"/>
                  <w:szCs w:val="28"/>
                  <w:lang w:val="en-US"/>
                </w:rPr>
                <w:t>nstu</w:t>
              </w:r>
              <w:proofErr w:type="spellEnd"/>
              <w:r w:rsidRPr="005D3836">
                <w:rPr>
                  <w:rStyle w:val="a3"/>
                  <w:rFonts w:eastAsia="Calibri"/>
                  <w:bCs/>
                  <w:sz w:val="28"/>
                  <w:szCs w:val="28"/>
                </w:rPr>
                <w:t>.</w:t>
              </w:r>
              <w:proofErr w:type="spellStart"/>
              <w:r w:rsidRPr="00A91470">
                <w:rPr>
                  <w:rStyle w:val="a3"/>
                  <w:rFonts w:eastAsia="Calibri"/>
                  <w:bCs/>
                  <w:sz w:val="28"/>
                  <w:szCs w:val="28"/>
                  <w:lang w:val="en-US"/>
                </w:rPr>
                <w:t>ru</w:t>
              </w:r>
              <w:proofErr w:type="spellEnd"/>
            </w:hyperlink>
          </w:p>
        </w:tc>
        <w:tc>
          <w:tcPr>
            <w:tcW w:w="4786" w:type="dxa"/>
          </w:tcPr>
          <w:p w:rsidR="001F3C2C" w:rsidRDefault="001F3C2C" w:rsidP="00745179">
            <w:pPr>
              <w:keepNext/>
              <w:jc w:val="center"/>
              <w:outlineLvl w:val="0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>Ректору</w:t>
            </w:r>
          </w:p>
          <w:p w:rsidR="00745179" w:rsidRDefault="00745179" w:rsidP="00745179">
            <w:pPr>
              <w:keepNext/>
              <w:jc w:val="center"/>
              <w:outlineLvl w:val="0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 и всем заинтересованным лицам</w:t>
            </w:r>
          </w:p>
        </w:tc>
      </w:tr>
    </w:tbl>
    <w:p w:rsidR="00745179" w:rsidRPr="00745179" w:rsidRDefault="00745179" w:rsidP="005D3836">
      <w:pPr>
        <w:keepNext/>
        <w:outlineLvl w:val="0"/>
        <w:rPr>
          <w:rFonts w:eastAsia="Calibri"/>
        </w:rPr>
      </w:pPr>
    </w:p>
    <w:p w:rsidR="00745179" w:rsidRPr="00745179" w:rsidRDefault="00745179" w:rsidP="005D3836">
      <w:pPr>
        <w:keepNext/>
        <w:outlineLvl w:val="0"/>
        <w:rPr>
          <w:rFonts w:eastAsia="Calibri"/>
          <w:b/>
        </w:rPr>
      </w:pPr>
    </w:p>
    <w:p w:rsidR="00745179" w:rsidRDefault="00745179" w:rsidP="00745179">
      <w:pPr>
        <w:keepNext/>
        <w:jc w:val="center"/>
        <w:outlineLvl w:val="0"/>
        <w:rPr>
          <w:rFonts w:eastAsia="Calibri"/>
          <w:b/>
        </w:rPr>
      </w:pPr>
      <w:r w:rsidRPr="004C0A00">
        <w:rPr>
          <w:rFonts w:eastAsia="Calibri"/>
          <w:b/>
          <w:lang w:val="x-none"/>
        </w:rPr>
        <w:t>ИНФОРМАЦИОННОЕ ПИСЬМО</w:t>
      </w:r>
    </w:p>
    <w:p w:rsidR="005D3836" w:rsidRPr="005D3836" w:rsidRDefault="005D3836" w:rsidP="00745179">
      <w:pPr>
        <w:keepNext/>
        <w:jc w:val="center"/>
        <w:outlineLvl w:val="0"/>
        <w:rPr>
          <w:rFonts w:eastAsia="Calibri"/>
          <w:b/>
        </w:rPr>
      </w:pPr>
    </w:p>
    <w:p w:rsidR="00BE06DB" w:rsidRPr="00D9020F" w:rsidRDefault="005D3836" w:rsidP="00BE06DB">
      <w:pPr>
        <w:ind w:firstLine="658"/>
        <w:jc w:val="center"/>
        <w:rPr>
          <w:bCs/>
          <w:sz w:val="28"/>
          <w:szCs w:val="28"/>
        </w:rPr>
      </w:pPr>
      <w:r w:rsidRPr="005D3836">
        <w:rPr>
          <w:rFonts w:eastAsia="Calibri"/>
          <w:sz w:val="28"/>
          <w:szCs w:val="28"/>
        </w:rPr>
        <w:t xml:space="preserve">О проведении </w:t>
      </w:r>
      <w:r w:rsidR="00BE06DB" w:rsidRPr="00D9020F">
        <w:rPr>
          <w:bCs/>
          <w:sz w:val="28"/>
          <w:szCs w:val="28"/>
        </w:rPr>
        <w:t xml:space="preserve">Всероссийской олимпиады студентов образовательных организаций высшего образования </w:t>
      </w:r>
      <w:r w:rsidR="00BE06DB" w:rsidRPr="00D9020F">
        <w:rPr>
          <w:bCs/>
          <w:sz w:val="28"/>
          <w:szCs w:val="28"/>
        </w:rPr>
        <w:br/>
        <w:t>(Всероссийск</w:t>
      </w:r>
      <w:r w:rsidR="00BE06DB">
        <w:rPr>
          <w:bCs/>
          <w:sz w:val="28"/>
          <w:szCs w:val="28"/>
        </w:rPr>
        <w:t>ая студенческая</w:t>
      </w:r>
      <w:r w:rsidR="00BE06DB" w:rsidRPr="00D9020F">
        <w:rPr>
          <w:bCs/>
          <w:sz w:val="28"/>
          <w:szCs w:val="28"/>
        </w:rPr>
        <w:t xml:space="preserve"> олимпиад</w:t>
      </w:r>
      <w:r w:rsidR="00BE06DB">
        <w:rPr>
          <w:bCs/>
          <w:sz w:val="28"/>
          <w:szCs w:val="28"/>
        </w:rPr>
        <w:t>а</w:t>
      </w:r>
      <w:r w:rsidR="00BE06DB" w:rsidRPr="00D9020F">
        <w:rPr>
          <w:bCs/>
          <w:sz w:val="28"/>
          <w:szCs w:val="28"/>
        </w:rPr>
        <w:t>)</w:t>
      </w:r>
    </w:p>
    <w:p w:rsidR="005D3836" w:rsidRPr="005D3836" w:rsidRDefault="005D3836" w:rsidP="005D3836">
      <w:pPr>
        <w:keepNext/>
        <w:jc w:val="center"/>
        <w:outlineLvl w:val="0"/>
        <w:rPr>
          <w:rFonts w:eastAsia="Calibri"/>
          <w:sz w:val="28"/>
          <w:szCs w:val="28"/>
        </w:rPr>
      </w:pPr>
      <w:r w:rsidRPr="005D3836">
        <w:rPr>
          <w:rFonts w:eastAsia="Calibri"/>
          <w:sz w:val="28"/>
          <w:szCs w:val="28"/>
        </w:rPr>
        <w:t>по конфликтологии</w:t>
      </w:r>
    </w:p>
    <w:p w:rsidR="005D3836" w:rsidRPr="005D3836" w:rsidRDefault="005D3836" w:rsidP="005D3836">
      <w:pPr>
        <w:keepNext/>
        <w:jc w:val="center"/>
        <w:outlineLvl w:val="0"/>
        <w:rPr>
          <w:rFonts w:eastAsia="Calibri"/>
          <w:b/>
          <w:sz w:val="28"/>
          <w:szCs w:val="28"/>
        </w:rPr>
      </w:pPr>
      <w:r w:rsidRPr="005D3836">
        <w:rPr>
          <w:rFonts w:eastAsia="Calibri"/>
          <w:b/>
          <w:sz w:val="28"/>
          <w:szCs w:val="28"/>
        </w:rPr>
        <w:t>г. Новосибирск, 6-8 апреля 2017 г.</w:t>
      </w:r>
    </w:p>
    <w:p w:rsidR="00745179" w:rsidRDefault="00745179" w:rsidP="00745179">
      <w:pPr>
        <w:ind w:firstLine="540"/>
        <w:jc w:val="center"/>
        <w:rPr>
          <w:rFonts w:eastAsia="Calibri"/>
        </w:rPr>
      </w:pPr>
    </w:p>
    <w:p w:rsidR="005D3836" w:rsidRDefault="005D3836" w:rsidP="00745179">
      <w:pPr>
        <w:ind w:firstLine="540"/>
        <w:jc w:val="center"/>
        <w:rPr>
          <w:rFonts w:eastAsia="Calibri"/>
        </w:rPr>
      </w:pPr>
    </w:p>
    <w:p w:rsidR="00CF131A" w:rsidRDefault="005D3836" w:rsidP="00CF131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5D3836">
        <w:rPr>
          <w:rFonts w:eastAsia="Calibri"/>
          <w:sz w:val="28"/>
          <w:szCs w:val="28"/>
        </w:rPr>
        <w:t xml:space="preserve">Новосибирский государственный технический университет </w:t>
      </w:r>
      <w:r>
        <w:rPr>
          <w:rFonts w:eastAsia="Calibri"/>
          <w:sz w:val="28"/>
          <w:szCs w:val="28"/>
        </w:rPr>
        <w:t>(г.</w:t>
      </w:r>
      <w:r w:rsidR="008B5F46">
        <w:rPr>
          <w:rFonts w:eastAsia="Calibri"/>
          <w:sz w:val="28"/>
          <w:szCs w:val="28"/>
        </w:rPr>
        <w:t> </w:t>
      </w:r>
      <w:r>
        <w:rPr>
          <w:rFonts w:eastAsia="Calibri"/>
          <w:sz w:val="28"/>
          <w:szCs w:val="28"/>
        </w:rPr>
        <w:t xml:space="preserve">Новосибирск) </w:t>
      </w:r>
      <w:r w:rsidR="00CF131A">
        <w:rPr>
          <w:rFonts w:eastAsia="Calibri"/>
          <w:sz w:val="28"/>
          <w:szCs w:val="28"/>
        </w:rPr>
        <w:t xml:space="preserve">приглашает всех заинтересованных лиц </w:t>
      </w:r>
      <w:r w:rsidRPr="005D3836">
        <w:rPr>
          <w:rFonts w:eastAsia="Calibri"/>
          <w:b/>
          <w:sz w:val="28"/>
          <w:szCs w:val="28"/>
        </w:rPr>
        <w:t>6</w:t>
      </w:r>
      <w:r w:rsidR="008B5F46">
        <w:rPr>
          <w:rFonts w:eastAsia="Calibri"/>
          <w:b/>
          <w:sz w:val="28"/>
          <w:szCs w:val="28"/>
        </w:rPr>
        <w:t>–</w:t>
      </w:r>
      <w:r w:rsidRPr="005D3836">
        <w:rPr>
          <w:rFonts w:eastAsia="Calibri"/>
          <w:b/>
          <w:sz w:val="28"/>
          <w:szCs w:val="28"/>
        </w:rPr>
        <w:t>8 апреля 2017г.</w:t>
      </w:r>
      <w:r>
        <w:rPr>
          <w:rFonts w:eastAsia="Calibri"/>
          <w:sz w:val="28"/>
          <w:szCs w:val="28"/>
        </w:rPr>
        <w:t xml:space="preserve"> </w:t>
      </w:r>
      <w:r w:rsidR="00CF131A">
        <w:rPr>
          <w:rFonts w:eastAsia="Calibri"/>
          <w:sz w:val="28"/>
          <w:szCs w:val="28"/>
        </w:rPr>
        <w:t>принять участие во</w:t>
      </w:r>
      <w:r>
        <w:rPr>
          <w:rFonts w:eastAsia="Calibri"/>
          <w:sz w:val="28"/>
          <w:szCs w:val="28"/>
        </w:rPr>
        <w:t xml:space="preserve"> </w:t>
      </w:r>
      <w:r w:rsidRPr="005D3836">
        <w:rPr>
          <w:rFonts w:eastAsia="Calibri"/>
          <w:sz w:val="28"/>
          <w:szCs w:val="28"/>
        </w:rPr>
        <w:t>Всероссийск</w:t>
      </w:r>
      <w:r w:rsidR="00CF131A">
        <w:rPr>
          <w:rFonts w:eastAsia="Calibri"/>
          <w:sz w:val="28"/>
          <w:szCs w:val="28"/>
        </w:rPr>
        <w:t>ой</w:t>
      </w:r>
      <w:r w:rsidRPr="005D3836">
        <w:rPr>
          <w:rFonts w:eastAsia="Calibri"/>
          <w:sz w:val="28"/>
          <w:szCs w:val="28"/>
        </w:rPr>
        <w:t xml:space="preserve"> олимпиад</w:t>
      </w:r>
      <w:r w:rsidR="00CF131A">
        <w:rPr>
          <w:rFonts w:eastAsia="Calibri"/>
          <w:sz w:val="28"/>
          <w:szCs w:val="28"/>
        </w:rPr>
        <w:t>е</w:t>
      </w:r>
      <w:r w:rsidRPr="005D3836">
        <w:rPr>
          <w:rFonts w:eastAsia="Calibri"/>
          <w:sz w:val="28"/>
          <w:szCs w:val="28"/>
        </w:rPr>
        <w:t xml:space="preserve"> студентов образовательных о</w:t>
      </w:r>
      <w:r>
        <w:rPr>
          <w:rFonts w:eastAsia="Calibri"/>
          <w:sz w:val="28"/>
          <w:szCs w:val="28"/>
        </w:rPr>
        <w:t xml:space="preserve">рганизаций высшего образования </w:t>
      </w:r>
      <w:r w:rsidRPr="005D3836">
        <w:rPr>
          <w:rFonts w:eastAsia="Calibri"/>
          <w:sz w:val="28"/>
          <w:szCs w:val="28"/>
        </w:rPr>
        <w:t>по конфликтологии</w:t>
      </w:r>
      <w:r>
        <w:rPr>
          <w:rFonts w:eastAsia="Calibri"/>
          <w:sz w:val="28"/>
          <w:szCs w:val="28"/>
        </w:rPr>
        <w:t>.</w:t>
      </w:r>
      <w:r w:rsidR="00CF131A">
        <w:rPr>
          <w:rFonts w:eastAsia="Calibri"/>
          <w:sz w:val="28"/>
          <w:szCs w:val="28"/>
        </w:rPr>
        <w:t xml:space="preserve"> </w:t>
      </w:r>
    </w:p>
    <w:p w:rsidR="00CF131A" w:rsidRDefault="00CF131A" w:rsidP="00CF131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CF131A">
        <w:rPr>
          <w:rFonts w:eastAsia="Calibri"/>
          <w:sz w:val="28"/>
          <w:szCs w:val="28"/>
        </w:rPr>
        <w:t xml:space="preserve">К участию во всероссийском этапе </w:t>
      </w:r>
      <w:r w:rsidR="00BE06DB" w:rsidRPr="00D9020F">
        <w:rPr>
          <w:bCs/>
          <w:sz w:val="28"/>
          <w:szCs w:val="28"/>
        </w:rPr>
        <w:t>Всероссийск</w:t>
      </w:r>
      <w:r w:rsidR="00BE06DB">
        <w:rPr>
          <w:bCs/>
          <w:sz w:val="28"/>
          <w:szCs w:val="28"/>
        </w:rPr>
        <w:t>ой студенческой</w:t>
      </w:r>
      <w:r w:rsidR="00BE06DB" w:rsidRPr="00D9020F">
        <w:rPr>
          <w:bCs/>
          <w:sz w:val="28"/>
          <w:szCs w:val="28"/>
        </w:rPr>
        <w:t xml:space="preserve"> олимпиад</w:t>
      </w:r>
      <w:r w:rsidR="00BE06DB">
        <w:rPr>
          <w:bCs/>
          <w:sz w:val="28"/>
          <w:szCs w:val="28"/>
        </w:rPr>
        <w:t>ы</w:t>
      </w:r>
      <w:r w:rsidR="00BE06DB" w:rsidRPr="00CF131A">
        <w:rPr>
          <w:rFonts w:eastAsia="Calibri"/>
          <w:sz w:val="28"/>
          <w:szCs w:val="28"/>
        </w:rPr>
        <w:t xml:space="preserve"> </w:t>
      </w:r>
      <w:r w:rsidR="00BE06DB">
        <w:rPr>
          <w:rFonts w:eastAsia="Calibri"/>
          <w:sz w:val="28"/>
          <w:szCs w:val="28"/>
        </w:rPr>
        <w:t>(</w:t>
      </w:r>
      <w:r w:rsidRPr="00CF131A">
        <w:rPr>
          <w:rFonts w:eastAsia="Calibri"/>
          <w:sz w:val="28"/>
          <w:szCs w:val="28"/>
        </w:rPr>
        <w:t>ВСО</w:t>
      </w:r>
      <w:r w:rsidR="00BE06DB">
        <w:rPr>
          <w:rFonts w:eastAsia="Calibri"/>
          <w:sz w:val="28"/>
          <w:szCs w:val="28"/>
        </w:rPr>
        <w:t>)</w:t>
      </w:r>
      <w:r w:rsidRPr="00CF131A">
        <w:rPr>
          <w:rFonts w:eastAsia="Calibri"/>
          <w:sz w:val="28"/>
          <w:szCs w:val="28"/>
        </w:rPr>
        <w:t xml:space="preserve"> </w:t>
      </w:r>
      <w:r w:rsidR="001F3C2C" w:rsidRPr="005D3836">
        <w:rPr>
          <w:rFonts w:eastAsia="Calibri"/>
          <w:sz w:val="28"/>
          <w:szCs w:val="28"/>
        </w:rPr>
        <w:t>по конфликтологии</w:t>
      </w:r>
      <w:r w:rsidR="001F3C2C" w:rsidRPr="00CF131A">
        <w:rPr>
          <w:rFonts w:eastAsia="Calibri"/>
          <w:sz w:val="28"/>
          <w:szCs w:val="28"/>
        </w:rPr>
        <w:t xml:space="preserve"> </w:t>
      </w:r>
      <w:r w:rsidRPr="00CF131A">
        <w:rPr>
          <w:rFonts w:eastAsia="Calibri"/>
          <w:sz w:val="28"/>
          <w:szCs w:val="28"/>
        </w:rPr>
        <w:t>допускаются</w:t>
      </w:r>
      <w:r>
        <w:rPr>
          <w:rFonts w:eastAsia="Calibri"/>
          <w:sz w:val="28"/>
          <w:szCs w:val="28"/>
        </w:rPr>
        <w:t>:</w:t>
      </w:r>
      <w:r w:rsidRPr="00CF131A">
        <w:rPr>
          <w:rFonts w:eastAsia="Calibri"/>
          <w:sz w:val="28"/>
          <w:szCs w:val="28"/>
        </w:rPr>
        <w:t xml:space="preserve"> </w:t>
      </w:r>
    </w:p>
    <w:p w:rsidR="00CF131A" w:rsidRDefault="008B5F46" w:rsidP="009A177F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–</w:t>
      </w:r>
      <w:r w:rsidR="00CF131A">
        <w:rPr>
          <w:rFonts w:eastAsia="Calibri"/>
          <w:sz w:val="28"/>
          <w:szCs w:val="28"/>
        </w:rPr>
        <w:t xml:space="preserve"> </w:t>
      </w:r>
      <w:r w:rsidR="00CF131A" w:rsidRPr="00CF131A">
        <w:rPr>
          <w:rFonts w:eastAsia="Calibri"/>
          <w:sz w:val="28"/>
          <w:szCs w:val="28"/>
        </w:rPr>
        <w:t>студенты, обучающиеся на начальных и старших курсах в организациях высшего образования</w:t>
      </w:r>
      <w:r w:rsidR="00CF131A">
        <w:rPr>
          <w:rFonts w:eastAsia="Calibri"/>
          <w:sz w:val="28"/>
          <w:szCs w:val="28"/>
        </w:rPr>
        <w:t>;</w:t>
      </w:r>
      <w:r w:rsidR="009A177F">
        <w:rPr>
          <w:rFonts w:eastAsia="Calibri"/>
          <w:sz w:val="28"/>
          <w:szCs w:val="28"/>
        </w:rPr>
        <w:t xml:space="preserve"> </w:t>
      </w:r>
      <w:r w:rsidR="00CF131A" w:rsidRPr="00CF131A">
        <w:rPr>
          <w:rFonts w:eastAsia="Calibri"/>
          <w:sz w:val="28"/>
          <w:szCs w:val="28"/>
        </w:rPr>
        <w:t>граждане Российской Федерации в возрасте до 25 лет включительно на дату проведения ВСО</w:t>
      </w:r>
      <w:r w:rsidR="001F3C2C">
        <w:rPr>
          <w:rFonts w:eastAsia="Calibri"/>
          <w:sz w:val="28"/>
          <w:szCs w:val="28"/>
        </w:rPr>
        <w:t xml:space="preserve"> </w:t>
      </w:r>
      <w:r w:rsidR="001F3C2C" w:rsidRPr="005D3836">
        <w:rPr>
          <w:rFonts w:eastAsia="Calibri"/>
          <w:sz w:val="28"/>
          <w:szCs w:val="28"/>
        </w:rPr>
        <w:t>по конфликтологии</w:t>
      </w:r>
      <w:r w:rsidR="00CF131A" w:rsidRPr="00CF131A">
        <w:rPr>
          <w:rFonts w:eastAsia="Calibri"/>
          <w:sz w:val="28"/>
          <w:szCs w:val="28"/>
        </w:rPr>
        <w:t>, обучающиеся по направлени</w:t>
      </w:r>
      <w:r w:rsidR="009A177F">
        <w:rPr>
          <w:rFonts w:eastAsia="Calibri"/>
          <w:sz w:val="28"/>
          <w:szCs w:val="28"/>
        </w:rPr>
        <w:t>ям</w:t>
      </w:r>
      <w:r w:rsidR="00CF131A" w:rsidRPr="00CF131A">
        <w:rPr>
          <w:rFonts w:eastAsia="Calibri"/>
          <w:sz w:val="28"/>
          <w:szCs w:val="28"/>
        </w:rPr>
        <w:t xml:space="preserve"> подготовки «</w:t>
      </w:r>
      <w:proofErr w:type="spellStart"/>
      <w:r w:rsidR="00CF131A" w:rsidRPr="00CF131A">
        <w:rPr>
          <w:rFonts w:eastAsia="Calibri"/>
          <w:sz w:val="28"/>
          <w:szCs w:val="28"/>
        </w:rPr>
        <w:t>Конфликтология</w:t>
      </w:r>
      <w:proofErr w:type="spellEnd"/>
      <w:r w:rsidR="00CF131A" w:rsidRPr="00CF131A">
        <w:rPr>
          <w:rFonts w:eastAsia="Calibri"/>
          <w:sz w:val="28"/>
          <w:szCs w:val="28"/>
        </w:rPr>
        <w:t>» (</w:t>
      </w:r>
      <w:proofErr w:type="spellStart"/>
      <w:r w:rsidR="00CF131A" w:rsidRPr="00CF131A">
        <w:rPr>
          <w:rFonts w:eastAsia="Calibri"/>
          <w:sz w:val="28"/>
          <w:szCs w:val="28"/>
        </w:rPr>
        <w:t>бакалавриат</w:t>
      </w:r>
      <w:proofErr w:type="spellEnd"/>
      <w:r w:rsidR="00CF131A" w:rsidRPr="00CF131A">
        <w:rPr>
          <w:rFonts w:eastAsia="Calibri"/>
          <w:sz w:val="28"/>
          <w:szCs w:val="28"/>
        </w:rPr>
        <w:t>), «Социальная работа» (</w:t>
      </w:r>
      <w:proofErr w:type="spellStart"/>
      <w:r w:rsidR="00CF131A" w:rsidRPr="00CF131A">
        <w:rPr>
          <w:rFonts w:eastAsia="Calibri"/>
          <w:sz w:val="28"/>
          <w:szCs w:val="28"/>
        </w:rPr>
        <w:t>бакалавриат</w:t>
      </w:r>
      <w:proofErr w:type="spellEnd"/>
      <w:r w:rsidR="00CF131A" w:rsidRPr="00CF131A">
        <w:rPr>
          <w:rFonts w:eastAsia="Calibri"/>
          <w:sz w:val="28"/>
          <w:szCs w:val="28"/>
        </w:rPr>
        <w:t xml:space="preserve">), </w:t>
      </w:r>
      <w:r w:rsidR="00E26E90">
        <w:rPr>
          <w:rFonts w:eastAsia="Calibri"/>
          <w:sz w:val="28"/>
          <w:szCs w:val="28"/>
        </w:rPr>
        <w:t>«Государственное и муниципальное управление» (</w:t>
      </w:r>
      <w:proofErr w:type="spellStart"/>
      <w:r w:rsidR="00E26E90">
        <w:rPr>
          <w:rFonts w:eastAsia="Calibri"/>
          <w:sz w:val="28"/>
          <w:szCs w:val="28"/>
        </w:rPr>
        <w:t>бакалавриат</w:t>
      </w:r>
      <w:proofErr w:type="spellEnd"/>
      <w:r w:rsidR="00E26E90">
        <w:rPr>
          <w:rFonts w:eastAsia="Calibri"/>
          <w:sz w:val="28"/>
          <w:szCs w:val="28"/>
        </w:rPr>
        <w:t xml:space="preserve">), </w:t>
      </w:r>
      <w:r w:rsidR="00CF131A" w:rsidRPr="00CF131A">
        <w:rPr>
          <w:rFonts w:eastAsia="Calibri"/>
          <w:sz w:val="28"/>
          <w:szCs w:val="28"/>
        </w:rPr>
        <w:t>«Управ</w:t>
      </w:r>
      <w:r w:rsidR="002B29D3">
        <w:rPr>
          <w:rFonts w:eastAsia="Calibri"/>
          <w:sz w:val="28"/>
          <w:szCs w:val="28"/>
        </w:rPr>
        <w:t>ление персоналом» (</w:t>
      </w:r>
      <w:proofErr w:type="spellStart"/>
      <w:r w:rsidR="002B29D3">
        <w:rPr>
          <w:rFonts w:eastAsia="Calibri"/>
          <w:sz w:val="28"/>
          <w:szCs w:val="28"/>
        </w:rPr>
        <w:t>бакалавриат</w:t>
      </w:r>
      <w:proofErr w:type="spellEnd"/>
      <w:r w:rsidR="002B29D3">
        <w:rPr>
          <w:rFonts w:eastAsia="Calibri"/>
          <w:sz w:val="28"/>
          <w:szCs w:val="28"/>
        </w:rPr>
        <w:t>)</w:t>
      </w:r>
      <w:r w:rsidR="00CF131A" w:rsidRPr="00CF131A">
        <w:rPr>
          <w:rFonts w:eastAsia="Calibri"/>
          <w:sz w:val="28"/>
          <w:szCs w:val="28"/>
        </w:rPr>
        <w:t xml:space="preserve"> в текущем учебном году.</w:t>
      </w:r>
    </w:p>
    <w:p w:rsidR="00CF131A" w:rsidRPr="00CF131A" w:rsidRDefault="00CF131A" w:rsidP="00CF131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CF131A">
        <w:rPr>
          <w:rFonts w:eastAsia="Calibri"/>
          <w:b/>
          <w:sz w:val="28"/>
          <w:szCs w:val="28"/>
        </w:rPr>
        <w:lastRenderedPageBreak/>
        <w:t xml:space="preserve"> В состав команды входят</w:t>
      </w:r>
      <w:r w:rsidRPr="00CF131A">
        <w:rPr>
          <w:rFonts w:eastAsia="Calibri"/>
          <w:sz w:val="28"/>
          <w:szCs w:val="28"/>
        </w:rPr>
        <w:t xml:space="preserve"> 3 студента-участника и сопровождающий их руководитель. </w:t>
      </w:r>
    </w:p>
    <w:p w:rsidR="0041055E" w:rsidRPr="0041055E" w:rsidRDefault="0041055E" w:rsidP="0041055E">
      <w:pPr>
        <w:tabs>
          <w:tab w:val="left" w:pos="426"/>
        </w:tabs>
        <w:spacing w:line="360" w:lineRule="auto"/>
        <w:ind w:firstLine="709"/>
        <w:jc w:val="both"/>
        <w:rPr>
          <w:rFonts w:eastAsia="Calibri"/>
          <w:spacing w:val="-2"/>
          <w:sz w:val="28"/>
          <w:szCs w:val="28"/>
          <w:lang w:eastAsia="en-US"/>
        </w:rPr>
      </w:pPr>
      <w:r w:rsidRPr="007C2D59">
        <w:rPr>
          <w:rFonts w:eastAsia="Calibri"/>
          <w:spacing w:val="-2"/>
          <w:sz w:val="28"/>
          <w:szCs w:val="28"/>
          <w:lang w:eastAsia="en-US"/>
        </w:rPr>
        <w:t xml:space="preserve">Участники ВСО </w:t>
      </w:r>
      <w:r w:rsidR="001F3C2C" w:rsidRPr="005D3836">
        <w:rPr>
          <w:rFonts w:eastAsia="Calibri"/>
          <w:sz w:val="28"/>
          <w:szCs w:val="28"/>
        </w:rPr>
        <w:t>по конфликтологии</w:t>
      </w:r>
      <w:r w:rsidR="001F3C2C" w:rsidRPr="007C2D59">
        <w:rPr>
          <w:rFonts w:eastAsia="Calibri"/>
          <w:spacing w:val="-2"/>
          <w:sz w:val="28"/>
          <w:szCs w:val="28"/>
          <w:lang w:eastAsia="en-US"/>
        </w:rPr>
        <w:t xml:space="preserve"> </w:t>
      </w:r>
      <w:r w:rsidRPr="007C2D59">
        <w:rPr>
          <w:rFonts w:eastAsia="Calibri"/>
          <w:spacing w:val="-2"/>
          <w:sz w:val="28"/>
          <w:szCs w:val="28"/>
          <w:lang w:eastAsia="en-US"/>
        </w:rPr>
        <w:t>должны иметь при себе: студенческий билет, паспорт, справку с места учебы, заверенную подписью руководител</w:t>
      </w:r>
      <w:r w:rsidR="007C2D59" w:rsidRPr="007C2D59">
        <w:rPr>
          <w:rFonts w:eastAsia="Calibri"/>
          <w:spacing w:val="-2"/>
          <w:sz w:val="28"/>
          <w:szCs w:val="28"/>
          <w:lang w:eastAsia="en-US"/>
        </w:rPr>
        <w:t>я</w:t>
      </w:r>
      <w:r w:rsidRPr="007C2D59">
        <w:rPr>
          <w:rFonts w:eastAsia="Calibri"/>
          <w:spacing w:val="-2"/>
          <w:sz w:val="28"/>
          <w:szCs w:val="28"/>
          <w:lang w:eastAsia="en-US"/>
        </w:rPr>
        <w:t xml:space="preserve"> </w:t>
      </w:r>
      <w:r w:rsidRPr="007C2D59">
        <w:rPr>
          <w:rFonts w:eastAsia="Calibri"/>
          <w:sz w:val="28"/>
          <w:szCs w:val="28"/>
          <w:lang w:eastAsia="en-US"/>
        </w:rPr>
        <w:t>образовательной организации высшего образования</w:t>
      </w:r>
      <w:r w:rsidRPr="007C2D59">
        <w:rPr>
          <w:rFonts w:eastAsia="Calibri"/>
          <w:spacing w:val="-2"/>
          <w:sz w:val="28"/>
          <w:szCs w:val="28"/>
          <w:lang w:eastAsia="en-US"/>
        </w:rPr>
        <w:t xml:space="preserve"> и печатью, </w:t>
      </w:r>
      <w:r w:rsidRPr="007C2D59">
        <w:rPr>
          <w:rFonts w:eastAsia="Calibri"/>
          <w:sz w:val="28"/>
          <w:szCs w:val="28"/>
          <w:lang w:eastAsia="en-US"/>
        </w:rPr>
        <w:t xml:space="preserve">копию первого листа Лицензии на </w:t>
      </w:r>
      <w:proofErr w:type="gramStart"/>
      <w:r w:rsidRPr="007C2D59">
        <w:rPr>
          <w:rFonts w:eastAsia="Calibri"/>
          <w:sz w:val="28"/>
          <w:szCs w:val="28"/>
          <w:lang w:eastAsia="en-US"/>
        </w:rPr>
        <w:t>право ведения</w:t>
      </w:r>
      <w:proofErr w:type="gramEnd"/>
      <w:r w:rsidRPr="007C2D59">
        <w:rPr>
          <w:rFonts w:eastAsia="Calibri"/>
          <w:sz w:val="28"/>
          <w:szCs w:val="28"/>
          <w:lang w:eastAsia="en-US"/>
        </w:rPr>
        <w:t xml:space="preserve"> образовательной деятельности образовательной организации высшего образования, в которой обучается</w:t>
      </w:r>
      <w:r w:rsidRPr="007C2D59">
        <w:rPr>
          <w:rFonts w:eastAsia="Calibri"/>
          <w:spacing w:val="-2"/>
          <w:sz w:val="28"/>
          <w:szCs w:val="28"/>
          <w:lang w:eastAsia="en-US"/>
        </w:rPr>
        <w:t>, личное заявление о согласии на обработку его персональных данных.</w:t>
      </w:r>
    </w:p>
    <w:p w:rsidR="00CF131A" w:rsidRPr="00CF131A" w:rsidRDefault="00CF131A" w:rsidP="00CF131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CF131A">
        <w:rPr>
          <w:rFonts w:eastAsia="Calibri"/>
          <w:sz w:val="28"/>
          <w:szCs w:val="28"/>
        </w:rPr>
        <w:t>Задания ВСО по конфликтологии включают выполнение теоретических и практических конкурсных заданий.</w:t>
      </w:r>
    </w:p>
    <w:p w:rsidR="00CF131A" w:rsidRPr="00CF131A" w:rsidRDefault="00CF131A" w:rsidP="00CF131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CF131A">
        <w:rPr>
          <w:rFonts w:eastAsia="Calibri"/>
          <w:sz w:val="28"/>
          <w:szCs w:val="28"/>
        </w:rPr>
        <w:t xml:space="preserve">В программу ВСО </w:t>
      </w:r>
      <w:r w:rsidR="001F3C2C" w:rsidRPr="005D3836">
        <w:rPr>
          <w:rFonts w:eastAsia="Calibri"/>
          <w:sz w:val="28"/>
          <w:szCs w:val="28"/>
        </w:rPr>
        <w:t xml:space="preserve">по </w:t>
      </w:r>
      <w:proofErr w:type="spellStart"/>
      <w:r w:rsidR="001F3C2C" w:rsidRPr="005D3836">
        <w:rPr>
          <w:rFonts w:eastAsia="Calibri"/>
          <w:sz w:val="28"/>
          <w:szCs w:val="28"/>
        </w:rPr>
        <w:t>конфликтологии</w:t>
      </w:r>
      <w:proofErr w:type="spellEnd"/>
      <w:r w:rsidR="001F3C2C" w:rsidRPr="00CF131A">
        <w:rPr>
          <w:rFonts w:eastAsia="Calibri"/>
          <w:sz w:val="28"/>
          <w:szCs w:val="28"/>
        </w:rPr>
        <w:t xml:space="preserve"> </w:t>
      </w:r>
      <w:r w:rsidRPr="00CF131A">
        <w:rPr>
          <w:rFonts w:eastAsia="Calibri"/>
          <w:sz w:val="28"/>
          <w:szCs w:val="28"/>
        </w:rPr>
        <w:t>2017 г</w:t>
      </w:r>
      <w:r w:rsidR="008B5F46">
        <w:rPr>
          <w:rFonts w:eastAsia="Calibri"/>
          <w:sz w:val="28"/>
          <w:szCs w:val="28"/>
        </w:rPr>
        <w:t>.</w:t>
      </w:r>
      <w:r w:rsidRPr="00CF131A">
        <w:rPr>
          <w:rFonts w:eastAsia="Calibri"/>
          <w:sz w:val="28"/>
          <w:szCs w:val="28"/>
        </w:rPr>
        <w:t xml:space="preserve"> включены следующие конкурсы:</w:t>
      </w:r>
    </w:p>
    <w:p w:rsidR="001C6A2A" w:rsidRPr="001C6A2A" w:rsidRDefault="00CF131A" w:rsidP="001C6A2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381E02">
        <w:rPr>
          <w:rFonts w:eastAsia="Calibri"/>
          <w:b/>
          <w:sz w:val="28"/>
          <w:szCs w:val="28"/>
        </w:rPr>
        <w:t xml:space="preserve">1) </w:t>
      </w:r>
      <w:r w:rsidRPr="00381E02">
        <w:rPr>
          <w:rFonts w:eastAsia="Calibri"/>
          <w:b/>
          <w:bCs/>
          <w:iCs/>
          <w:sz w:val="28"/>
          <w:szCs w:val="28"/>
        </w:rPr>
        <w:t>Конкурс «Визитная карточка»</w:t>
      </w:r>
      <w:r w:rsidR="001C6A2A">
        <w:rPr>
          <w:rFonts w:eastAsia="Calibri"/>
          <w:sz w:val="28"/>
          <w:szCs w:val="28"/>
        </w:rPr>
        <w:t xml:space="preserve"> </w:t>
      </w:r>
      <w:r w:rsidR="001C6A2A" w:rsidRPr="001C6A2A">
        <w:rPr>
          <w:rFonts w:eastAsia="Calibri"/>
          <w:sz w:val="28"/>
          <w:szCs w:val="28"/>
        </w:rPr>
        <w:t>проводится в форме презентации команд, во время которой они должны представить свой вуз, направление подготовки и факультет с использованием средств художественной самодеятельности и мультимедийного сопровождения. Регламент выступления – до 5 минут.</w:t>
      </w:r>
    </w:p>
    <w:p w:rsidR="001C6A2A" w:rsidRPr="001C6A2A" w:rsidRDefault="001C6A2A" w:rsidP="001C6A2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8B5F46">
        <w:rPr>
          <w:rFonts w:eastAsia="Calibri"/>
          <w:i/>
          <w:iCs/>
          <w:sz w:val="28"/>
          <w:szCs w:val="28"/>
        </w:rPr>
        <w:t>Критерии оценки:</w:t>
      </w:r>
      <w:r>
        <w:rPr>
          <w:rFonts w:eastAsia="Calibri"/>
          <w:b/>
          <w:bCs/>
          <w:sz w:val="28"/>
          <w:szCs w:val="28"/>
        </w:rPr>
        <w:t xml:space="preserve"> </w:t>
      </w:r>
      <w:r w:rsidRPr="001C6A2A">
        <w:rPr>
          <w:rFonts w:eastAsia="Calibri"/>
          <w:sz w:val="28"/>
          <w:szCs w:val="28"/>
        </w:rPr>
        <w:t>содержательность, оригинальность идеи, артистичность и эстетика выступления, соответствие тематике конкурса, соблюдение регламента.</w:t>
      </w:r>
    </w:p>
    <w:p w:rsidR="000B7A63" w:rsidRPr="000B7A63" w:rsidRDefault="000B7A63" w:rsidP="001C6A2A">
      <w:pPr>
        <w:spacing w:line="360" w:lineRule="auto"/>
        <w:ind w:firstLine="540"/>
        <w:jc w:val="both"/>
        <w:rPr>
          <w:rFonts w:eastAsia="Calibri"/>
          <w:sz w:val="28"/>
          <w:szCs w:val="28"/>
          <w:lang w:eastAsia="en-US"/>
        </w:rPr>
      </w:pPr>
      <w:r w:rsidRPr="000B7A63">
        <w:rPr>
          <w:rFonts w:eastAsia="Calibri"/>
          <w:b/>
          <w:sz w:val="28"/>
          <w:szCs w:val="28"/>
          <w:lang w:eastAsia="en-US"/>
        </w:rPr>
        <w:t>2) Конкурс «Социальный лабиринт»</w:t>
      </w:r>
      <w:r w:rsidRPr="000B7A63">
        <w:rPr>
          <w:rFonts w:eastAsia="Calibri"/>
          <w:i/>
          <w:sz w:val="28"/>
          <w:szCs w:val="28"/>
          <w:lang w:eastAsia="en-US"/>
        </w:rPr>
        <w:t xml:space="preserve"> </w:t>
      </w:r>
      <w:r w:rsidRPr="000B7A63">
        <w:rPr>
          <w:rFonts w:eastAsia="Calibri"/>
          <w:sz w:val="28"/>
          <w:szCs w:val="28"/>
          <w:lang w:eastAsia="en-US"/>
        </w:rPr>
        <w:t xml:space="preserve">(командный конкурс) предполагает проверку знаний студентов теоретических и прикладных аспектов конфликтологии: теоретиков, категориально-понятийного аппарата, коммуникативных техник </w:t>
      </w:r>
      <w:proofErr w:type="spellStart"/>
      <w:r w:rsidRPr="000B7A63">
        <w:rPr>
          <w:rFonts w:eastAsia="Calibri"/>
          <w:sz w:val="28"/>
          <w:szCs w:val="28"/>
          <w:lang w:eastAsia="en-US"/>
        </w:rPr>
        <w:t>конфликторазрешения</w:t>
      </w:r>
      <w:proofErr w:type="spellEnd"/>
      <w:r w:rsidRPr="000B7A63">
        <w:rPr>
          <w:rFonts w:eastAsia="Calibri"/>
          <w:sz w:val="28"/>
          <w:szCs w:val="28"/>
          <w:lang w:eastAsia="en-US"/>
        </w:rPr>
        <w:t>. Про</w:t>
      </w:r>
      <w:r w:rsidR="008B5F46">
        <w:rPr>
          <w:rFonts w:eastAsia="Calibri"/>
          <w:sz w:val="28"/>
          <w:szCs w:val="28"/>
          <w:lang w:eastAsia="en-US"/>
        </w:rPr>
        <w:t>должительность – 1 </w:t>
      </w:r>
      <w:r w:rsidRPr="000B7A63">
        <w:rPr>
          <w:rFonts w:eastAsia="Calibri"/>
          <w:sz w:val="28"/>
          <w:szCs w:val="28"/>
          <w:lang w:eastAsia="en-US"/>
        </w:rPr>
        <w:t>час.</w:t>
      </w:r>
    </w:p>
    <w:p w:rsidR="00CF131A" w:rsidRPr="003236CB" w:rsidRDefault="00CF131A" w:rsidP="00CF131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8B5F46">
        <w:rPr>
          <w:rFonts w:eastAsia="Calibri"/>
          <w:i/>
          <w:iCs/>
          <w:sz w:val="28"/>
          <w:szCs w:val="28"/>
        </w:rPr>
        <w:t>Критерии оценки:</w:t>
      </w:r>
      <w:r w:rsidRPr="003236CB">
        <w:rPr>
          <w:rFonts w:eastAsia="Calibri"/>
          <w:iCs/>
          <w:sz w:val="28"/>
          <w:szCs w:val="28"/>
          <w:u w:val="single"/>
        </w:rPr>
        <w:t xml:space="preserve"> </w:t>
      </w:r>
      <w:r w:rsidRPr="003236CB">
        <w:rPr>
          <w:rFonts w:eastAsia="Calibri"/>
          <w:iCs/>
          <w:sz w:val="28"/>
          <w:szCs w:val="28"/>
        </w:rPr>
        <w:t>Количество правильных ответов.</w:t>
      </w:r>
    </w:p>
    <w:p w:rsidR="00CF131A" w:rsidRPr="00CF131A" w:rsidRDefault="00CF131A" w:rsidP="00CF131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381E02">
        <w:rPr>
          <w:rFonts w:eastAsia="Calibri"/>
          <w:b/>
          <w:sz w:val="28"/>
          <w:szCs w:val="28"/>
        </w:rPr>
        <w:t>3) Конкурс «Тестирование»</w:t>
      </w:r>
      <w:r w:rsidRPr="00CF131A">
        <w:rPr>
          <w:rFonts w:eastAsia="Calibri"/>
          <w:b/>
          <w:i/>
          <w:sz w:val="28"/>
          <w:szCs w:val="28"/>
        </w:rPr>
        <w:t xml:space="preserve"> </w:t>
      </w:r>
      <w:r w:rsidRPr="00CF131A">
        <w:rPr>
          <w:rFonts w:eastAsia="Calibri"/>
          <w:sz w:val="28"/>
          <w:szCs w:val="28"/>
        </w:rPr>
        <w:t xml:space="preserve">(индивидуальное задание) предполагает проверку </w:t>
      </w:r>
      <w:r w:rsidR="001C6A2A">
        <w:rPr>
          <w:rFonts w:eastAsia="Calibri"/>
          <w:sz w:val="28"/>
          <w:szCs w:val="28"/>
        </w:rPr>
        <w:t xml:space="preserve">теоретических </w:t>
      </w:r>
      <w:r w:rsidRPr="00CF131A">
        <w:rPr>
          <w:rFonts w:eastAsia="Calibri"/>
          <w:sz w:val="28"/>
          <w:szCs w:val="28"/>
        </w:rPr>
        <w:t>знаний ст</w:t>
      </w:r>
      <w:r w:rsidR="00D75E3C">
        <w:rPr>
          <w:rFonts w:eastAsia="Calibri"/>
          <w:sz w:val="28"/>
          <w:szCs w:val="28"/>
        </w:rPr>
        <w:t>удентов</w:t>
      </w:r>
      <w:r w:rsidR="00D75E3C" w:rsidRPr="003236CB">
        <w:rPr>
          <w:rFonts w:eastAsia="Calibri"/>
          <w:sz w:val="28"/>
          <w:szCs w:val="28"/>
        </w:rPr>
        <w:t xml:space="preserve"> в области</w:t>
      </w:r>
      <w:r w:rsidR="00D75E3C" w:rsidRPr="00D75E3C">
        <w:rPr>
          <w:rFonts w:eastAsia="Calibri"/>
          <w:color w:val="FF0000"/>
          <w:sz w:val="28"/>
          <w:szCs w:val="28"/>
        </w:rPr>
        <w:t xml:space="preserve"> </w:t>
      </w:r>
      <w:r w:rsidRPr="00CF131A">
        <w:rPr>
          <w:rFonts w:eastAsia="Calibri"/>
          <w:sz w:val="28"/>
          <w:szCs w:val="28"/>
        </w:rPr>
        <w:t>конфликтологии. Продолжительность – 1,5 часа.</w:t>
      </w:r>
    </w:p>
    <w:p w:rsidR="00CF131A" w:rsidRPr="00381E02" w:rsidRDefault="00CF131A" w:rsidP="00CF131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8B5F46">
        <w:rPr>
          <w:rFonts w:eastAsia="Calibri"/>
          <w:i/>
          <w:iCs/>
          <w:sz w:val="28"/>
          <w:szCs w:val="28"/>
        </w:rPr>
        <w:lastRenderedPageBreak/>
        <w:t>Критерии оценки:</w:t>
      </w:r>
      <w:r w:rsidRPr="00381E02">
        <w:rPr>
          <w:rFonts w:eastAsia="Calibri"/>
          <w:iCs/>
          <w:sz w:val="28"/>
          <w:szCs w:val="28"/>
        </w:rPr>
        <w:t xml:space="preserve"> Количество правильных ответов</w:t>
      </w:r>
      <w:r w:rsidR="0041055E">
        <w:rPr>
          <w:rFonts w:eastAsia="Calibri"/>
          <w:iCs/>
          <w:sz w:val="28"/>
          <w:szCs w:val="28"/>
        </w:rPr>
        <w:t>.</w:t>
      </w:r>
    </w:p>
    <w:p w:rsidR="00CF131A" w:rsidRPr="00CF131A" w:rsidRDefault="00CF131A" w:rsidP="00CF131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381E02">
        <w:rPr>
          <w:rFonts w:eastAsia="Calibri"/>
          <w:b/>
          <w:sz w:val="28"/>
          <w:szCs w:val="28"/>
        </w:rPr>
        <w:t>4) Задание «Чемпионат по кейсам»</w:t>
      </w:r>
      <w:r w:rsidRPr="00CF131A">
        <w:rPr>
          <w:rFonts w:eastAsia="Calibri"/>
          <w:b/>
          <w:i/>
          <w:sz w:val="28"/>
          <w:szCs w:val="28"/>
        </w:rPr>
        <w:t xml:space="preserve"> </w:t>
      </w:r>
      <w:r w:rsidRPr="00CF131A">
        <w:rPr>
          <w:rFonts w:eastAsia="Calibri"/>
          <w:sz w:val="28"/>
          <w:szCs w:val="28"/>
        </w:rPr>
        <w:t>(командный конкурс</w:t>
      </w:r>
      <w:r w:rsidR="003236CB">
        <w:rPr>
          <w:rFonts w:eastAsia="Calibri"/>
          <w:sz w:val="28"/>
          <w:szCs w:val="28"/>
        </w:rPr>
        <w:t>, выполняется письменно</w:t>
      </w:r>
      <w:r w:rsidRPr="00CF131A">
        <w:rPr>
          <w:rFonts w:eastAsia="Calibri"/>
          <w:sz w:val="28"/>
          <w:szCs w:val="28"/>
        </w:rPr>
        <w:t>) заключается в решении предложенных конфликтных ситуаций</w:t>
      </w:r>
      <w:r w:rsidR="0090012E">
        <w:rPr>
          <w:rFonts w:eastAsia="Calibri"/>
          <w:sz w:val="28"/>
          <w:szCs w:val="28"/>
        </w:rPr>
        <w:t xml:space="preserve"> по заданной структуре</w:t>
      </w:r>
      <w:r w:rsidRPr="00CF131A">
        <w:rPr>
          <w:rFonts w:eastAsia="Calibri"/>
          <w:sz w:val="28"/>
          <w:szCs w:val="28"/>
        </w:rPr>
        <w:t>. Продолжительность – 1 час.</w:t>
      </w:r>
    </w:p>
    <w:p w:rsidR="00CF131A" w:rsidRPr="00CF131A" w:rsidRDefault="00CF131A" w:rsidP="00CF131A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8B5F46">
        <w:rPr>
          <w:rFonts w:eastAsia="Calibri"/>
          <w:i/>
          <w:sz w:val="28"/>
          <w:szCs w:val="28"/>
        </w:rPr>
        <w:t>Критерии оценки:</w:t>
      </w:r>
      <w:r w:rsidRPr="0041055E">
        <w:rPr>
          <w:rFonts w:eastAsia="Calibri"/>
          <w:sz w:val="28"/>
          <w:szCs w:val="28"/>
          <w:u w:val="single"/>
        </w:rPr>
        <w:t xml:space="preserve"> </w:t>
      </w:r>
      <w:r w:rsidRPr="00CF131A">
        <w:rPr>
          <w:rFonts w:eastAsia="Calibri"/>
          <w:sz w:val="28"/>
          <w:szCs w:val="28"/>
        </w:rPr>
        <w:t>полнота и точность в изложении ответа.</w:t>
      </w:r>
    </w:p>
    <w:p w:rsidR="00381E02" w:rsidRPr="00CF131A" w:rsidRDefault="00381E02" w:rsidP="00381E02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CF131A">
        <w:rPr>
          <w:rFonts w:eastAsia="Calibri"/>
          <w:sz w:val="28"/>
          <w:szCs w:val="28"/>
        </w:rPr>
        <w:t>Выполнение всех видов конкурсных заданий оценивается баллами по критериям (от 1 до 100</w:t>
      </w:r>
      <w:r w:rsidR="00D75E3C">
        <w:rPr>
          <w:rFonts w:eastAsia="Calibri"/>
          <w:sz w:val="28"/>
          <w:szCs w:val="28"/>
        </w:rPr>
        <w:t xml:space="preserve"> за каждое конкурсное задание</w:t>
      </w:r>
      <w:r w:rsidRPr="00CF131A">
        <w:rPr>
          <w:rFonts w:eastAsia="Calibri"/>
          <w:sz w:val="28"/>
          <w:szCs w:val="28"/>
        </w:rPr>
        <w:t>).</w:t>
      </w:r>
    </w:p>
    <w:p w:rsidR="0041055E" w:rsidRPr="0040518A" w:rsidRDefault="0041055E" w:rsidP="0041055E">
      <w:pPr>
        <w:spacing w:line="360" w:lineRule="auto"/>
        <w:ind w:firstLine="540"/>
        <w:jc w:val="both"/>
        <w:rPr>
          <w:rFonts w:eastAsia="Calibri"/>
          <w:sz w:val="28"/>
          <w:szCs w:val="28"/>
        </w:rPr>
      </w:pPr>
      <w:r w:rsidRPr="0041055E">
        <w:rPr>
          <w:rFonts w:eastAsia="Calibri"/>
          <w:sz w:val="28"/>
          <w:szCs w:val="28"/>
          <w:lang w:val="x-none"/>
        </w:rPr>
        <w:t xml:space="preserve">Победителю ВСО </w:t>
      </w:r>
      <w:r w:rsidR="001F3C2C" w:rsidRPr="005D3836">
        <w:rPr>
          <w:rFonts w:eastAsia="Calibri"/>
          <w:sz w:val="28"/>
          <w:szCs w:val="28"/>
        </w:rPr>
        <w:t>по конфликтологии</w:t>
      </w:r>
      <w:r w:rsidR="001F3C2C" w:rsidRPr="0041055E">
        <w:rPr>
          <w:rFonts w:eastAsia="Calibri"/>
          <w:sz w:val="28"/>
          <w:szCs w:val="28"/>
          <w:lang w:val="x-none"/>
        </w:rPr>
        <w:t xml:space="preserve"> </w:t>
      </w:r>
      <w:r w:rsidRPr="0041055E">
        <w:rPr>
          <w:rFonts w:eastAsia="Calibri"/>
          <w:sz w:val="28"/>
          <w:szCs w:val="28"/>
          <w:lang w:val="x-none"/>
        </w:rPr>
        <w:t xml:space="preserve">присуждается </w:t>
      </w:r>
      <w:r w:rsidRPr="0041055E">
        <w:rPr>
          <w:rFonts w:eastAsia="Calibri"/>
          <w:sz w:val="28"/>
          <w:szCs w:val="28"/>
          <w:lang w:val="en-US"/>
        </w:rPr>
        <w:t>I</w:t>
      </w:r>
      <w:r w:rsidRPr="0041055E">
        <w:rPr>
          <w:rFonts w:eastAsia="Calibri"/>
          <w:sz w:val="28"/>
          <w:szCs w:val="28"/>
          <w:lang w:val="x-none"/>
        </w:rPr>
        <w:t xml:space="preserve"> место, приз</w:t>
      </w:r>
      <w:r w:rsidRPr="0041055E">
        <w:rPr>
          <w:rFonts w:eastAsia="Calibri"/>
          <w:sz w:val="28"/>
          <w:szCs w:val="28"/>
        </w:rPr>
        <w:t>е</w:t>
      </w:r>
      <w:r w:rsidRPr="0041055E">
        <w:rPr>
          <w:rFonts w:eastAsia="Calibri"/>
          <w:sz w:val="28"/>
          <w:szCs w:val="28"/>
          <w:lang w:val="x-none"/>
        </w:rPr>
        <w:t xml:space="preserve">рам – II место и III место. </w:t>
      </w:r>
      <w:r w:rsidRPr="0040518A">
        <w:rPr>
          <w:rFonts w:eastAsia="Calibri"/>
          <w:sz w:val="28"/>
          <w:szCs w:val="28"/>
        </w:rPr>
        <w:t xml:space="preserve">Победители и призеры всероссийского этапа ВСО </w:t>
      </w:r>
      <w:r w:rsidR="001F3C2C" w:rsidRPr="005D3836">
        <w:rPr>
          <w:rFonts w:eastAsia="Calibri"/>
          <w:sz w:val="28"/>
          <w:szCs w:val="28"/>
        </w:rPr>
        <w:t>по конфликтологии</w:t>
      </w:r>
      <w:r w:rsidR="001F3C2C" w:rsidRPr="0040518A">
        <w:rPr>
          <w:rFonts w:eastAsia="Calibri"/>
          <w:sz w:val="28"/>
          <w:szCs w:val="28"/>
        </w:rPr>
        <w:t xml:space="preserve"> </w:t>
      </w:r>
      <w:r w:rsidR="0040518A" w:rsidRPr="0040518A">
        <w:rPr>
          <w:rFonts w:eastAsia="Calibri"/>
          <w:sz w:val="28"/>
          <w:szCs w:val="28"/>
        </w:rPr>
        <w:t>будут награждены дипломами и ценными подарками.</w:t>
      </w:r>
    </w:p>
    <w:p w:rsidR="005D3836" w:rsidRPr="0041055E" w:rsidRDefault="0041055E" w:rsidP="0041055E">
      <w:pPr>
        <w:spacing w:line="360" w:lineRule="auto"/>
        <w:ind w:firstLine="540"/>
        <w:jc w:val="center"/>
        <w:rPr>
          <w:rFonts w:eastAsia="Calibri"/>
          <w:b/>
          <w:sz w:val="28"/>
          <w:szCs w:val="28"/>
        </w:rPr>
      </w:pPr>
      <w:r w:rsidRPr="0041055E">
        <w:rPr>
          <w:rFonts w:eastAsia="Calibri"/>
          <w:b/>
          <w:sz w:val="28"/>
          <w:szCs w:val="28"/>
        </w:rPr>
        <w:t xml:space="preserve">Участие в </w:t>
      </w:r>
      <w:r w:rsidR="008B5F46">
        <w:rPr>
          <w:rFonts w:eastAsia="Calibri"/>
          <w:b/>
          <w:sz w:val="28"/>
          <w:szCs w:val="28"/>
        </w:rPr>
        <w:t>о</w:t>
      </w:r>
      <w:r w:rsidRPr="0041055E">
        <w:rPr>
          <w:rFonts w:eastAsia="Calibri"/>
          <w:b/>
          <w:sz w:val="28"/>
          <w:szCs w:val="28"/>
        </w:rPr>
        <w:t>лимпиаде бесплатное</w:t>
      </w:r>
    </w:p>
    <w:p w:rsidR="0041055E" w:rsidRDefault="00CF131A" w:rsidP="0041055E">
      <w:pPr>
        <w:tabs>
          <w:tab w:val="left" w:pos="1170"/>
        </w:tabs>
        <w:spacing w:line="360" w:lineRule="auto"/>
        <w:ind w:firstLine="709"/>
        <w:jc w:val="both"/>
        <w:rPr>
          <w:sz w:val="28"/>
          <w:szCs w:val="28"/>
        </w:rPr>
      </w:pPr>
      <w:r w:rsidRPr="00CB165B">
        <w:rPr>
          <w:color w:val="000000"/>
          <w:sz w:val="28"/>
          <w:szCs w:val="28"/>
          <w:shd w:val="clear" w:color="auto" w:fill="FFFFFF"/>
        </w:rPr>
        <w:t xml:space="preserve">Проезд, питание и проживание участников ВСО </w:t>
      </w:r>
      <w:r w:rsidR="001F3C2C" w:rsidRPr="005D3836">
        <w:rPr>
          <w:rFonts w:eastAsia="Calibri"/>
          <w:sz w:val="28"/>
          <w:szCs w:val="28"/>
        </w:rPr>
        <w:t>по конфликтологии</w:t>
      </w:r>
      <w:r w:rsidR="001F3C2C" w:rsidRPr="00CB165B">
        <w:rPr>
          <w:color w:val="000000"/>
          <w:sz w:val="28"/>
          <w:szCs w:val="28"/>
          <w:shd w:val="clear" w:color="auto" w:fill="FFFFFF"/>
        </w:rPr>
        <w:t xml:space="preserve"> </w:t>
      </w:r>
      <w:r w:rsidRPr="00CB165B">
        <w:rPr>
          <w:color w:val="000000"/>
          <w:sz w:val="28"/>
          <w:szCs w:val="28"/>
          <w:shd w:val="clear" w:color="auto" w:fill="FFFFFF"/>
        </w:rPr>
        <w:t>финансируется за счет направляющей образовательной организации</w:t>
      </w:r>
      <w:r w:rsidRPr="00CB165B">
        <w:rPr>
          <w:sz w:val="28"/>
          <w:szCs w:val="28"/>
        </w:rPr>
        <w:t>.</w:t>
      </w:r>
      <w:r w:rsidR="0041055E">
        <w:rPr>
          <w:sz w:val="28"/>
          <w:szCs w:val="28"/>
        </w:rPr>
        <w:t xml:space="preserve"> </w:t>
      </w:r>
    </w:p>
    <w:p w:rsidR="0090012E" w:rsidRPr="0090012E" w:rsidRDefault="0090012E" w:rsidP="0090012E">
      <w:pPr>
        <w:tabs>
          <w:tab w:val="left" w:pos="1170"/>
        </w:tabs>
        <w:spacing w:line="360" w:lineRule="auto"/>
        <w:ind w:firstLine="709"/>
        <w:jc w:val="both"/>
        <w:rPr>
          <w:sz w:val="28"/>
          <w:szCs w:val="28"/>
        </w:rPr>
      </w:pPr>
      <w:r w:rsidRPr="0090012E">
        <w:rPr>
          <w:sz w:val="28"/>
          <w:szCs w:val="28"/>
        </w:rPr>
        <w:t xml:space="preserve">Проживание участников ВСО </w:t>
      </w:r>
      <w:r w:rsidR="001F3C2C" w:rsidRPr="005D3836">
        <w:rPr>
          <w:rFonts w:eastAsia="Calibri"/>
          <w:sz w:val="28"/>
          <w:szCs w:val="28"/>
        </w:rPr>
        <w:t>по конфликтологии</w:t>
      </w:r>
      <w:r w:rsidR="001F3C2C" w:rsidRPr="0090012E">
        <w:rPr>
          <w:sz w:val="28"/>
          <w:szCs w:val="28"/>
        </w:rPr>
        <w:t xml:space="preserve"> </w:t>
      </w:r>
      <w:r w:rsidRPr="0090012E">
        <w:rPr>
          <w:sz w:val="28"/>
          <w:szCs w:val="28"/>
        </w:rPr>
        <w:t xml:space="preserve">осуществляется:  </w:t>
      </w:r>
    </w:p>
    <w:p w:rsidR="006646DE" w:rsidRPr="006646DE" w:rsidRDefault="0090012E" w:rsidP="006646DE">
      <w:pPr>
        <w:numPr>
          <w:ilvl w:val="0"/>
          <w:numId w:val="3"/>
        </w:numPr>
        <w:tabs>
          <w:tab w:val="left" w:pos="1170"/>
        </w:tabs>
        <w:spacing w:line="360" w:lineRule="auto"/>
        <w:ind w:left="0" w:firstLine="435"/>
        <w:jc w:val="both"/>
        <w:rPr>
          <w:bCs/>
          <w:sz w:val="28"/>
          <w:szCs w:val="28"/>
        </w:rPr>
      </w:pPr>
      <w:r w:rsidRPr="0090012E">
        <w:rPr>
          <w:b/>
          <w:bCs/>
          <w:sz w:val="28"/>
          <w:szCs w:val="28"/>
          <w:lang w:val="x-none"/>
        </w:rPr>
        <w:t>Гостиница «Центральная»</w:t>
      </w:r>
      <w:r w:rsidRPr="0090012E">
        <w:rPr>
          <w:b/>
          <w:bCs/>
          <w:sz w:val="28"/>
          <w:szCs w:val="28"/>
        </w:rPr>
        <w:t xml:space="preserve">: </w:t>
      </w:r>
      <w:r w:rsidR="00A3374F" w:rsidRPr="0090012E">
        <w:rPr>
          <w:sz w:val="28"/>
          <w:szCs w:val="28"/>
        </w:rPr>
        <w:t>г. Новосибирск</w:t>
      </w:r>
      <w:r w:rsidRPr="0090012E">
        <w:rPr>
          <w:sz w:val="28"/>
          <w:szCs w:val="28"/>
        </w:rPr>
        <w:t>,</w:t>
      </w:r>
      <w:r w:rsidRPr="0090012E">
        <w:rPr>
          <w:bCs/>
          <w:sz w:val="28"/>
          <w:szCs w:val="28"/>
        </w:rPr>
        <w:t xml:space="preserve"> ул.</w:t>
      </w:r>
      <w:r>
        <w:rPr>
          <w:bCs/>
          <w:sz w:val="28"/>
          <w:szCs w:val="28"/>
        </w:rPr>
        <w:t xml:space="preserve"> </w:t>
      </w:r>
      <w:r w:rsidRPr="0090012E">
        <w:rPr>
          <w:bCs/>
          <w:sz w:val="28"/>
          <w:szCs w:val="28"/>
        </w:rPr>
        <w:t xml:space="preserve">Ленина 3. </w:t>
      </w:r>
    </w:p>
    <w:tbl>
      <w:tblPr>
        <w:tblpPr w:leftFromText="180" w:rightFromText="180" w:vertAnchor="text" w:horzAnchor="margin" w:tblpY="12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1105"/>
        <w:gridCol w:w="2043"/>
        <w:gridCol w:w="1359"/>
        <w:gridCol w:w="3686"/>
      </w:tblGrid>
      <w:tr w:rsidR="006646DE" w:rsidRPr="00323F39" w:rsidTr="00802425">
        <w:trPr>
          <w:trHeight w:val="533"/>
        </w:trPr>
        <w:tc>
          <w:tcPr>
            <w:tcW w:w="1838" w:type="dxa"/>
          </w:tcPr>
          <w:p w:rsidR="006646DE" w:rsidRPr="00323F39" w:rsidRDefault="006646DE" w:rsidP="00802425">
            <w:pPr>
              <w:autoSpaceDE w:val="0"/>
              <w:autoSpaceDN w:val="0"/>
              <w:adjustRightInd w:val="0"/>
              <w:jc w:val="center"/>
              <w:rPr>
                <w:b/>
                <w:sz w:val="22"/>
                <w:szCs w:val="22"/>
              </w:rPr>
            </w:pPr>
            <w:r w:rsidRPr="00323F39">
              <w:rPr>
                <w:b/>
                <w:sz w:val="22"/>
                <w:szCs w:val="22"/>
              </w:rPr>
              <w:t>Тип номера</w:t>
            </w:r>
          </w:p>
        </w:tc>
        <w:tc>
          <w:tcPr>
            <w:tcW w:w="1105" w:type="dxa"/>
          </w:tcPr>
          <w:p w:rsidR="006646DE" w:rsidRDefault="006646DE" w:rsidP="00802425">
            <w:pPr>
              <w:autoSpaceDE w:val="0"/>
              <w:autoSpaceDN w:val="0"/>
              <w:adjustRightInd w:val="0"/>
              <w:jc w:val="center"/>
              <w:rPr>
                <w:b/>
                <w:sz w:val="22"/>
                <w:szCs w:val="22"/>
              </w:rPr>
            </w:pPr>
            <w:r w:rsidRPr="00323F39">
              <w:rPr>
                <w:b/>
                <w:sz w:val="22"/>
                <w:szCs w:val="22"/>
              </w:rPr>
              <w:t>Студия</w:t>
            </w:r>
          </w:p>
          <w:p w:rsidR="006646DE" w:rsidRPr="00323F39" w:rsidRDefault="006646DE" w:rsidP="00802425">
            <w:pPr>
              <w:autoSpaceDE w:val="0"/>
              <w:autoSpaceDN w:val="0"/>
              <w:adjustRightInd w:val="0"/>
              <w:rPr>
                <w:b/>
                <w:sz w:val="22"/>
                <w:szCs w:val="22"/>
              </w:rPr>
            </w:pPr>
          </w:p>
        </w:tc>
        <w:tc>
          <w:tcPr>
            <w:tcW w:w="2043" w:type="dxa"/>
          </w:tcPr>
          <w:p w:rsidR="006646DE" w:rsidRPr="00323F39" w:rsidRDefault="006646DE" w:rsidP="00802425">
            <w:pPr>
              <w:autoSpaceDE w:val="0"/>
              <w:autoSpaceDN w:val="0"/>
              <w:adjustRightIn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Стандарт Плюс (двухкомнатный)</w:t>
            </w:r>
          </w:p>
        </w:tc>
        <w:tc>
          <w:tcPr>
            <w:tcW w:w="1359" w:type="dxa"/>
          </w:tcPr>
          <w:p w:rsidR="006646DE" w:rsidRDefault="006646DE" w:rsidP="00802425">
            <w:pPr>
              <w:autoSpaceDE w:val="0"/>
              <w:autoSpaceDN w:val="0"/>
              <w:adjustRightIn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Стандарт</w:t>
            </w:r>
          </w:p>
          <w:p w:rsidR="006646DE" w:rsidRPr="00323F39" w:rsidRDefault="006646DE" w:rsidP="00802425">
            <w:pPr>
              <w:autoSpaceDE w:val="0"/>
              <w:autoSpaceDN w:val="0"/>
              <w:adjustRightInd w:val="0"/>
              <w:rPr>
                <w:b/>
                <w:sz w:val="22"/>
                <w:szCs w:val="22"/>
              </w:rPr>
            </w:pPr>
          </w:p>
        </w:tc>
        <w:tc>
          <w:tcPr>
            <w:tcW w:w="3686" w:type="dxa"/>
          </w:tcPr>
          <w:p w:rsidR="006646DE" w:rsidRPr="00323F39" w:rsidRDefault="006646DE" w:rsidP="00802425">
            <w:pPr>
              <w:autoSpaceDE w:val="0"/>
              <w:autoSpaceDN w:val="0"/>
              <w:adjustRightIn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Эконом</w:t>
            </w:r>
          </w:p>
        </w:tc>
      </w:tr>
      <w:tr w:rsidR="006646DE" w:rsidRPr="009F4E7F" w:rsidTr="00802425">
        <w:tc>
          <w:tcPr>
            <w:tcW w:w="1838" w:type="dxa"/>
          </w:tcPr>
          <w:p w:rsidR="006646DE" w:rsidRPr="003B18C1" w:rsidRDefault="006646DE" w:rsidP="00802425">
            <w:pPr>
              <w:autoSpaceDE w:val="0"/>
              <w:autoSpaceDN w:val="0"/>
              <w:adjustRightInd w:val="0"/>
              <w:rPr>
                <w:i/>
              </w:rPr>
            </w:pPr>
            <w:r w:rsidRPr="003B18C1">
              <w:rPr>
                <w:i/>
              </w:rPr>
              <w:t>1 местный</w:t>
            </w:r>
          </w:p>
        </w:tc>
        <w:tc>
          <w:tcPr>
            <w:tcW w:w="1105" w:type="dxa"/>
          </w:tcPr>
          <w:p w:rsidR="006646DE" w:rsidRPr="00447BBD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8B5F46">
              <w:t xml:space="preserve"> </w:t>
            </w:r>
            <w:r>
              <w:t>000</w:t>
            </w:r>
          </w:p>
        </w:tc>
        <w:tc>
          <w:tcPr>
            <w:tcW w:w="2043" w:type="dxa"/>
          </w:tcPr>
          <w:p w:rsidR="006646DE" w:rsidRPr="00FA2E49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8B5F46">
              <w:t xml:space="preserve"> </w:t>
            </w:r>
            <w:r>
              <w:t>300</w:t>
            </w:r>
          </w:p>
        </w:tc>
        <w:tc>
          <w:tcPr>
            <w:tcW w:w="1359" w:type="dxa"/>
          </w:tcPr>
          <w:p w:rsidR="006646DE" w:rsidRPr="000B1610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8B5F46">
              <w:t xml:space="preserve"> </w:t>
            </w:r>
            <w:r>
              <w:t>500</w:t>
            </w:r>
          </w:p>
        </w:tc>
        <w:tc>
          <w:tcPr>
            <w:tcW w:w="3686" w:type="dxa"/>
          </w:tcPr>
          <w:p w:rsidR="006646DE" w:rsidRPr="00156931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8B5F46">
              <w:t xml:space="preserve"> </w:t>
            </w:r>
            <w:r>
              <w:t>000</w:t>
            </w:r>
          </w:p>
        </w:tc>
      </w:tr>
      <w:tr w:rsidR="006646DE" w:rsidRPr="009F4E7F" w:rsidTr="00802425">
        <w:tc>
          <w:tcPr>
            <w:tcW w:w="1838" w:type="dxa"/>
          </w:tcPr>
          <w:p w:rsidR="006646DE" w:rsidRPr="003B18C1" w:rsidRDefault="008B5F46" w:rsidP="00802425">
            <w:pPr>
              <w:autoSpaceDE w:val="0"/>
              <w:autoSpaceDN w:val="0"/>
              <w:adjustRightInd w:val="0"/>
              <w:rPr>
                <w:i/>
              </w:rPr>
            </w:pPr>
            <w:r>
              <w:rPr>
                <w:i/>
              </w:rPr>
              <w:t>2-</w:t>
            </w:r>
            <w:r w:rsidR="006646DE" w:rsidRPr="003B18C1">
              <w:rPr>
                <w:i/>
              </w:rPr>
              <w:t>местный</w:t>
            </w:r>
          </w:p>
        </w:tc>
        <w:tc>
          <w:tcPr>
            <w:tcW w:w="1105" w:type="dxa"/>
          </w:tcPr>
          <w:p w:rsidR="006646DE" w:rsidRPr="000B1610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8B5F46">
              <w:t xml:space="preserve"> </w:t>
            </w:r>
            <w:r>
              <w:t>400</w:t>
            </w:r>
          </w:p>
        </w:tc>
        <w:tc>
          <w:tcPr>
            <w:tcW w:w="2043" w:type="dxa"/>
          </w:tcPr>
          <w:p w:rsidR="006646DE" w:rsidRPr="000B1610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8B5F46">
              <w:t xml:space="preserve"> </w:t>
            </w:r>
            <w:r>
              <w:t>800</w:t>
            </w:r>
          </w:p>
        </w:tc>
        <w:tc>
          <w:tcPr>
            <w:tcW w:w="1359" w:type="dxa"/>
          </w:tcPr>
          <w:p w:rsidR="006646DE" w:rsidRPr="00176F77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8B5F46">
              <w:t xml:space="preserve"> </w:t>
            </w:r>
            <w:r>
              <w:t>500</w:t>
            </w:r>
          </w:p>
        </w:tc>
        <w:tc>
          <w:tcPr>
            <w:tcW w:w="3686" w:type="dxa"/>
            <w:vMerge w:val="restart"/>
            <w:vAlign w:val="center"/>
          </w:tcPr>
          <w:p w:rsidR="006646DE" w:rsidRPr="000B1610" w:rsidRDefault="006646DE" w:rsidP="008B5F46">
            <w:pPr>
              <w:autoSpaceDE w:val="0"/>
              <w:autoSpaceDN w:val="0"/>
              <w:adjustRightInd w:val="0"/>
              <w:jc w:val="center"/>
            </w:pPr>
            <w:r>
              <w:t>Место = 600 р.</w:t>
            </w:r>
          </w:p>
        </w:tc>
      </w:tr>
      <w:tr w:rsidR="006646DE" w:rsidRPr="009F4E7F" w:rsidTr="00802425">
        <w:tc>
          <w:tcPr>
            <w:tcW w:w="1838" w:type="dxa"/>
          </w:tcPr>
          <w:p w:rsidR="006646DE" w:rsidRPr="003B18C1" w:rsidRDefault="008B5F46" w:rsidP="00802425">
            <w:pPr>
              <w:autoSpaceDE w:val="0"/>
              <w:autoSpaceDN w:val="0"/>
              <w:adjustRightInd w:val="0"/>
              <w:rPr>
                <w:i/>
              </w:rPr>
            </w:pPr>
            <w:r>
              <w:rPr>
                <w:i/>
              </w:rPr>
              <w:t>3-</w:t>
            </w:r>
            <w:r w:rsidR="006646DE" w:rsidRPr="003B18C1">
              <w:rPr>
                <w:i/>
              </w:rPr>
              <w:t>местный</w:t>
            </w:r>
          </w:p>
        </w:tc>
        <w:tc>
          <w:tcPr>
            <w:tcW w:w="1105" w:type="dxa"/>
          </w:tcPr>
          <w:p w:rsidR="006646DE" w:rsidRPr="009F4E7F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8B5F46">
              <w:t xml:space="preserve"> </w:t>
            </w:r>
            <w:r>
              <w:t>900</w:t>
            </w:r>
          </w:p>
        </w:tc>
        <w:tc>
          <w:tcPr>
            <w:tcW w:w="2043" w:type="dxa"/>
            <w:vMerge w:val="restart"/>
            <w:vAlign w:val="center"/>
          </w:tcPr>
          <w:p w:rsidR="006646DE" w:rsidRPr="000B1610" w:rsidRDefault="008B5F46" w:rsidP="008B5F46">
            <w:pPr>
              <w:autoSpaceDE w:val="0"/>
              <w:autoSpaceDN w:val="0"/>
              <w:adjustRightInd w:val="0"/>
              <w:jc w:val="center"/>
            </w:pPr>
            <w:r>
              <w:t>Место = 750 р.</w:t>
            </w:r>
          </w:p>
        </w:tc>
        <w:tc>
          <w:tcPr>
            <w:tcW w:w="1359" w:type="dxa"/>
          </w:tcPr>
          <w:p w:rsidR="006646DE" w:rsidRPr="009F4E7F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3686" w:type="dxa"/>
            <w:vMerge/>
          </w:tcPr>
          <w:p w:rsidR="006646DE" w:rsidRPr="00E04E41" w:rsidRDefault="006646DE" w:rsidP="00802425">
            <w:pPr>
              <w:autoSpaceDE w:val="0"/>
              <w:autoSpaceDN w:val="0"/>
              <w:adjustRightInd w:val="0"/>
              <w:jc w:val="center"/>
            </w:pPr>
          </w:p>
        </w:tc>
      </w:tr>
      <w:tr w:rsidR="006646DE" w:rsidRPr="009F4E7F" w:rsidTr="00802425">
        <w:tc>
          <w:tcPr>
            <w:tcW w:w="1838" w:type="dxa"/>
          </w:tcPr>
          <w:p w:rsidR="006646DE" w:rsidRPr="003B18C1" w:rsidRDefault="006646DE" w:rsidP="008B5F46">
            <w:pPr>
              <w:autoSpaceDE w:val="0"/>
              <w:autoSpaceDN w:val="0"/>
              <w:adjustRightInd w:val="0"/>
              <w:rPr>
                <w:i/>
              </w:rPr>
            </w:pPr>
            <w:r w:rsidRPr="003B18C1">
              <w:rPr>
                <w:i/>
              </w:rPr>
              <w:t>4-местный</w:t>
            </w:r>
          </w:p>
        </w:tc>
        <w:tc>
          <w:tcPr>
            <w:tcW w:w="1105" w:type="dxa"/>
          </w:tcPr>
          <w:p w:rsidR="006646DE" w:rsidRPr="009F4E7F" w:rsidRDefault="008B5F46" w:rsidP="00802425">
            <w:pPr>
              <w:autoSpaceDE w:val="0"/>
              <w:autoSpaceDN w:val="0"/>
              <w:adjustRightInd w:val="0"/>
              <w:jc w:val="center"/>
            </w:pPr>
            <w:r>
              <w:t>–</w:t>
            </w:r>
          </w:p>
        </w:tc>
        <w:tc>
          <w:tcPr>
            <w:tcW w:w="2043" w:type="dxa"/>
            <w:vMerge/>
          </w:tcPr>
          <w:p w:rsidR="006646DE" w:rsidRPr="009F4E7F" w:rsidRDefault="006646DE" w:rsidP="0080242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9" w:type="dxa"/>
          </w:tcPr>
          <w:p w:rsidR="006646DE" w:rsidRPr="009F4E7F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3686" w:type="dxa"/>
            <w:vMerge/>
          </w:tcPr>
          <w:p w:rsidR="006646DE" w:rsidRPr="00FA2E49" w:rsidRDefault="006646DE" w:rsidP="00802425">
            <w:pPr>
              <w:autoSpaceDE w:val="0"/>
              <w:autoSpaceDN w:val="0"/>
              <w:adjustRightInd w:val="0"/>
              <w:jc w:val="center"/>
            </w:pPr>
          </w:p>
        </w:tc>
      </w:tr>
      <w:tr w:rsidR="006646DE" w:rsidRPr="003B18C1" w:rsidTr="00802425">
        <w:tc>
          <w:tcPr>
            <w:tcW w:w="1838" w:type="dxa"/>
          </w:tcPr>
          <w:p w:rsidR="006646DE" w:rsidRPr="003B18C1" w:rsidRDefault="008B5F46" w:rsidP="00802425">
            <w:pPr>
              <w:autoSpaceDE w:val="0"/>
              <w:autoSpaceDN w:val="0"/>
              <w:adjustRightInd w:val="0"/>
              <w:rPr>
                <w:i/>
              </w:rPr>
            </w:pPr>
            <w:r>
              <w:rPr>
                <w:i/>
              </w:rPr>
              <w:t>М</w:t>
            </w:r>
            <w:r w:rsidR="006646DE" w:rsidRPr="003B18C1">
              <w:rPr>
                <w:i/>
              </w:rPr>
              <w:t>есто в номере</w:t>
            </w:r>
          </w:p>
        </w:tc>
        <w:tc>
          <w:tcPr>
            <w:tcW w:w="1105" w:type="dxa"/>
          </w:tcPr>
          <w:p w:rsidR="006646DE" w:rsidRPr="009F4E7F" w:rsidRDefault="008B5F46" w:rsidP="00802425">
            <w:pPr>
              <w:autoSpaceDE w:val="0"/>
              <w:autoSpaceDN w:val="0"/>
              <w:adjustRightInd w:val="0"/>
              <w:jc w:val="center"/>
            </w:pPr>
            <w:r>
              <w:t>–</w:t>
            </w:r>
          </w:p>
        </w:tc>
        <w:tc>
          <w:tcPr>
            <w:tcW w:w="2043" w:type="dxa"/>
          </w:tcPr>
          <w:p w:rsidR="006646DE" w:rsidRPr="009F4E7F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1359" w:type="dxa"/>
          </w:tcPr>
          <w:p w:rsidR="006646DE" w:rsidRPr="00BC29E5" w:rsidRDefault="006646DE" w:rsidP="00802425">
            <w:pPr>
              <w:autoSpaceDE w:val="0"/>
              <w:autoSpaceDN w:val="0"/>
              <w:adjustRightInd w:val="0"/>
              <w:jc w:val="center"/>
            </w:pPr>
            <w:r>
              <w:t>750</w:t>
            </w:r>
          </w:p>
        </w:tc>
        <w:tc>
          <w:tcPr>
            <w:tcW w:w="3686" w:type="dxa"/>
            <w:vMerge/>
          </w:tcPr>
          <w:p w:rsidR="006646DE" w:rsidRPr="001D1E30" w:rsidRDefault="006646DE" w:rsidP="0080242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6646DE" w:rsidRPr="00B751E3" w:rsidRDefault="006646DE" w:rsidP="006646DE">
      <w:pPr>
        <w:autoSpaceDE w:val="0"/>
        <w:autoSpaceDN w:val="0"/>
        <w:adjustRightInd w:val="0"/>
        <w:jc w:val="center"/>
        <w:rPr>
          <w:b/>
        </w:rPr>
      </w:pPr>
      <w:r w:rsidRPr="00FC3792">
        <w:rPr>
          <w:b/>
        </w:rPr>
        <w:t xml:space="preserve">Дополнительное место в номерах Стандарт Плюс - </w:t>
      </w:r>
      <w:r>
        <w:rPr>
          <w:b/>
        </w:rPr>
        <w:t>800</w:t>
      </w:r>
      <w:r w:rsidRPr="00FC3792">
        <w:rPr>
          <w:b/>
        </w:rPr>
        <w:t xml:space="preserve"> руб</w:t>
      </w:r>
      <w:r>
        <w:rPr>
          <w:b/>
        </w:rPr>
        <w:t>.</w:t>
      </w:r>
    </w:p>
    <w:p w:rsidR="006646DE" w:rsidRPr="00FC3792" w:rsidRDefault="006646DE" w:rsidP="006646DE">
      <w:pPr>
        <w:autoSpaceDE w:val="0"/>
        <w:autoSpaceDN w:val="0"/>
        <w:adjustRightInd w:val="0"/>
        <w:jc w:val="center"/>
        <w:rPr>
          <w:b/>
        </w:rPr>
      </w:pPr>
      <w:r w:rsidRPr="00FC3792">
        <w:rPr>
          <w:b/>
        </w:rPr>
        <w:t>Бесплатный ранний заезд!</w:t>
      </w:r>
    </w:p>
    <w:p w:rsidR="006646DE" w:rsidRPr="006646DE" w:rsidRDefault="006646DE" w:rsidP="006646DE">
      <w:pPr>
        <w:autoSpaceDE w:val="0"/>
        <w:autoSpaceDN w:val="0"/>
        <w:adjustRightInd w:val="0"/>
        <w:jc w:val="center"/>
        <w:rPr>
          <w:b/>
        </w:rPr>
      </w:pPr>
      <w:r w:rsidRPr="006646DE">
        <w:rPr>
          <w:b/>
        </w:rPr>
        <w:t>Организация трёхразового питания от 450 р</w:t>
      </w:r>
      <w:r w:rsidR="008B5F46">
        <w:rPr>
          <w:b/>
        </w:rPr>
        <w:t>.</w:t>
      </w:r>
      <w:r w:rsidRPr="006646DE">
        <w:rPr>
          <w:b/>
        </w:rPr>
        <w:t xml:space="preserve"> в день.</w:t>
      </w:r>
    </w:p>
    <w:p w:rsidR="0090012E" w:rsidRDefault="0084029F" w:rsidP="0090012E">
      <w:pPr>
        <w:tabs>
          <w:tab w:val="left" w:pos="1170"/>
        </w:tabs>
        <w:spacing w:line="360" w:lineRule="auto"/>
        <w:ind w:firstLine="709"/>
        <w:jc w:val="both"/>
        <w:rPr>
          <w:b/>
          <w:i/>
        </w:rPr>
      </w:pPr>
      <w:r w:rsidRPr="0084029F">
        <w:rPr>
          <w:b/>
          <w:i/>
        </w:rPr>
        <w:t>Данное ценовое предложение действует только для участников ВСО.</w:t>
      </w:r>
    </w:p>
    <w:p w:rsidR="0084029F" w:rsidRPr="00276B9A" w:rsidRDefault="006646DE" w:rsidP="00F913A4">
      <w:pPr>
        <w:tabs>
          <w:tab w:val="left" w:pos="1170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вопросам бронирования и размещения в гостинице обращаться в </w:t>
      </w:r>
      <w:r w:rsidR="00276B9A" w:rsidRPr="00276B9A">
        <w:rPr>
          <w:sz w:val="28"/>
          <w:szCs w:val="28"/>
        </w:rPr>
        <w:t xml:space="preserve">ОНИРС </w:t>
      </w:r>
      <w:r>
        <w:rPr>
          <w:sz w:val="28"/>
          <w:szCs w:val="28"/>
        </w:rPr>
        <w:t>НГТУ</w:t>
      </w:r>
      <w:r w:rsidR="008B5F46">
        <w:rPr>
          <w:sz w:val="28"/>
          <w:szCs w:val="28"/>
        </w:rPr>
        <w:t xml:space="preserve"> </w:t>
      </w:r>
      <w:r w:rsidR="00276B9A" w:rsidRPr="00276B9A">
        <w:rPr>
          <w:sz w:val="28"/>
          <w:szCs w:val="28"/>
        </w:rPr>
        <w:t>– корпус 1, ком. 340, E-</w:t>
      </w:r>
      <w:proofErr w:type="spellStart"/>
      <w:r w:rsidR="00276B9A" w:rsidRPr="00276B9A">
        <w:rPr>
          <w:sz w:val="28"/>
          <w:szCs w:val="28"/>
        </w:rPr>
        <w:t>mail</w:t>
      </w:r>
      <w:proofErr w:type="spellEnd"/>
      <w:r w:rsidR="00276B9A" w:rsidRPr="00276B9A">
        <w:rPr>
          <w:sz w:val="28"/>
          <w:szCs w:val="28"/>
        </w:rPr>
        <w:t>: oni</w:t>
      </w:r>
      <w:r w:rsidR="008B5F46">
        <w:rPr>
          <w:sz w:val="28"/>
          <w:szCs w:val="28"/>
        </w:rPr>
        <w:t>rs@corp.nstu.ru тел./факс (383) </w:t>
      </w:r>
      <w:r w:rsidR="00276B9A" w:rsidRPr="00276B9A">
        <w:rPr>
          <w:sz w:val="28"/>
          <w:szCs w:val="28"/>
        </w:rPr>
        <w:t>346</w:t>
      </w:r>
      <w:r w:rsidR="008B5F46">
        <w:rPr>
          <w:sz w:val="28"/>
          <w:szCs w:val="28"/>
        </w:rPr>
        <w:t>-</w:t>
      </w:r>
      <w:r w:rsidR="00276B9A" w:rsidRPr="00276B9A">
        <w:rPr>
          <w:sz w:val="28"/>
          <w:szCs w:val="28"/>
        </w:rPr>
        <w:t>29</w:t>
      </w:r>
      <w:r w:rsidR="008B5F46">
        <w:rPr>
          <w:sz w:val="28"/>
          <w:szCs w:val="28"/>
        </w:rPr>
        <w:t>-</w:t>
      </w:r>
      <w:r w:rsidR="00276B9A" w:rsidRPr="00276B9A">
        <w:rPr>
          <w:sz w:val="28"/>
          <w:szCs w:val="28"/>
        </w:rPr>
        <w:t>18 (расселение иногородних участников и др. орг.</w:t>
      </w:r>
      <w:r w:rsidR="008B5F46">
        <w:rPr>
          <w:sz w:val="28"/>
          <w:szCs w:val="28"/>
        </w:rPr>
        <w:t xml:space="preserve"> </w:t>
      </w:r>
      <w:r w:rsidR="00276B9A" w:rsidRPr="00276B9A">
        <w:rPr>
          <w:sz w:val="28"/>
          <w:szCs w:val="28"/>
        </w:rPr>
        <w:t>вопросы)</w:t>
      </w:r>
      <w:r w:rsidR="00F913A4">
        <w:rPr>
          <w:sz w:val="28"/>
          <w:szCs w:val="28"/>
        </w:rPr>
        <w:t>.</w:t>
      </w:r>
    </w:p>
    <w:p w:rsidR="0041055E" w:rsidRPr="0041055E" w:rsidRDefault="0041055E" w:rsidP="009A177F">
      <w:pPr>
        <w:tabs>
          <w:tab w:val="left" w:pos="1170"/>
        </w:tabs>
        <w:spacing w:line="360" w:lineRule="auto"/>
        <w:ind w:firstLine="709"/>
        <w:jc w:val="both"/>
        <w:rPr>
          <w:sz w:val="28"/>
          <w:szCs w:val="28"/>
        </w:rPr>
      </w:pPr>
      <w:r w:rsidRPr="0041055E">
        <w:rPr>
          <w:b/>
          <w:sz w:val="28"/>
          <w:szCs w:val="28"/>
        </w:rPr>
        <w:t>Заявка на участие</w:t>
      </w:r>
      <w:r w:rsidR="00D75E3C">
        <w:rPr>
          <w:sz w:val="28"/>
          <w:szCs w:val="28"/>
        </w:rPr>
        <w:t xml:space="preserve"> в ВСО</w:t>
      </w:r>
      <w:r w:rsidRPr="0041055E">
        <w:rPr>
          <w:sz w:val="28"/>
          <w:szCs w:val="28"/>
        </w:rPr>
        <w:t xml:space="preserve"> (</w:t>
      </w:r>
      <w:r w:rsidR="008B5F46">
        <w:rPr>
          <w:sz w:val="28"/>
          <w:szCs w:val="28"/>
        </w:rPr>
        <w:t>ф</w:t>
      </w:r>
      <w:r w:rsidRPr="0041055E">
        <w:rPr>
          <w:sz w:val="28"/>
          <w:szCs w:val="28"/>
        </w:rPr>
        <w:t>орма № 1) и приложения к ней (</w:t>
      </w:r>
      <w:r w:rsidR="008B5F46">
        <w:rPr>
          <w:sz w:val="28"/>
          <w:szCs w:val="28"/>
        </w:rPr>
        <w:t>ф</w:t>
      </w:r>
      <w:r w:rsidRPr="0041055E">
        <w:rPr>
          <w:sz w:val="28"/>
          <w:szCs w:val="28"/>
        </w:rPr>
        <w:t>орма №</w:t>
      </w:r>
      <w:r w:rsidR="008B5F46">
        <w:rPr>
          <w:sz w:val="28"/>
          <w:szCs w:val="28"/>
        </w:rPr>
        <w:t> </w:t>
      </w:r>
      <w:r w:rsidRPr="0041055E">
        <w:rPr>
          <w:sz w:val="28"/>
          <w:szCs w:val="28"/>
        </w:rPr>
        <w:t xml:space="preserve">2) представляется </w:t>
      </w:r>
      <w:r w:rsidRPr="0041055E">
        <w:rPr>
          <w:b/>
          <w:sz w:val="28"/>
          <w:szCs w:val="28"/>
          <w:u w:val="single"/>
        </w:rPr>
        <w:t xml:space="preserve">не позднее </w:t>
      </w:r>
      <w:r w:rsidR="00D75E3C">
        <w:rPr>
          <w:b/>
          <w:sz w:val="28"/>
          <w:szCs w:val="28"/>
          <w:u w:val="single"/>
        </w:rPr>
        <w:t>20 марта</w:t>
      </w:r>
      <w:r w:rsidRPr="0041055E">
        <w:rPr>
          <w:b/>
          <w:sz w:val="28"/>
          <w:szCs w:val="28"/>
          <w:u w:val="single"/>
        </w:rPr>
        <w:t xml:space="preserve"> 2017</w:t>
      </w:r>
      <w:r w:rsidR="008B5F46">
        <w:rPr>
          <w:b/>
          <w:sz w:val="28"/>
          <w:szCs w:val="28"/>
          <w:u w:val="single"/>
        </w:rPr>
        <w:t xml:space="preserve"> </w:t>
      </w:r>
      <w:r w:rsidRPr="0041055E">
        <w:rPr>
          <w:sz w:val="28"/>
          <w:szCs w:val="28"/>
        </w:rPr>
        <w:t>г. по адресу: 630073, г. Новосибирск, пр-т Карла Маркса, д. 20, тел.: 8 (383) 346-22-51, или по электронной п</w:t>
      </w:r>
      <w:r w:rsidRPr="00E26E90">
        <w:rPr>
          <w:sz w:val="28"/>
          <w:szCs w:val="28"/>
        </w:rPr>
        <w:t xml:space="preserve">очте: </w:t>
      </w:r>
      <w:hyperlink r:id="rId8" w:history="1">
        <w:r w:rsidRPr="00E26E90">
          <w:rPr>
            <w:rStyle w:val="a3"/>
            <w:sz w:val="28"/>
            <w:szCs w:val="28"/>
            <w:u w:val="none"/>
            <w:lang w:val="en-US"/>
          </w:rPr>
          <w:t>VSO</w:t>
        </w:r>
        <w:r w:rsidRPr="00E26E90">
          <w:rPr>
            <w:rStyle w:val="a3"/>
            <w:sz w:val="28"/>
            <w:szCs w:val="28"/>
            <w:u w:val="none"/>
          </w:rPr>
          <w:t>_</w:t>
        </w:r>
        <w:r w:rsidRPr="00E26E90">
          <w:rPr>
            <w:rStyle w:val="a3"/>
            <w:sz w:val="28"/>
            <w:szCs w:val="28"/>
            <w:u w:val="none"/>
            <w:lang w:val="en-US"/>
          </w:rPr>
          <w:t>konflikt</w:t>
        </w:r>
        <w:r w:rsidRPr="00E26E90">
          <w:rPr>
            <w:rStyle w:val="a3"/>
            <w:sz w:val="28"/>
            <w:szCs w:val="28"/>
            <w:u w:val="none"/>
          </w:rPr>
          <w:t>@</w:t>
        </w:r>
        <w:r w:rsidRPr="00E26E90">
          <w:rPr>
            <w:rStyle w:val="a3"/>
            <w:sz w:val="28"/>
            <w:szCs w:val="28"/>
            <w:u w:val="none"/>
            <w:lang w:val="en-US"/>
          </w:rPr>
          <w:t>corp</w:t>
        </w:r>
        <w:r w:rsidRPr="00E26E90">
          <w:rPr>
            <w:rStyle w:val="a3"/>
            <w:sz w:val="28"/>
            <w:szCs w:val="28"/>
            <w:u w:val="none"/>
          </w:rPr>
          <w:t>.</w:t>
        </w:r>
        <w:r w:rsidRPr="00E26E90">
          <w:rPr>
            <w:rStyle w:val="a3"/>
            <w:sz w:val="28"/>
            <w:szCs w:val="28"/>
            <w:u w:val="none"/>
            <w:lang w:val="en-US"/>
          </w:rPr>
          <w:t>nstu</w:t>
        </w:r>
        <w:r w:rsidRPr="00E26E90">
          <w:rPr>
            <w:rStyle w:val="a3"/>
            <w:sz w:val="28"/>
            <w:szCs w:val="28"/>
            <w:u w:val="none"/>
          </w:rPr>
          <w:t>.</w:t>
        </w:r>
        <w:r w:rsidRPr="00E26E90">
          <w:rPr>
            <w:rStyle w:val="a3"/>
            <w:sz w:val="28"/>
            <w:szCs w:val="28"/>
            <w:u w:val="none"/>
            <w:lang w:val="en-US"/>
          </w:rPr>
          <w:t>ru</w:t>
        </w:r>
      </w:hyperlink>
      <w:r w:rsidRPr="00E26E90">
        <w:rPr>
          <w:sz w:val="28"/>
          <w:szCs w:val="28"/>
        </w:rPr>
        <w:t>.</w:t>
      </w:r>
    </w:p>
    <w:p w:rsidR="009A177F" w:rsidRDefault="009A177F" w:rsidP="009A177F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bookmarkStart w:id="0" w:name="_GoBack"/>
      <w:r w:rsidRPr="009A177F">
        <w:rPr>
          <w:rFonts w:eastAsia="Calibri"/>
          <w:b/>
          <w:sz w:val="28"/>
          <w:szCs w:val="28"/>
          <w:lang w:eastAsia="en-US"/>
        </w:rPr>
        <w:lastRenderedPageBreak/>
        <w:t>Контактная информация:</w:t>
      </w:r>
      <w:r w:rsidRPr="009A177F">
        <w:rPr>
          <w:rFonts w:eastAsia="Calibri"/>
          <w:sz w:val="28"/>
          <w:szCs w:val="28"/>
          <w:lang w:eastAsia="en-US"/>
        </w:rPr>
        <w:t xml:space="preserve"> ст. преподаватель кафедры СРСА, Мельникова Мария Сергеевна, </w:t>
      </w:r>
      <w:r w:rsidRPr="009A177F">
        <w:rPr>
          <w:sz w:val="28"/>
          <w:szCs w:val="28"/>
        </w:rPr>
        <w:t xml:space="preserve">8 (383) 346-22-51, </w:t>
      </w:r>
      <w:hyperlink r:id="rId9" w:history="1">
        <w:r w:rsidRPr="009A177F">
          <w:rPr>
            <w:color w:val="0033CC"/>
            <w:sz w:val="28"/>
            <w:szCs w:val="28"/>
            <w:lang w:val="en-US"/>
          </w:rPr>
          <w:t>m</w:t>
        </w:r>
        <w:r w:rsidRPr="009A177F">
          <w:rPr>
            <w:color w:val="0033CC"/>
            <w:sz w:val="28"/>
            <w:szCs w:val="28"/>
          </w:rPr>
          <w:t>.</w:t>
        </w:r>
        <w:r w:rsidRPr="009A177F">
          <w:rPr>
            <w:color w:val="0033CC"/>
            <w:sz w:val="28"/>
            <w:szCs w:val="28"/>
            <w:lang w:val="en-US"/>
          </w:rPr>
          <w:t>melnikova</w:t>
        </w:r>
        <w:r w:rsidRPr="009A177F">
          <w:rPr>
            <w:color w:val="0033CC"/>
            <w:sz w:val="28"/>
            <w:szCs w:val="28"/>
          </w:rPr>
          <w:t>@</w:t>
        </w:r>
        <w:r w:rsidRPr="009A177F">
          <w:rPr>
            <w:color w:val="0033CC"/>
            <w:sz w:val="28"/>
            <w:szCs w:val="28"/>
            <w:lang w:val="en-US"/>
          </w:rPr>
          <w:t>corp</w:t>
        </w:r>
        <w:r w:rsidRPr="009A177F">
          <w:rPr>
            <w:color w:val="0033CC"/>
            <w:sz w:val="28"/>
            <w:szCs w:val="28"/>
          </w:rPr>
          <w:t>.</w:t>
        </w:r>
        <w:r w:rsidRPr="009A177F">
          <w:rPr>
            <w:color w:val="0033CC"/>
            <w:sz w:val="28"/>
            <w:szCs w:val="28"/>
            <w:lang w:val="en-US"/>
          </w:rPr>
          <w:t>nstu</w:t>
        </w:r>
        <w:r w:rsidRPr="009A177F">
          <w:rPr>
            <w:color w:val="0033CC"/>
            <w:sz w:val="28"/>
            <w:szCs w:val="28"/>
          </w:rPr>
          <w:t>.</w:t>
        </w:r>
        <w:r w:rsidRPr="009A177F">
          <w:rPr>
            <w:color w:val="0033CC"/>
            <w:sz w:val="28"/>
            <w:szCs w:val="28"/>
            <w:lang w:val="en-US"/>
          </w:rPr>
          <w:t>ru</w:t>
        </w:r>
      </w:hyperlink>
      <w:r w:rsidRPr="009A177F">
        <w:rPr>
          <w:sz w:val="28"/>
          <w:szCs w:val="28"/>
        </w:rPr>
        <w:t>; ассистент кафедры</w:t>
      </w:r>
      <w:r w:rsidR="008A48A0">
        <w:rPr>
          <w:sz w:val="28"/>
          <w:szCs w:val="28"/>
        </w:rPr>
        <w:t xml:space="preserve"> СРСА, Машанова Анна Сергеевна.</w:t>
      </w:r>
      <w:bookmarkEnd w:id="0"/>
    </w:p>
    <w:p w:rsidR="009A177F" w:rsidRDefault="00B04653" w:rsidP="009A177F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Подробную информацию о проведении ВСО </w:t>
      </w:r>
      <w:r w:rsidR="001F3C2C" w:rsidRPr="005D3836">
        <w:rPr>
          <w:rFonts w:eastAsia="Calibri"/>
          <w:sz w:val="28"/>
          <w:szCs w:val="28"/>
        </w:rPr>
        <w:t>по конфликтологии</w:t>
      </w:r>
      <w:r w:rsidR="001F3C2C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>можно узнать на стран</w:t>
      </w:r>
      <w:r w:rsidR="001F3C2C">
        <w:rPr>
          <w:rFonts w:eastAsia="Calibri"/>
          <w:sz w:val="28"/>
          <w:szCs w:val="28"/>
          <w:lang w:eastAsia="en-US"/>
        </w:rPr>
        <w:t>ице группы в социальной сети «</w:t>
      </w:r>
      <w:proofErr w:type="spellStart"/>
      <w:r w:rsidR="001F3C2C">
        <w:rPr>
          <w:rFonts w:eastAsia="Calibri"/>
          <w:sz w:val="28"/>
          <w:szCs w:val="28"/>
          <w:lang w:eastAsia="en-US"/>
        </w:rPr>
        <w:t>В</w:t>
      </w:r>
      <w:r>
        <w:rPr>
          <w:rFonts w:eastAsia="Calibri"/>
          <w:sz w:val="28"/>
          <w:szCs w:val="28"/>
          <w:lang w:eastAsia="en-US"/>
        </w:rPr>
        <w:t>Контакте</w:t>
      </w:r>
      <w:proofErr w:type="spellEnd"/>
      <w:r>
        <w:rPr>
          <w:rFonts w:eastAsia="Calibri"/>
          <w:sz w:val="28"/>
          <w:szCs w:val="28"/>
          <w:lang w:eastAsia="en-US"/>
        </w:rPr>
        <w:t>»</w:t>
      </w:r>
      <w:r w:rsidRPr="00B04653">
        <w:rPr>
          <w:rFonts w:eastAsia="Calibri"/>
          <w:color w:val="0000FF"/>
          <w:sz w:val="28"/>
          <w:szCs w:val="28"/>
          <w:lang w:eastAsia="en-US"/>
        </w:rPr>
        <w:t xml:space="preserve"> </w:t>
      </w:r>
      <w:hyperlink r:id="rId10" w:tgtFrame="_blank" w:history="1">
        <w:r w:rsidRPr="00B04653">
          <w:rPr>
            <w:rStyle w:val="a3"/>
            <w:sz w:val="28"/>
            <w:szCs w:val="28"/>
            <w:u w:val="none"/>
            <w:shd w:val="clear" w:color="auto" w:fill="FFFFFF"/>
          </w:rPr>
          <w:t>https://vk.com/vso_konflikt2017</w:t>
        </w:r>
      </w:hyperlink>
    </w:p>
    <w:p w:rsidR="009A177F" w:rsidRPr="009A177F" w:rsidRDefault="009A177F" w:rsidP="009A177F">
      <w:pPr>
        <w:spacing w:line="360" w:lineRule="auto"/>
        <w:ind w:firstLine="709"/>
        <w:jc w:val="both"/>
        <w:rPr>
          <w:rFonts w:eastAsia="Calibri"/>
          <w:b/>
          <w:sz w:val="28"/>
          <w:szCs w:val="28"/>
          <w:lang w:eastAsia="en-US"/>
        </w:rPr>
      </w:pPr>
      <w:r w:rsidRPr="009A177F">
        <w:rPr>
          <w:sz w:val="28"/>
          <w:szCs w:val="28"/>
        </w:rPr>
        <w:t xml:space="preserve">Для подготовки к выполнению конкурсных заданий ВСО </w:t>
      </w:r>
      <w:r w:rsidR="001F3C2C" w:rsidRPr="005D3836">
        <w:rPr>
          <w:rFonts w:eastAsia="Calibri"/>
          <w:sz w:val="28"/>
          <w:szCs w:val="28"/>
        </w:rPr>
        <w:t>по конфликтологии</w:t>
      </w:r>
      <w:r w:rsidR="001F3C2C" w:rsidRPr="009A177F">
        <w:rPr>
          <w:sz w:val="28"/>
          <w:szCs w:val="28"/>
        </w:rPr>
        <w:t xml:space="preserve"> </w:t>
      </w:r>
      <w:r w:rsidRPr="009A177F">
        <w:rPr>
          <w:sz w:val="28"/>
          <w:szCs w:val="28"/>
        </w:rPr>
        <w:t xml:space="preserve">рекомендуется следующий </w:t>
      </w:r>
      <w:r w:rsidRPr="009A177F">
        <w:rPr>
          <w:b/>
          <w:sz w:val="28"/>
          <w:szCs w:val="28"/>
        </w:rPr>
        <w:t>перечень литературы:</w:t>
      </w:r>
    </w:p>
    <w:p w:rsidR="009A177F" w:rsidRPr="006141A0" w:rsidRDefault="009A177F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Аллахвердова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 О.В., Карпенко А.Д.  Методическое пособие для посредников-медиаторов. СПбГУ, 2005. 107с.</w:t>
      </w:r>
    </w:p>
    <w:p w:rsidR="009A177F" w:rsidRPr="006141A0" w:rsidRDefault="009A177F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Анцупов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 А. Я.,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Баклановский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 С. В. Конфликтология в схемах и комментариях: Учебное пособие. 2-е изд.,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перераб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>. — СПб</w:t>
      </w:r>
      <w:proofErr w:type="gramStart"/>
      <w:r w:rsidRPr="006141A0"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 w:rsidRPr="006141A0">
        <w:rPr>
          <w:rFonts w:ascii="Times New Roman" w:hAnsi="Times New Roman" w:cs="Times New Roman"/>
          <w:sz w:val="28"/>
          <w:szCs w:val="28"/>
        </w:rPr>
        <w:t>Питер, 2009. — 304 с.: ил. — (Серия «Учебное пособие»).</w:t>
      </w:r>
    </w:p>
    <w:p w:rsidR="009A177F" w:rsidRPr="006141A0" w:rsidRDefault="009A177F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Анцупов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 А. Я., Шипилов А. И. Конфликтология: Учебник для вузов. — М.: ЮНИТИ, 2000. - 551 с.</w:t>
      </w:r>
    </w:p>
    <w:p w:rsidR="009A177F" w:rsidRPr="006141A0" w:rsidRDefault="009A177F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Бесемер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Христоф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 МЕДИАЦИЯ. Посредничество в конфликтах./Перевод с </w:t>
      </w:r>
      <w:proofErr w:type="gramStart"/>
      <w:r w:rsidRPr="006141A0">
        <w:rPr>
          <w:rFonts w:ascii="Times New Roman" w:hAnsi="Times New Roman" w:cs="Times New Roman"/>
          <w:sz w:val="28"/>
          <w:szCs w:val="28"/>
        </w:rPr>
        <w:t>нем</w:t>
      </w:r>
      <w:proofErr w:type="gramEnd"/>
      <w:r w:rsidRPr="006141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Н.В.Маловой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 - «Духовное познание»,. Калуга, 2004., 176 стр.</w:t>
      </w:r>
    </w:p>
    <w:p w:rsidR="009A177F" w:rsidRPr="006141A0" w:rsidRDefault="009A177F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141A0">
        <w:rPr>
          <w:rFonts w:ascii="Times New Roman" w:hAnsi="Times New Roman" w:cs="Times New Roman"/>
          <w:sz w:val="28"/>
          <w:szCs w:val="28"/>
        </w:rPr>
        <w:t>Гришина Н. В. Психология конфликта. 2-е изд. — СПб</w:t>
      </w:r>
      <w:proofErr w:type="gramStart"/>
      <w:r w:rsidRPr="006141A0"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 w:rsidRPr="006141A0">
        <w:rPr>
          <w:rFonts w:ascii="Times New Roman" w:hAnsi="Times New Roman" w:cs="Times New Roman"/>
          <w:sz w:val="28"/>
          <w:szCs w:val="28"/>
        </w:rPr>
        <w:t>Питер, 2008. — 544 с: ил. — (Серия «Мастера психологии»). ISBN 978-5-91180-895-2.</w:t>
      </w:r>
    </w:p>
    <w:p w:rsidR="009A177F" w:rsidRPr="006141A0" w:rsidRDefault="009A177F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Дериглазова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 Л.В. Конфликты в международных отношениях: учебное пособие для студентов, обучающихся по направлениям подготовки и специальности "Международные отношения" и "Регионоведение" Томский гос. ун-т Томск: Издательство Томского университета, 2013. – 311с.</w:t>
      </w:r>
    </w:p>
    <w:p w:rsidR="009A177F" w:rsidRDefault="009A177F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141A0">
        <w:rPr>
          <w:rFonts w:ascii="Times New Roman" w:hAnsi="Times New Roman" w:cs="Times New Roman"/>
          <w:sz w:val="28"/>
          <w:szCs w:val="28"/>
        </w:rPr>
        <w:t xml:space="preserve">Дмитриев А.В. Конфликтология: Учебное пособие. - М.: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Гардарики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>, 2000. - 320 с.</w:t>
      </w:r>
    </w:p>
    <w:p w:rsidR="009D4F46" w:rsidRPr="009D4F46" w:rsidRDefault="009D4F46" w:rsidP="009D4F46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D4F46">
        <w:rPr>
          <w:rFonts w:ascii="Times New Roman" w:hAnsi="Times New Roman" w:cs="Times New Roman"/>
          <w:sz w:val="28"/>
          <w:szCs w:val="28"/>
        </w:rPr>
        <w:t xml:space="preserve">Зайцев А. К. </w:t>
      </w:r>
      <w:r w:rsidR="00717E43" w:rsidRPr="009D4F46">
        <w:rPr>
          <w:rFonts w:ascii="Times New Roman" w:hAnsi="Times New Roman" w:cs="Times New Roman"/>
          <w:sz w:val="28"/>
          <w:szCs w:val="28"/>
        </w:rPr>
        <w:t>Социа</w:t>
      </w:r>
      <w:r w:rsidR="00717E43">
        <w:rPr>
          <w:rFonts w:ascii="Times New Roman" w:hAnsi="Times New Roman" w:cs="Times New Roman"/>
          <w:sz w:val="28"/>
          <w:szCs w:val="28"/>
        </w:rPr>
        <w:t>льный к</w:t>
      </w:r>
      <w:r w:rsidR="00717E43" w:rsidRPr="009D4F46">
        <w:rPr>
          <w:rFonts w:ascii="Times New Roman" w:hAnsi="Times New Roman" w:cs="Times New Roman"/>
          <w:sz w:val="28"/>
          <w:szCs w:val="28"/>
        </w:rPr>
        <w:t>онфликт</w:t>
      </w:r>
      <w:r w:rsidRPr="009D4F46">
        <w:rPr>
          <w:rFonts w:ascii="Times New Roman" w:hAnsi="Times New Roman" w:cs="Times New Roman"/>
          <w:sz w:val="28"/>
          <w:szCs w:val="28"/>
        </w:rPr>
        <w:t>. Изд</w:t>
      </w:r>
      <w:r w:rsidRPr="009D4F46">
        <w:rPr>
          <w:rFonts w:ascii="Times New Roman" w:hAnsi="Times New Roman" w:cs="Times New Roman"/>
          <w:sz w:val="28"/>
          <w:szCs w:val="28"/>
          <w:lang w:val="en-US"/>
        </w:rPr>
        <w:t>.2-</w:t>
      </w:r>
      <w:r w:rsidRPr="009D4F46">
        <w:rPr>
          <w:rFonts w:ascii="Times New Roman" w:hAnsi="Times New Roman" w:cs="Times New Roman"/>
          <w:sz w:val="28"/>
          <w:szCs w:val="28"/>
        </w:rPr>
        <w:t>е</w:t>
      </w:r>
      <w:r w:rsidRPr="009D4F4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D4F46">
        <w:rPr>
          <w:rFonts w:ascii="Times New Roman" w:hAnsi="Times New Roman" w:cs="Times New Roman"/>
          <w:sz w:val="28"/>
          <w:szCs w:val="28"/>
        </w:rPr>
        <w:t>М</w:t>
      </w:r>
      <w:r w:rsidRPr="009D4F46">
        <w:rPr>
          <w:rFonts w:ascii="Times New Roman" w:hAnsi="Times New Roman" w:cs="Times New Roman"/>
          <w:sz w:val="28"/>
          <w:szCs w:val="28"/>
          <w:lang w:val="en-US"/>
        </w:rPr>
        <w:t xml:space="preserve">.: Academia, 2001. 464 </w:t>
      </w:r>
      <w:r w:rsidRPr="009D4F46">
        <w:rPr>
          <w:rFonts w:ascii="Times New Roman" w:hAnsi="Times New Roman" w:cs="Times New Roman"/>
          <w:sz w:val="28"/>
          <w:szCs w:val="28"/>
        </w:rPr>
        <w:t>с</w:t>
      </w:r>
      <w:r w:rsidRPr="009D4F4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D4F46">
        <w:rPr>
          <w:rFonts w:ascii="Times New Roman" w:hAnsi="Times New Roman" w:cs="Times New Roman"/>
          <w:sz w:val="28"/>
          <w:szCs w:val="28"/>
        </w:rPr>
        <w:t>Библ</w:t>
      </w:r>
      <w:r w:rsidRPr="009D4F4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141A0" w:rsidRPr="006141A0" w:rsidRDefault="002B6E26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История конфликтологии</w:t>
      </w:r>
      <w:r w:rsidR="009A177F" w:rsidRPr="006141A0">
        <w:rPr>
          <w:rFonts w:ascii="Times New Roman" w:hAnsi="Times New Roman" w:cs="Times New Roman"/>
          <w:sz w:val="28"/>
          <w:szCs w:val="28"/>
        </w:rPr>
        <w:t xml:space="preserve">: учебное пособие / Д. Ю. </w:t>
      </w:r>
      <w:proofErr w:type="spellStart"/>
      <w:r w:rsidR="009A177F" w:rsidRPr="006141A0">
        <w:rPr>
          <w:rFonts w:ascii="Times New Roman" w:hAnsi="Times New Roman" w:cs="Times New Roman"/>
          <w:sz w:val="28"/>
          <w:szCs w:val="28"/>
        </w:rPr>
        <w:t>Трушников</w:t>
      </w:r>
      <w:proofErr w:type="spellEnd"/>
      <w:r w:rsidR="009A177F" w:rsidRPr="006141A0">
        <w:rPr>
          <w:rFonts w:ascii="Times New Roman" w:hAnsi="Times New Roman" w:cs="Times New Roman"/>
          <w:sz w:val="28"/>
          <w:szCs w:val="28"/>
        </w:rPr>
        <w:t xml:space="preserve">, В. И. </w:t>
      </w:r>
      <w:proofErr w:type="spellStart"/>
      <w:r w:rsidR="009A177F" w:rsidRPr="006141A0">
        <w:rPr>
          <w:rFonts w:ascii="Times New Roman" w:hAnsi="Times New Roman" w:cs="Times New Roman"/>
          <w:sz w:val="28"/>
          <w:szCs w:val="28"/>
        </w:rPr>
        <w:t>Трушникова</w:t>
      </w:r>
      <w:proofErr w:type="spellEnd"/>
      <w:r w:rsidR="009A177F" w:rsidRPr="006141A0">
        <w:rPr>
          <w:rFonts w:ascii="Times New Roman" w:hAnsi="Times New Roman" w:cs="Times New Roman"/>
          <w:sz w:val="28"/>
          <w:szCs w:val="28"/>
        </w:rPr>
        <w:t xml:space="preserve">. - Тюмень: </w:t>
      </w:r>
      <w:proofErr w:type="spellStart"/>
      <w:r w:rsidR="009A177F" w:rsidRPr="006141A0">
        <w:rPr>
          <w:rFonts w:ascii="Times New Roman" w:hAnsi="Times New Roman" w:cs="Times New Roman"/>
          <w:sz w:val="28"/>
          <w:szCs w:val="28"/>
        </w:rPr>
        <w:t>ТюмГНГУ</w:t>
      </w:r>
      <w:proofErr w:type="spellEnd"/>
      <w:r w:rsidR="009A177F" w:rsidRPr="006141A0">
        <w:rPr>
          <w:rFonts w:ascii="Times New Roman" w:hAnsi="Times New Roman" w:cs="Times New Roman"/>
          <w:sz w:val="28"/>
          <w:szCs w:val="28"/>
        </w:rPr>
        <w:t>, 2009. -200 с.</w:t>
      </w:r>
    </w:p>
    <w:p w:rsidR="006141A0" w:rsidRDefault="006141A0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141A0">
        <w:rPr>
          <w:rFonts w:ascii="Times New Roman" w:hAnsi="Times New Roman" w:cs="Times New Roman"/>
          <w:bCs/>
          <w:sz w:val="28"/>
          <w:szCs w:val="28"/>
        </w:rPr>
        <w:t>Конфликтология</w:t>
      </w:r>
      <w:r w:rsidRPr="006141A0">
        <w:rPr>
          <w:rFonts w:ascii="Times New Roman" w:hAnsi="Times New Roman" w:cs="Times New Roman"/>
          <w:sz w:val="28"/>
          <w:szCs w:val="28"/>
        </w:rPr>
        <w:t>/ Под ред. А. С. Кармина // СПб</w:t>
      </w:r>
      <w:proofErr w:type="gramStart"/>
      <w:r w:rsidRPr="006141A0"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 w:rsidRPr="006141A0">
        <w:rPr>
          <w:rFonts w:ascii="Times New Roman" w:hAnsi="Times New Roman" w:cs="Times New Roman"/>
          <w:sz w:val="28"/>
          <w:szCs w:val="28"/>
        </w:rPr>
        <w:t>Издательство «Лань»,</w:t>
      </w:r>
      <w:r w:rsidRPr="006141A0">
        <w:rPr>
          <w:rFonts w:ascii="Times New Roman" w:hAnsi="Times New Roman" w:cs="Times New Roman"/>
          <w:bCs/>
          <w:sz w:val="28"/>
          <w:szCs w:val="28"/>
        </w:rPr>
        <w:t>1999.</w:t>
      </w:r>
      <w:r w:rsidRPr="006141A0">
        <w:rPr>
          <w:rFonts w:ascii="Times New Roman" w:hAnsi="Times New Roman" w:cs="Times New Roman"/>
          <w:sz w:val="28"/>
          <w:szCs w:val="28"/>
        </w:rPr>
        <w:t>– 448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91C58" w:rsidRPr="00091C58" w:rsidRDefault="00091C58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91C58">
        <w:rPr>
          <w:rFonts w:ascii="Times New Roman" w:hAnsi="Times New Roman" w:cs="Times New Roman"/>
          <w:sz w:val="28"/>
          <w:szCs w:val="28"/>
        </w:rPr>
        <w:t>Нагайцев</w:t>
      </w:r>
      <w:proofErr w:type="spellEnd"/>
      <w:r w:rsidRPr="00091C58">
        <w:rPr>
          <w:rFonts w:ascii="Times New Roman" w:hAnsi="Times New Roman" w:cs="Times New Roman"/>
          <w:sz w:val="28"/>
          <w:szCs w:val="28"/>
        </w:rPr>
        <w:t xml:space="preserve"> Виктор Валентинович Проблемы становления социальных институтов </w:t>
      </w:r>
      <w:proofErr w:type="spellStart"/>
      <w:r w:rsidRPr="00091C58">
        <w:rPr>
          <w:rFonts w:ascii="Times New Roman" w:hAnsi="Times New Roman" w:cs="Times New Roman"/>
          <w:sz w:val="28"/>
          <w:szCs w:val="28"/>
        </w:rPr>
        <w:t>конфликторазрешения</w:t>
      </w:r>
      <w:proofErr w:type="spellEnd"/>
      <w:r w:rsidRPr="00091C58">
        <w:rPr>
          <w:rFonts w:ascii="Times New Roman" w:hAnsi="Times New Roman" w:cs="Times New Roman"/>
          <w:sz w:val="28"/>
          <w:szCs w:val="28"/>
        </w:rPr>
        <w:t xml:space="preserve"> в российском обществе // Известия </w:t>
      </w:r>
      <w:proofErr w:type="spellStart"/>
      <w:r w:rsidRPr="00091C58">
        <w:rPr>
          <w:rFonts w:ascii="Times New Roman" w:hAnsi="Times New Roman" w:cs="Times New Roman"/>
          <w:sz w:val="28"/>
          <w:szCs w:val="28"/>
        </w:rPr>
        <w:t>АлтГУ</w:t>
      </w:r>
      <w:proofErr w:type="spellEnd"/>
      <w:r w:rsidRPr="00091C58">
        <w:rPr>
          <w:rFonts w:ascii="Times New Roman" w:hAnsi="Times New Roman" w:cs="Times New Roman"/>
          <w:sz w:val="28"/>
          <w:szCs w:val="28"/>
        </w:rPr>
        <w:t xml:space="preserve">. </w:t>
      </w:r>
      <w:r w:rsidRPr="008A48A0">
        <w:rPr>
          <w:rFonts w:ascii="Times New Roman" w:hAnsi="Times New Roman" w:cs="Times New Roman"/>
          <w:sz w:val="28"/>
          <w:szCs w:val="28"/>
          <w:lang w:val="en-US"/>
        </w:rPr>
        <w:t xml:space="preserve">2010. </w:t>
      </w:r>
      <w:r w:rsidRPr="00091C58">
        <w:rPr>
          <w:rFonts w:ascii="Times New Roman" w:hAnsi="Times New Roman" w:cs="Times New Roman"/>
          <w:sz w:val="28"/>
          <w:szCs w:val="28"/>
          <w:lang w:val="en-US"/>
        </w:rPr>
        <w:t xml:space="preserve">№2-2. URL: </w:t>
      </w:r>
      <w:hyperlink r:id="rId11" w:history="1">
        <w:r w:rsidRPr="00091C5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http://cyberleninka.ru/article/n/problemy-stanovleniya-sotsialnyh-institutov-konfliktorazresheniya-v-rossiyskom-obschestve</w:t>
        </w:r>
      </w:hyperlink>
    </w:p>
    <w:p w:rsidR="009B1A36" w:rsidRPr="00091C58" w:rsidRDefault="009B1A36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091C58">
        <w:rPr>
          <w:rFonts w:ascii="Times New Roman" w:hAnsi="Times New Roman" w:cs="Times New Roman"/>
          <w:sz w:val="28"/>
          <w:szCs w:val="28"/>
        </w:rPr>
        <w:lastRenderedPageBreak/>
        <w:t xml:space="preserve">Практическая конфликтология // Л.Н. Цой; </w:t>
      </w:r>
      <w:proofErr w:type="spellStart"/>
      <w:r w:rsidRPr="00091C58">
        <w:rPr>
          <w:rFonts w:ascii="Times New Roman" w:hAnsi="Times New Roman" w:cs="Times New Roman"/>
          <w:sz w:val="28"/>
          <w:szCs w:val="28"/>
        </w:rPr>
        <w:t>Социол</w:t>
      </w:r>
      <w:proofErr w:type="spellEnd"/>
      <w:r w:rsidRPr="00091C5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91C58">
        <w:rPr>
          <w:rFonts w:ascii="Times New Roman" w:hAnsi="Times New Roman" w:cs="Times New Roman"/>
          <w:sz w:val="28"/>
          <w:szCs w:val="28"/>
        </w:rPr>
        <w:t>Шк</w:t>
      </w:r>
      <w:proofErr w:type="spellEnd"/>
      <w:r w:rsidRPr="00091C58">
        <w:rPr>
          <w:rFonts w:ascii="Times New Roman" w:hAnsi="Times New Roman" w:cs="Times New Roman"/>
          <w:sz w:val="28"/>
          <w:szCs w:val="28"/>
        </w:rPr>
        <w:t>. конфликтологии.</w:t>
      </w:r>
    </w:p>
    <w:p w:rsidR="006141A0" w:rsidRPr="006141A0" w:rsidRDefault="006141A0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141A0">
        <w:rPr>
          <w:rFonts w:ascii="Times New Roman" w:hAnsi="Times New Roman" w:cs="Times New Roman"/>
          <w:sz w:val="28"/>
          <w:szCs w:val="28"/>
        </w:rPr>
        <w:t xml:space="preserve">Прикладная конфликтология Хрестоматия Составитель: проф.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К.Сельченок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 М.: АСТ, 2007. - 624 с.</w:t>
      </w:r>
    </w:p>
    <w:p w:rsidR="009A177F" w:rsidRPr="006141A0" w:rsidRDefault="009A177F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141A0">
        <w:rPr>
          <w:rFonts w:ascii="Times New Roman" w:hAnsi="Times New Roman" w:cs="Times New Roman"/>
          <w:sz w:val="28"/>
          <w:szCs w:val="28"/>
        </w:rPr>
        <w:t>Сергеев С.А. История конфликтологии / С.А. Сергеев. - Казань: Изд-во Казан</w:t>
      </w:r>
      <w:proofErr w:type="gramStart"/>
      <w:r w:rsidRPr="006141A0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141A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141A0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6141A0">
        <w:rPr>
          <w:rFonts w:ascii="Times New Roman" w:hAnsi="Times New Roman" w:cs="Times New Roman"/>
          <w:sz w:val="28"/>
          <w:szCs w:val="28"/>
        </w:rPr>
        <w:t xml:space="preserve">ос.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технол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>. ун-та, 2010. - 234 с.</w:t>
      </w:r>
    </w:p>
    <w:p w:rsidR="009A177F" w:rsidRPr="006141A0" w:rsidRDefault="009A177F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141A0">
        <w:rPr>
          <w:rFonts w:ascii="Times New Roman" w:hAnsi="Times New Roman" w:cs="Times New Roman"/>
          <w:sz w:val="28"/>
          <w:szCs w:val="28"/>
        </w:rPr>
        <w:t xml:space="preserve">Уильям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Юри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 Брюс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Паттон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 Роджер Фишер Переговоры без поражения. Гарвардский метод: Манн, Иванов и Фербер; М.:; 2013 ISBN 978-5-91657-706-8</w:t>
      </w:r>
    </w:p>
    <w:p w:rsidR="009A177F" w:rsidRDefault="009A177F" w:rsidP="006141A0">
      <w:pPr>
        <w:pStyle w:val="a5"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141A0">
        <w:rPr>
          <w:rFonts w:ascii="Times New Roman" w:hAnsi="Times New Roman" w:cs="Times New Roman"/>
          <w:sz w:val="28"/>
          <w:szCs w:val="28"/>
        </w:rPr>
        <w:t xml:space="preserve">Фишер Р.,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Юри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 У. Путь к согласию, или переговоры без поражения / Пер. с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анг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 xml:space="preserve">. А. Гореловой; Предисл. В. А. </w:t>
      </w:r>
      <w:proofErr w:type="spellStart"/>
      <w:r w:rsidRPr="006141A0">
        <w:rPr>
          <w:rFonts w:ascii="Times New Roman" w:hAnsi="Times New Roman" w:cs="Times New Roman"/>
          <w:sz w:val="28"/>
          <w:szCs w:val="28"/>
        </w:rPr>
        <w:t>Кременюка</w:t>
      </w:r>
      <w:proofErr w:type="spellEnd"/>
      <w:r w:rsidRPr="006141A0">
        <w:rPr>
          <w:rFonts w:ascii="Times New Roman" w:hAnsi="Times New Roman" w:cs="Times New Roman"/>
          <w:sz w:val="28"/>
          <w:szCs w:val="28"/>
        </w:rPr>
        <w:t>.— М.: Наука, 1992.— 158 с.</w:t>
      </w:r>
    </w:p>
    <w:p w:rsidR="00E744C4" w:rsidRPr="00E744C4" w:rsidRDefault="00E744C4" w:rsidP="00E744C4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744C4">
        <w:rPr>
          <w:rFonts w:ascii="Times New Roman" w:hAnsi="Times New Roman" w:cs="Times New Roman"/>
          <w:sz w:val="28"/>
          <w:szCs w:val="28"/>
        </w:rPr>
        <w:t>Шварц Г. Управление конфликтными ситуациями. Диагностика, анализ и разрешение конфликтов / Г. Шварц; п</w:t>
      </w:r>
      <w:r>
        <w:rPr>
          <w:rFonts w:ascii="Times New Roman" w:hAnsi="Times New Roman" w:cs="Times New Roman"/>
          <w:sz w:val="28"/>
          <w:szCs w:val="28"/>
        </w:rPr>
        <w:t>ер. Л. Конторова. - СПб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>
        <w:rPr>
          <w:rFonts w:ascii="Times New Roman" w:hAnsi="Times New Roman" w:cs="Times New Roman"/>
          <w:sz w:val="28"/>
          <w:szCs w:val="28"/>
        </w:rPr>
        <w:t>Верне</w:t>
      </w:r>
      <w:r w:rsidRPr="00E744C4">
        <w:rPr>
          <w:rFonts w:ascii="Times New Roman" w:hAnsi="Times New Roman" w:cs="Times New Roman"/>
          <w:sz w:val="28"/>
          <w:szCs w:val="28"/>
        </w:rPr>
        <w:t xml:space="preserve">ра </w:t>
      </w:r>
      <w:proofErr w:type="spellStart"/>
      <w:r w:rsidRPr="00E744C4">
        <w:rPr>
          <w:rFonts w:ascii="Times New Roman" w:hAnsi="Times New Roman" w:cs="Times New Roman"/>
          <w:sz w:val="28"/>
          <w:szCs w:val="28"/>
        </w:rPr>
        <w:t>Регена</w:t>
      </w:r>
      <w:proofErr w:type="spellEnd"/>
      <w:r w:rsidRPr="00E744C4">
        <w:rPr>
          <w:rFonts w:ascii="Times New Roman" w:hAnsi="Times New Roman" w:cs="Times New Roman"/>
          <w:sz w:val="28"/>
          <w:szCs w:val="28"/>
        </w:rPr>
        <w:t xml:space="preserve">, 2007. - 296 с. </w:t>
      </w:r>
    </w:p>
    <w:p w:rsidR="009A177F" w:rsidRPr="009A177F" w:rsidRDefault="009A177F" w:rsidP="009A177F">
      <w:pPr>
        <w:jc w:val="both"/>
        <w:rPr>
          <w:b/>
          <w:sz w:val="28"/>
          <w:szCs w:val="28"/>
        </w:rPr>
      </w:pPr>
      <w:r w:rsidRPr="009A177F">
        <w:rPr>
          <w:b/>
          <w:sz w:val="28"/>
          <w:szCs w:val="28"/>
        </w:rPr>
        <w:t>Список нормативно-правовых актов:</w:t>
      </w:r>
    </w:p>
    <w:p w:rsidR="005B61A4" w:rsidRPr="00BC3703" w:rsidRDefault="005B61A4" w:rsidP="005B61A4">
      <w:pPr>
        <w:pStyle w:val="a5"/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C3703">
        <w:rPr>
          <w:rFonts w:ascii="Times New Roman" w:hAnsi="Times New Roman" w:cs="Times New Roman"/>
          <w:sz w:val="28"/>
          <w:szCs w:val="28"/>
        </w:rPr>
        <w:t xml:space="preserve">Арбитражный процессуальный кодекс Российской Федерации от 24 июля 2002 г. N 95-ФЗ </w:t>
      </w:r>
    </w:p>
    <w:p w:rsidR="005B61A4" w:rsidRDefault="005B61A4" w:rsidP="005B61A4">
      <w:pPr>
        <w:pStyle w:val="a5"/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C3703">
        <w:rPr>
          <w:rFonts w:ascii="Times New Roman" w:hAnsi="Times New Roman" w:cs="Times New Roman"/>
          <w:sz w:val="28"/>
          <w:szCs w:val="28"/>
        </w:rPr>
        <w:t xml:space="preserve">Гражданский процессуальный кодекс Российской Федерации от 14 ноября 2002 г. N 138-ФЗ </w:t>
      </w:r>
    </w:p>
    <w:p w:rsidR="005B61A4" w:rsidRDefault="005B61A4" w:rsidP="005B61A4">
      <w:pPr>
        <w:pStyle w:val="a5"/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C3703">
        <w:rPr>
          <w:rFonts w:ascii="Times New Roman" w:hAnsi="Times New Roman" w:cs="Times New Roman"/>
          <w:sz w:val="28"/>
          <w:szCs w:val="28"/>
        </w:rPr>
        <w:t>Федеральный конституционный закон от 31 декабря 1996 г. N 1-ФК «О судебной системе Российской Федерации»</w:t>
      </w:r>
    </w:p>
    <w:p w:rsidR="005B61A4" w:rsidRDefault="005B61A4" w:rsidP="005B61A4">
      <w:pPr>
        <w:pStyle w:val="a5"/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C3703">
        <w:rPr>
          <w:rFonts w:ascii="Times New Roman" w:hAnsi="Times New Roman" w:cs="Times New Roman"/>
          <w:sz w:val="28"/>
          <w:szCs w:val="28"/>
        </w:rPr>
        <w:t>Федеральный закон от 24 июля 2002 г. N 102-ФЗ «О третейских судах в Российской Федерации»</w:t>
      </w:r>
    </w:p>
    <w:p w:rsidR="005B61A4" w:rsidRDefault="005B61A4" w:rsidP="005B61A4">
      <w:pPr>
        <w:pStyle w:val="a5"/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C3703">
        <w:rPr>
          <w:rFonts w:ascii="Times New Roman" w:hAnsi="Times New Roman" w:cs="Times New Roman"/>
          <w:sz w:val="28"/>
          <w:szCs w:val="28"/>
        </w:rPr>
        <w:t xml:space="preserve">Федеральный закон «О противодействии коррупции» от 25.12.2008 N 273-ФЗ </w:t>
      </w:r>
    </w:p>
    <w:p w:rsidR="005B61A4" w:rsidRPr="00BC3703" w:rsidRDefault="005B61A4" w:rsidP="005B61A4">
      <w:pPr>
        <w:pStyle w:val="a5"/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C3703">
        <w:rPr>
          <w:rFonts w:ascii="Times New Roman" w:hAnsi="Times New Roman" w:cs="Times New Roman"/>
          <w:sz w:val="28"/>
          <w:szCs w:val="28"/>
        </w:rPr>
        <w:t>Федерального закона от 27 июля 2010 г. N 193-ФЗ «Об альтернативной процедуре урегулирования споров с участием посредника (процедуре медиации)»</w:t>
      </w:r>
    </w:p>
    <w:p w:rsidR="00374CFB" w:rsidRDefault="00374CFB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9A177F" w:rsidRDefault="009A177F" w:rsidP="009A177F">
      <w:pPr>
        <w:spacing w:line="360" w:lineRule="auto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Приложение 1</w:t>
      </w:r>
    </w:p>
    <w:p w:rsidR="00260F44" w:rsidRDefault="00260F44" w:rsidP="00260F4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Заявка на участие </w:t>
      </w:r>
    </w:p>
    <w:p w:rsidR="009A177F" w:rsidRPr="00BE06DB" w:rsidRDefault="00BE06DB" w:rsidP="00BE06DB">
      <w:pPr>
        <w:jc w:val="center"/>
        <w:rPr>
          <w:bCs/>
          <w:sz w:val="28"/>
          <w:szCs w:val="28"/>
        </w:rPr>
      </w:pPr>
      <w:r w:rsidRPr="00BE06DB">
        <w:rPr>
          <w:bCs/>
          <w:sz w:val="28"/>
          <w:szCs w:val="28"/>
        </w:rPr>
        <w:t xml:space="preserve">Всероссийской олимпиады студентов образовательных организаций высшего образования </w:t>
      </w:r>
      <w:r w:rsidR="009A177F" w:rsidRPr="00A7572C">
        <w:rPr>
          <w:sz w:val="28"/>
          <w:szCs w:val="28"/>
        </w:rPr>
        <w:t>по конфликтологии</w:t>
      </w:r>
    </w:p>
    <w:p w:rsidR="009A177F" w:rsidRPr="00EB0753" w:rsidRDefault="009A177F" w:rsidP="009A177F">
      <w:pPr>
        <w:spacing w:line="360" w:lineRule="auto"/>
        <w:jc w:val="both"/>
        <w:rPr>
          <w:b/>
          <w:sz w:val="28"/>
          <w:szCs w:val="28"/>
        </w:rPr>
      </w:pPr>
    </w:p>
    <w:tbl>
      <w:tblPr>
        <w:tblStyle w:val="a4"/>
        <w:tblW w:w="0" w:type="auto"/>
        <w:tblInd w:w="-601" w:type="dxa"/>
        <w:tblLook w:val="04A0" w:firstRow="1" w:lastRow="0" w:firstColumn="1" w:lastColumn="0" w:noHBand="0" w:noVBand="1"/>
      </w:tblPr>
      <w:tblGrid>
        <w:gridCol w:w="5387"/>
        <w:gridCol w:w="4785"/>
      </w:tblGrid>
      <w:tr w:rsidR="009A177F" w:rsidRPr="005F28B4" w:rsidTr="00C45D65">
        <w:tc>
          <w:tcPr>
            <w:tcW w:w="5387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  <w:r w:rsidRPr="005F28B4">
              <w:rPr>
                <w:sz w:val="28"/>
                <w:szCs w:val="28"/>
              </w:rPr>
              <w:t xml:space="preserve">Полное наименование образовательного учреждения </w:t>
            </w:r>
            <w:proofErr w:type="gramStart"/>
            <w:r w:rsidRPr="005F28B4">
              <w:rPr>
                <w:sz w:val="28"/>
                <w:szCs w:val="28"/>
              </w:rPr>
              <w:t>ВО</w:t>
            </w:r>
            <w:proofErr w:type="gramEnd"/>
          </w:p>
        </w:tc>
        <w:tc>
          <w:tcPr>
            <w:tcW w:w="4785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</w:p>
        </w:tc>
      </w:tr>
      <w:tr w:rsidR="009A177F" w:rsidRPr="005F28B4" w:rsidTr="00C45D65">
        <w:tc>
          <w:tcPr>
            <w:tcW w:w="5387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  <w:r w:rsidRPr="005F28B4">
              <w:rPr>
                <w:sz w:val="28"/>
                <w:szCs w:val="28"/>
              </w:rPr>
              <w:t xml:space="preserve">Адрес образовательного учреждения </w:t>
            </w:r>
            <w:proofErr w:type="gramStart"/>
            <w:r w:rsidRPr="005F28B4">
              <w:rPr>
                <w:sz w:val="28"/>
                <w:szCs w:val="28"/>
              </w:rPr>
              <w:t>ВО</w:t>
            </w:r>
            <w:proofErr w:type="gramEnd"/>
            <w:r w:rsidRPr="005F28B4">
              <w:rPr>
                <w:sz w:val="28"/>
                <w:szCs w:val="28"/>
              </w:rPr>
              <w:t>:</w:t>
            </w:r>
          </w:p>
        </w:tc>
        <w:tc>
          <w:tcPr>
            <w:tcW w:w="4785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</w:p>
        </w:tc>
      </w:tr>
      <w:tr w:rsidR="009A177F" w:rsidRPr="005F28B4" w:rsidTr="00C45D65">
        <w:tc>
          <w:tcPr>
            <w:tcW w:w="5387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  <w:r w:rsidRPr="005F28B4">
              <w:rPr>
                <w:sz w:val="28"/>
                <w:szCs w:val="28"/>
              </w:rPr>
              <w:t>ФИО ректора:</w:t>
            </w:r>
          </w:p>
        </w:tc>
        <w:tc>
          <w:tcPr>
            <w:tcW w:w="4785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</w:p>
        </w:tc>
      </w:tr>
      <w:tr w:rsidR="009A177F" w:rsidRPr="005F28B4" w:rsidTr="00C45D65">
        <w:tc>
          <w:tcPr>
            <w:tcW w:w="5387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  <w:r w:rsidRPr="005F28B4">
              <w:rPr>
                <w:sz w:val="28"/>
                <w:szCs w:val="28"/>
              </w:rPr>
              <w:t>ФИО контактного лица:</w:t>
            </w:r>
          </w:p>
        </w:tc>
        <w:tc>
          <w:tcPr>
            <w:tcW w:w="4785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</w:p>
        </w:tc>
      </w:tr>
      <w:tr w:rsidR="009A177F" w:rsidRPr="005F28B4" w:rsidTr="00C45D65">
        <w:tc>
          <w:tcPr>
            <w:tcW w:w="5387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  <w:r w:rsidRPr="005F28B4">
              <w:rPr>
                <w:sz w:val="28"/>
                <w:szCs w:val="28"/>
              </w:rPr>
              <w:t>Телефон (код) контактного лица:</w:t>
            </w:r>
          </w:p>
        </w:tc>
        <w:tc>
          <w:tcPr>
            <w:tcW w:w="4785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</w:p>
        </w:tc>
      </w:tr>
      <w:tr w:rsidR="009A177F" w:rsidRPr="005F28B4" w:rsidTr="00C45D65">
        <w:tc>
          <w:tcPr>
            <w:tcW w:w="5387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  <w:r w:rsidRPr="005F28B4">
              <w:rPr>
                <w:sz w:val="28"/>
                <w:szCs w:val="28"/>
              </w:rPr>
              <w:t>E-</w:t>
            </w:r>
            <w:proofErr w:type="spellStart"/>
            <w:r w:rsidRPr="005F28B4">
              <w:rPr>
                <w:sz w:val="28"/>
                <w:szCs w:val="28"/>
              </w:rPr>
              <w:t>mail</w:t>
            </w:r>
            <w:proofErr w:type="spellEnd"/>
            <w:r w:rsidRPr="005F28B4">
              <w:rPr>
                <w:sz w:val="28"/>
                <w:szCs w:val="28"/>
              </w:rPr>
              <w:t xml:space="preserve"> контактного лица:</w:t>
            </w:r>
          </w:p>
        </w:tc>
        <w:tc>
          <w:tcPr>
            <w:tcW w:w="4785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</w:p>
        </w:tc>
      </w:tr>
      <w:tr w:rsidR="009A177F" w:rsidRPr="005F28B4" w:rsidTr="00C45D65">
        <w:tc>
          <w:tcPr>
            <w:tcW w:w="5387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  <w:r w:rsidRPr="005F28B4">
              <w:rPr>
                <w:sz w:val="28"/>
                <w:szCs w:val="28"/>
              </w:rPr>
              <w:t>ФИО и дат</w:t>
            </w:r>
            <w:r>
              <w:rPr>
                <w:sz w:val="28"/>
                <w:szCs w:val="28"/>
              </w:rPr>
              <w:t>а</w:t>
            </w:r>
            <w:r w:rsidRPr="005F28B4">
              <w:rPr>
                <w:sz w:val="28"/>
                <w:szCs w:val="28"/>
              </w:rPr>
              <w:t xml:space="preserve"> рождения, направление подготовки (специальность), курс обучения участник</w:t>
            </w:r>
            <w:r>
              <w:rPr>
                <w:sz w:val="28"/>
                <w:szCs w:val="28"/>
              </w:rPr>
              <w:t>а</w:t>
            </w:r>
            <w:r w:rsidRPr="005F28B4">
              <w:rPr>
                <w:sz w:val="28"/>
                <w:szCs w:val="28"/>
              </w:rPr>
              <w:t>:</w:t>
            </w:r>
          </w:p>
        </w:tc>
        <w:tc>
          <w:tcPr>
            <w:tcW w:w="4785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</w:p>
        </w:tc>
      </w:tr>
      <w:tr w:rsidR="009A177F" w:rsidRPr="005F28B4" w:rsidTr="00C45D65">
        <w:tc>
          <w:tcPr>
            <w:tcW w:w="5387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  <w:r w:rsidRPr="005F28B4">
              <w:rPr>
                <w:sz w:val="28"/>
                <w:szCs w:val="28"/>
              </w:rPr>
              <w:t>Паспортные данные участник</w:t>
            </w:r>
            <w:r>
              <w:rPr>
                <w:sz w:val="28"/>
                <w:szCs w:val="28"/>
              </w:rPr>
              <w:t>а</w:t>
            </w:r>
            <w:r w:rsidRPr="005F28B4">
              <w:rPr>
                <w:sz w:val="28"/>
                <w:szCs w:val="28"/>
              </w:rPr>
              <w:t xml:space="preserve"> (дата и место рождения, серия, номер, когда и кем выдан):</w:t>
            </w:r>
          </w:p>
        </w:tc>
        <w:tc>
          <w:tcPr>
            <w:tcW w:w="4785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</w:p>
        </w:tc>
      </w:tr>
      <w:tr w:rsidR="009A177F" w:rsidRPr="005F28B4" w:rsidTr="00C45D65">
        <w:tc>
          <w:tcPr>
            <w:tcW w:w="5387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  <w:r w:rsidRPr="005F28B4">
              <w:rPr>
                <w:sz w:val="28"/>
                <w:szCs w:val="28"/>
              </w:rPr>
              <w:t>ФИО сопровождающ</w:t>
            </w:r>
            <w:r>
              <w:rPr>
                <w:sz w:val="28"/>
                <w:szCs w:val="28"/>
              </w:rPr>
              <w:t>его</w:t>
            </w:r>
            <w:r w:rsidRPr="005F28B4">
              <w:rPr>
                <w:sz w:val="28"/>
                <w:szCs w:val="28"/>
              </w:rPr>
              <w:t>:</w:t>
            </w:r>
          </w:p>
        </w:tc>
        <w:tc>
          <w:tcPr>
            <w:tcW w:w="4785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</w:p>
        </w:tc>
      </w:tr>
      <w:tr w:rsidR="009A177F" w:rsidRPr="005F28B4" w:rsidTr="00C45D65">
        <w:tc>
          <w:tcPr>
            <w:tcW w:w="5387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  <w:r w:rsidRPr="005F28B4">
              <w:rPr>
                <w:sz w:val="28"/>
                <w:szCs w:val="28"/>
              </w:rPr>
              <w:t>Паспортные данные сопровождающ</w:t>
            </w:r>
            <w:r>
              <w:rPr>
                <w:sz w:val="28"/>
                <w:szCs w:val="28"/>
              </w:rPr>
              <w:t>его</w:t>
            </w:r>
            <w:r w:rsidRPr="005F28B4">
              <w:rPr>
                <w:sz w:val="28"/>
                <w:szCs w:val="28"/>
              </w:rPr>
              <w:t xml:space="preserve"> (серия, номер, когда и кем выдан):</w:t>
            </w:r>
          </w:p>
        </w:tc>
        <w:tc>
          <w:tcPr>
            <w:tcW w:w="4785" w:type="dxa"/>
          </w:tcPr>
          <w:p w:rsidR="009A177F" w:rsidRPr="005F28B4" w:rsidRDefault="009A177F" w:rsidP="00C45D65">
            <w:pPr>
              <w:rPr>
                <w:sz w:val="28"/>
                <w:szCs w:val="28"/>
              </w:rPr>
            </w:pPr>
          </w:p>
        </w:tc>
      </w:tr>
    </w:tbl>
    <w:p w:rsidR="009A177F" w:rsidRDefault="009A177F" w:rsidP="009A177F">
      <w:pPr>
        <w:tabs>
          <w:tab w:val="left" w:pos="426"/>
        </w:tabs>
        <w:spacing w:line="360" w:lineRule="auto"/>
        <w:ind w:firstLine="709"/>
        <w:jc w:val="both"/>
        <w:rPr>
          <w:sz w:val="28"/>
          <w:szCs w:val="28"/>
        </w:rPr>
      </w:pPr>
    </w:p>
    <w:p w:rsidR="009A177F" w:rsidRPr="005F28B4" w:rsidRDefault="009A177F" w:rsidP="009A177F">
      <w:pPr>
        <w:widowControl w:val="0"/>
        <w:autoSpaceDE w:val="0"/>
        <w:autoSpaceDN w:val="0"/>
        <w:adjustRightInd w:val="0"/>
        <w:ind w:left="-709" w:right="25"/>
        <w:rPr>
          <w:sz w:val="28"/>
          <w:szCs w:val="28"/>
        </w:rPr>
      </w:pPr>
      <w:r w:rsidRPr="005F28B4">
        <w:rPr>
          <w:sz w:val="28"/>
          <w:szCs w:val="28"/>
        </w:rPr>
        <w:t>Дата заезда: ____________________________________________________________</w:t>
      </w:r>
    </w:p>
    <w:p w:rsidR="009A177F" w:rsidRPr="005F28B4" w:rsidRDefault="009A177F" w:rsidP="009A177F">
      <w:pPr>
        <w:widowControl w:val="0"/>
        <w:autoSpaceDE w:val="0"/>
        <w:autoSpaceDN w:val="0"/>
        <w:adjustRightInd w:val="0"/>
        <w:ind w:left="-709" w:right="25"/>
        <w:rPr>
          <w:sz w:val="28"/>
          <w:szCs w:val="28"/>
        </w:rPr>
      </w:pPr>
      <w:r w:rsidRPr="005F28B4">
        <w:rPr>
          <w:sz w:val="28"/>
          <w:szCs w:val="28"/>
        </w:rPr>
        <w:t>Транспорт, на котором прибывает делегация: _______________________________</w:t>
      </w:r>
    </w:p>
    <w:p w:rsidR="009A177F" w:rsidRPr="005F28B4" w:rsidRDefault="009A177F" w:rsidP="009A177F">
      <w:pPr>
        <w:widowControl w:val="0"/>
        <w:autoSpaceDE w:val="0"/>
        <w:autoSpaceDN w:val="0"/>
        <w:adjustRightInd w:val="0"/>
        <w:ind w:left="-709" w:right="25"/>
        <w:rPr>
          <w:sz w:val="28"/>
          <w:szCs w:val="28"/>
        </w:rPr>
      </w:pPr>
      <w:r w:rsidRPr="005F28B4">
        <w:rPr>
          <w:sz w:val="28"/>
          <w:szCs w:val="28"/>
        </w:rPr>
        <w:t>Номер поезда (</w:t>
      </w:r>
      <w:proofErr w:type="gramStart"/>
      <w:r w:rsidRPr="005F28B4">
        <w:rPr>
          <w:sz w:val="28"/>
          <w:szCs w:val="28"/>
        </w:rPr>
        <w:t>авиа-рейса</w:t>
      </w:r>
      <w:proofErr w:type="gramEnd"/>
      <w:r w:rsidRPr="005F28B4">
        <w:rPr>
          <w:sz w:val="28"/>
          <w:szCs w:val="28"/>
        </w:rPr>
        <w:t>) и время прибытия: _______________________________</w:t>
      </w:r>
    </w:p>
    <w:p w:rsidR="009A177F" w:rsidRPr="005F28B4" w:rsidRDefault="009A177F" w:rsidP="009A177F">
      <w:pPr>
        <w:widowControl w:val="0"/>
        <w:autoSpaceDE w:val="0"/>
        <w:autoSpaceDN w:val="0"/>
        <w:adjustRightInd w:val="0"/>
        <w:ind w:left="-709" w:right="25"/>
        <w:rPr>
          <w:sz w:val="28"/>
          <w:szCs w:val="28"/>
        </w:rPr>
      </w:pPr>
      <w:r w:rsidRPr="005F28B4">
        <w:rPr>
          <w:sz w:val="28"/>
          <w:szCs w:val="28"/>
        </w:rPr>
        <w:t>Дата выезда: ___________________________________________________________</w:t>
      </w:r>
    </w:p>
    <w:p w:rsidR="009A177F" w:rsidRPr="005F28B4" w:rsidRDefault="009A177F" w:rsidP="009A177F">
      <w:pPr>
        <w:widowControl w:val="0"/>
        <w:autoSpaceDE w:val="0"/>
        <w:autoSpaceDN w:val="0"/>
        <w:adjustRightInd w:val="0"/>
        <w:ind w:left="-709" w:right="25"/>
        <w:rPr>
          <w:sz w:val="28"/>
          <w:szCs w:val="28"/>
        </w:rPr>
      </w:pPr>
      <w:r w:rsidRPr="005F28B4">
        <w:rPr>
          <w:sz w:val="28"/>
          <w:szCs w:val="28"/>
        </w:rPr>
        <w:t>Транспорт, на котором убывает делегация: _________________________________</w:t>
      </w:r>
    </w:p>
    <w:p w:rsidR="009A177F" w:rsidRPr="005F28B4" w:rsidRDefault="009A177F" w:rsidP="009A177F">
      <w:pPr>
        <w:widowControl w:val="0"/>
        <w:autoSpaceDE w:val="0"/>
        <w:autoSpaceDN w:val="0"/>
        <w:adjustRightInd w:val="0"/>
        <w:ind w:left="-709" w:right="25"/>
        <w:rPr>
          <w:sz w:val="28"/>
          <w:szCs w:val="28"/>
        </w:rPr>
      </w:pPr>
      <w:r w:rsidRPr="005F28B4">
        <w:rPr>
          <w:sz w:val="28"/>
          <w:szCs w:val="28"/>
        </w:rPr>
        <w:t>Номер поезда (</w:t>
      </w:r>
      <w:proofErr w:type="gramStart"/>
      <w:r w:rsidRPr="005F28B4">
        <w:rPr>
          <w:sz w:val="28"/>
          <w:szCs w:val="28"/>
        </w:rPr>
        <w:t>авиа-рейса</w:t>
      </w:r>
      <w:proofErr w:type="gramEnd"/>
      <w:r w:rsidRPr="005F28B4">
        <w:rPr>
          <w:sz w:val="28"/>
          <w:szCs w:val="28"/>
        </w:rPr>
        <w:t>) и время выбытия: _______________________________</w:t>
      </w:r>
    </w:p>
    <w:p w:rsidR="001F3C2C" w:rsidRDefault="009A177F" w:rsidP="001F3C2C">
      <w:pPr>
        <w:widowControl w:val="0"/>
        <w:autoSpaceDE w:val="0"/>
        <w:autoSpaceDN w:val="0"/>
        <w:adjustRightInd w:val="0"/>
        <w:ind w:left="-709" w:right="25"/>
        <w:rPr>
          <w:sz w:val="28"/>
          <w:szCs w:val="28"/>
        </w:rPr>
      </w:pPr>
      <w:r w:rsidRPr="005F28B4">
        <w:rPr>
          <w:sz w:val="28"/>
          <w:szCs w:val="28"/>
        </w:rPr>
        <w:t xml:space="preserve">В гостинице </w:t>
      </w:r>
      <w:proofErr w:type="gramStart"/>
      <w:r w:rsidRPr="005F28B4">
        <w:rPr>
          <w:sz w:val="28"/>
          <w:szCs w:val="28"/>
        </w:rPr>
        <w:t>нуждается</w:t>
      </w:r>
      <w:proofErr w:type="gramEnd"/>
      <w:r w:rsidRPr="005F28B4">
        <w:rPr>
          <w:sz w:val="28"/>
          <w:szCs w:val="28"/>
        </w:rPr>
        <w:t xml:space="preserve"> / не нуждается: ____________________________________</w:t>
      </w:r>
    </w:p>
    <w:p w:rsidR="001F3C2C" w:rsidRPr="001F3C2C" w:rsidRDefault="001F3C2C" w:rsidP="001F3C2C">
      <w:pPr>
        <w:widowControl w:val="0"/>
        <w:autoSpaceDE w:val="0"/>
        <w:autoSpaceDN w:val="0"/>
        <w:adjustRightInd w:val="0"/>
        <w:ind w:left="-709" w:right="25"/>
        <w:jc w:val="both"/>
        <w:rPr>
          <w:sz w:val="28"/>
          <w:szCs w:val="28"/>
        </w:rPr>
      </w:pPr>
      <w:r w:rsidRPr="001F3C2C">
        <w:rPr>
          <w:color w:val="000000"/>
          <w:sz w:val="28"/>
          <w:szCs w:val="28"/>
        </w:rPr>
        <w:t>Гостиница __</w:t>
      </w:r>
      <w:r>
        <w:rPr>
          <w:color w:val="000000"/>
          <w:sz w:val="27"/>
          <w:szCs w:val="27"/>
        </w:rPr>
        <w:t>_____________________________________________________________</w:t>
      </w:r>
    </w:p>
    <w:p w:rsidR="001F3C2C" w:rsidRPr="001F3C2C" w:rsidRDefault="001F3C2C" w:rsidP="001F3C2C">
      <w:pPr>
        <w:pStyle w:val="a6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                         </w:t>
      </w:r>
      <w:r w:rsidRPr="001F3C2C">
        <w:rPr>
          <w:color w:val="000000"/>
          <w:sz w:val="20"/>
          <w:szCs w:val="20"/>
        </w:rPr>
        <w:t>(указать необходимое количество и тип номеров в гостинице)</w:t>
      </w:r>
    </w:p>
    <w:p w:rsidR="001F3C2C" w:rsidRPr="005F28B4" w:rsidRDefault="001F3C2C" w:rsidP="009A177F">
      <w:pPr>
        <w:widowControl w:val="0"/>
        <w:autoSpaceDE w:val="0"/>
        <w:autoSpaceDN w:val="0"/>
        <w:adjustRightInd w:val="0"/>
        <w:ind w:left="-709" w:right="25"/>
        <w:rPr>
          <w:sz w:val="28"/>
          <w:szCs w:val="28"/>
        </w:rPr>
      </w:pPr>
    </w:p>
    <w:p w:rsidR="009A177F" w:rsidRPr="005F28B4" w:rsidRDefault="009A177F" w:rsidP="009A177F">
      <w:pPr>
        <w:widowControl w:val="0"/>
        <w:autoSpaceDE w:val="0"/>
        <w:autoSpaceDN w:val="0"/>
        <w:adjustRightInd w:val="0"/>
        <w:ind w:left="-709" w:right="25"/>
        <w:rPr>
          <w:sz w:val="28"/>
          <w:szCs w:val="28"/>
        </w:rPr>
      </w:pPr>
      <w:r w:rsidRPr="005F28B4">
        <w:rPr>
          <w:sz w:val="28"/>
          <w:szCs w:val="28"/>
        </w:rPr>
        <w:t xml:space="preserve">Ф.И.О. </w:t>
      </w:r>
      <w:proofErr w:type="gramStart"/>
      <w:r w:rsidRPr="005F28B4">
        <w:rPr>
          <w:sz w:val="28"/>
          <w:szCs w:val="28"/>
        </w:rPr>
        <w:t>подавшего</w:t>
      </w:r>
      <w:proofErr w:type="gramEnd"/>
      <w:r w:rsidRPr="005F28B4">
        <w:rPr>
          <w:sz w:val="28"/>
          <w:szCs w:val="28"/>
        </w:rPr>
        <w:t xml:space="preserve"> Заявку ________________________________________________</w:t>
      </w:r>
    </w:p>
    <w:p w:rsidR="009A177F" w:rsidRDefault="009A177F" w:rsidP="009A177F">
      <w:pPr>
        <w:widowControl w:val="0"/>
        <w:autoSpaceDE w:val="0"/>
        <w:autoSpaceDN w:val="0"/>
        <w:adjustRightInd w:val="0"/>
        <w:ind w:left="-709"/>
      </w:pPr>
    </w:p>
    <w:p w:rsidR="009A177F" w:rsidRDefault="009A177F" w:rsidP="009A177F">
      <w:pPr>
        <w:widowControl w:val="0"/>
        <w:autoSpaceDE w:val="0"/>
        <w:autoSpaceDN w:val="0"/>
        <w:adjustRightInd w:val="0"/>
      </w:pPr>
    </w:p>
    <w:p w:rsidR="009A177F" w:rsidRPr="008660FA" w:rsidRDefault="009A177F" w:rsidP="009A177F">
      <w:pPr>
        <w:widowControl w:val="0"/>
        <w:autoSpaceDE w:val="0"/>
        <w:autoSpaceDN w:val="0"/>
        <w:adjustRightInd w:val="0"/>
      </w:pPr>
    </w:p>
    <w:p w:rsidR="009A177F" w:rsidRPr="008660FA" w:rsidRDefault="009A177F" w:rsidP="009A177F">
      <w:pPr>
        <w:widowControl w:val="0"/>
        <w:autoSpaceDE w:val="0"/>
        <w:autoSpaceDN w:val="0"/>
        <w:adjustRightInd w:val="0"/>
      </w:pPr>
    </w:p>
    <w:p w:rsidR="009A177F" w:rsidRPr="008660FA" w:rsidRDefault="009A177F" w:rsidP="009A177F">
      <w:pPr>
        <w:widowControl w:val="0"/>
        <w:autoSpaceDE w:val="0"/>
        <w:autoSpaceDN w:val="0"/>
        <w:adjustRightInd w:val="0"/>
        <w:ind w:firstLine="720"/>
      </w:pPr>
    </w:p>
    <w:p w:rsidR="009A177F" w:rsidRDefault="009A177F" w:rsidP="001F3C2C">
      <w:pPr>
        <w:widowControl w:val="0"/>
        <w:autoSpaceDE w:val="0"/>
        <w:autoSpaceDN w:val="0"/>
        <w:adjustRightInd w:val="0"/>
        <w:rPr>
          <w:sz w:val="28"/>
          <w:szCs w:val="28"/>
        </w:rPr>
      </w:pPr>
      <w:r w:rsidRPr="005F28B4">
        <w:rPr>
          <w:sz w:val="28"/>
          <w:szCs w:val="28"/>
        </w:rPr>
        <w:t xml:space="preserve">Дата                                                                                </w:t>
      </w:r>
      <w:r w:rsidR="001F3C2C">
        <w:rPr>
          <w:sz w:val="28"/>
          <w:szCs w:val="28"/>
        </w:rPr>
        <w:t xml:space="preserve">             </w:t>
      </w:r>
      <w:r w:rsidRPr="005F28B4">
        <w:rPr>
          <w:sz w:val="28"/>
          <w:szCs w:val="28"/>
        </w:rPr>
        <w:t xml:space="preserve">         Подпись</w:t>
      </w:r>
    </w:p>
    <w:p w:rsidR="009A177F" w:rsidRDefault="009A177F" w:rsidP="009A177F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9A177F" w:rsidRDefault="009A177F" w:rsidP="009A177F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Приложение 2</w:t>
      </w:r>
    </w:p>
    <w:p w:rsidR="009A177F" w:rsidRDefault="009A177F" w:rsidP="009A177F">
      <w:pPr>
        <w:jc w:val="center"/>
        <w:rPr>
          <w:sz w:val="28"/>
          <w:szCs w:val="28"/>
        </w:rPr>
      </w:pPr>
    </w:p>
    <w:p w:rsidR="009A177F" w:rsidRPr="00A7572C" w:rsidRDefault="009A177F" w:rsidP="009A177F">
      <w:pPr>
        <w:jc w:val="center"/>
        <w:rPr>
          <w:sz w:val="28"/>
          <w:szCs w:val="28"/>
        </w:rPr>
      </w:pPr>
      <w:r w:rsidRPr="00A7572C">
        <w:rPr>
          <w:sz w:val="28"/>
          <w:szCs w:val="28"/>
        </w:rPr>
        <w:t>Заявление о согласии на обработку персональных данных</w:t>
      </w:r>
    </w:p>
    <w:p w:rsidR="009A177F" w:rsidRPr="00D75E3C" w:rsidRDefault="009A177F" w:rsidP="00D75E3C">
      <w:pPr>
        <w:jc w:val="center"/>
        <w:rPr>
          <w:sz w:val="28"/>
          <w:szCs w:val="28"/>
        </w:rPr>
      </w:pPr>
      <w:r w:rsidRPr="00A7572C">
        <w:rPr>
          <w:sz w:val="28"/>
          <w:szCs w:val="28"/>
        </w:rPr>
        <w:t>Участника всероссийского</w:t>
      </w:r>
      <w:r w:rsidRPr="00A7572C">
        <w:rPr>
          <w:bCs/>
          <w:sz w:val="28"/>
          <w:szCs w:val="28"/>
        </w:rPr>
        <w:t xml:space="preserve"> </w:t>
      </w:r>
      <w:r w:rsidRPr="00A7572C">
        <w:rPr>
          <w:sz w:val="28"/>
          <w:szCs w:val="28"/>
        </w:rPr>
        <w:t>этапа Всероссийской студенческой олимпиады по конфликтологии</w:t>
      </w:r>
    </w:p>
    <w:tbl>
      <w:tblPr>
        <w:tblW w:w="9716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6"/>
        <w:gridCol w:w="168"/>
        <w:gridCol w:w="2776"/>
        <w:gridCol w:w="201"/>
        <w:gridCol w:w="6095"/>
      </w:tblGrid>
      <w:tr w:rsidR="009A177F" w:rsidRPr="00EB0753" w:rsidTr="00C45D65">
        <w:trPr>
          <w:trHeight w:val="672"/>
        </w:trPr>
        <w:tc>
          <w:tcPr>
            <w:tcW w:w="476" w:type="dxa"/>
          </w:tcPr>
          <w:p w:rsidR="009A177F" w:rsidRPr="00EB0753" w:rsidRDefault="009A177F" w:rsidP="00C45D65">
            <w:pPr>
              <w:jc w:val="center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1.</w:t>
            </w:r>
          </w:p>
        </w:tc>
        <w:tc>
          <w:tcPr>
            <w:tcW w:w="2944" w:type="dxa"/>
            <w:gridSpan w:val="2"/>
          </w:tcPr>
          <w:p w:rsidR="009A177F" w:rsidRPr="00EB0753" w:rsidRDefault="009A177F" w:rsidP="00C45D65">
            <w:pPr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Фамилия, имя, отчество субъекта персональных данных</w:t>
            </w:r>
          </w:p>
        </w:tc>
        <w:tc>
          <w:tcPr>
            <w:tcW w:w="6296" w:type="dxa"/>
            <w:gridSpan w:val="2"/>
          </w:tcPr>
          <w:p w:rsidR="009A177F" w:rsidRDefault="009A177F" w:rsidP="00C45D65">
            <w:pPr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Я, _</w:t>
            </w:r>
            <w:r>
              <w:rPr>
                <w:sz w:val="28"/>
                <w:szCs w:val="28"/>
              </w:rPr>
              <w:t xml:space="preserve">______________ _______________ </w:t>
            </w:r>
          </w:p>
          <w:p w:rsidR="009A177F" w:rsidRDefault="009A177F" w:rsidP="00C45D65">
            <w:r>
              <w:t xml:space="preserve">                </w:t>
            </w:r>
            <w:r w:rsidRPr="00B33D38">
              <w:t>(фамилия)</w:t>
            </w:r>
            <w:r>
              <w:t xml:space="preserve">                 </w:t>
            </w:r>
            <w:r w:rsidRPr="00B33D38">
              <w:t>(имя)</w:t>
            </w:r>
          </w:p>
          <w:p w:rsidR="009A177F" w:rsidRPr="00EB0753" w:rsidRDefault="009A177F" w:rsidP="00C45D65">
            <w:pPr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___________________,</w:t>
            </w:r>
          </w:p>
          <w:p w:rsidR="009A177F" w:rsidRPr="00B33D38" w:rsidRDefault="009A177F" w:rsidP="00C45D65">
            <w:r>
              <w:t xml:space="preserve">            </w:t>
            </w:r>
            <w:r w:rsidRPr="00B33D38">
              <w:t>(отчество)</w:t>
            </w:r>
          </w:p>
        </w:tc>
      </w:tr>
      <w:tr w:rsidR="009A177F" w:rsidRPr="00EB0753" w:rsidTr="00C45D65">
        <w:trPr>
          <w:trHeight w:val="704"/>
        </w:trPr>
        <w:tc>
          <w:tcPr>
            <w:tcW w:w="476" w:type="dxa"/>
          </w:tcPr>
          <w:p w:rsidR="009A177F" w:rsidRPr="00EB0753" w:rsidRDefault="009A177F" w:rsidP="00C45D65">
            <w:pPr>
              <w:jc w:val="center"/>
              <w:rPr>
                <w:sz w:val="28"/>
                <w:szCs w:val="28"/>
              </w:rPr>
            </w:pPr>
          </w:p>
          <w:p w:rsidR="009A177F" w:rsidRPr="00EB0753" w:rsidRDefault="009A177F" w:rsidP="00C45D65">
            <w:pPr>
              <w:jc w:val="center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2.</w:t>
            </w:r>
          </w:p>
        </w:tc>
        <w:tc>
          <w:tcPr>
            <w:tcW w:w="2944" w:type="dxa"/>
            <w:gridSpan w:val="2"/>
          </w:tcPr>
          <w:p w:rsidR="009A177F" w:rsidRPr="00EB0753" w:rsidRDefault="009A177F" w:rsidP="00C45D65">
            <w:pPr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Документ, удостоверяющий личность субъекта персональных данных</w:t>
            </w:r>
          </w:p>
        </w:tc>
        <w:tc>
          <w:tcPr>
            <w:tcW w:w="6296" w:type="dxa"/>
            <w:gridSpan w:val="2"/>
          </w:tcPr>
          <w:p w:rsidR="009A177F" w:rsidRPr="00EB0753" w:rsidRDefault="009A177F" w:rsidP="00C45D65">
            <w:pPr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 xml:space="preserve">паспорт серия ____________ номер____________, </w:t>
            </w:r>
          </w:p>
          <w:p w:rsidR="009A177F" w:rsidRPr="00EB0753" w:rsidRDefault="009A177F" w:rsidP="00C45D65">
            <w:pPr>
              <w:jc w:val="center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 xml:space="preserve">кем и когда </w:t>
            </w:r>
            <w:proofErr w:type="gramStart"/>
            <w:r w:rsidRPr="00EB0753">
              <w:rPr>
                <w:sz w:val="28"/>
                <w:szCs w:val="28"/>
              </w:rPr>
              <w:t>выдан</w:t>
            </w:r>
            <w:proofErr w:type="gramEnd"/>
            <w:r w:rsidRPr="00EB0753">
              <w:rPr>
                <w:sz w:val="28"/>
                <w:szCs w:val="28"/>
              </w:rPr>
              <w:t xml:space="preserve"> ___________________________</w:t>
            </w:r>
          </w:p>
          <w:p w:rsidR="009A177F" w:rsidRPr="00EB0753" w:rsidRDefault="009A177F" w:rsidP="00C45D65">
            <w:pPr>
              <w:jc w:val="center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___________________________________________</w:t>
            </w:r>
          </w:p>
        </w:tc>
      </w:tr>
      <w:tr w:rsidR="009A177F" w:rsidRPr="00EB0753" w:rsidTr="00C45D65">
        <w:trPr>
          <w:trHeight w:val="501"/>
        </w:trPr>
        <w:tc>
          <w:tcPr>
            <w:tcW w:w="476" w:type="dxa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</w:p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3.</w:t>
            </w:r>
          </w:p>
        </w:tc>
        <w:tc>
          <w:tcPr>
            <w:tcW w:w="2944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Адрес субъекта персональных данных</w:t>
            </w:r>
          </w:p>
        </w:tc>
        <w:tc>
          <w:tcPr>
            <w:tcW w:w="6296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proofErr w:type="gramStart"/>
            <w:r w:rsidRPr="00EB0753">
              <w:rPr>
                <w:sz w:val="28"/>
                <w:szCs w:val="28"/>
              </w:rPr>
              <w:t>зарегистрированный</w:t>
            </w:r>
            <w:proofErr w:type="gramEnd"/>
            <w:r w:rsidRPr="00EB0753">
              <w:rPr>
                <w:sz w:val="28"/>
                <w:szCs w:val="28"/>
              </w:rPr>
              <w:t xml:space="preserve"> по адресу: _____________________________________________________________________</w:t>
            </w:r>
            <w:r>
              <w:rPr>
                <w:sz w:val="28"/>
                <w:szCs w:val="28"/>
              </w:rPr>
              <w:t>_________________</w:t>
            </w:r>
          </w:p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</w:p>
        </w:tc>
      </w:tr>
      <w:tr w:rsidR="009A177F" w:rsidRPr="00EB0753" w:rsidTr="00C45D65">
        <w:trPr>
          <w:trHeight w:val="675"/>
        </w:trPr>
        <w:tc>
          <w:tcPr>
            <w:tcW w:w="9716" w:type="dxa"/>
            <w:gridSpan w:val="5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Даю сво</w:t>
            </w:r>
            <w:r>
              <w:rPr>
                <w:sz w:val="28"/>
                <w:szCs w:val="28"/>
              </w:rPr>
              <w:t>е</w:t>
            </w:r>
            <w:r w:rsidRPr="00EB0753">
              <w:rPr>
                <w:sz w:val="28"/>
                <w:szCs w:val="28"/>
              </w:rPr>
              <w:t xml:space="preserve"> согласие своей волей и в своем интересе с учетом требований Федерального закона Российской Федерации от 27.07.2006 № 152-ФЗ </w:t>
            </w:r>
            <w:r>
              <w:rPr>
                <w:sz w:val="28"/>
                <w:szCs w:val="28"/>
              </w:rPr>
              <w:br/>
            </w:r>
            <w:r w:rsidRPr="00EB0753">
              <w:rPr>
                <w:sz w:val="28"/>
                <w:szCs w:val="28"/>
              </w:rPr>
              <w:t>«О персональных данных» на обработку, передачу и распространение моих персональных данных (включая их получение от меня и/или от любых третьих лиц) Оператору и другим пользователям:</w:t>
            </w:r>
          </w:p>
        </w:tc>
      </w:tr>
      <w:tr w:rsidR="009A177F" w:rsidRPr="00EB0753" w:rsidTr="00C45D65">
        <w:trPr>
          <w:trHeight w:val="807"/>
        </w:trPr>
        <w:tc>
          <w:tcPr>
            <w:tcW w:w="476" w:type="dxa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</w:p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4.</w:t>
            </w:r>
          </w:p>
        </w:tc>
        <w:tc>
          <w:tcPr>
            <w:tcW w:w="2944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Оператор персональных данных, получивший согласие на обработку персональных данных</w:t>
            </w:r>
          </w:p>
        </w:tc>
        <w:tc>
          <w:tcPr>
            <w:tcW w:w="6296" w:type="dxa"/>
            <w:gridSpan w:val="2"/>
          </w:tcPr>
          <w:p w:rsidR="009A177F" w:rsidRPr="00EB0753" w:rsidRDefault="009A177F" w:rsidP="00C45D65">
            <w:pPr>
              <w:jc w:val="both"/>
              <w:rPr>
                <w:strike/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Название образовательной организации высшего образования ___________</w:t>
            </w:r>
            <w:r>
              <w:rPr>
                <w:sz w:val="28"/>
                <w:szCs w:val="28"/>
              </w:rPr>
              <w:t>_______________________________, адрес:</w:t>
            </w:r>
            <w:r w:rsidRPr="00EB0753">
              <w:rPr>
                <w:sz w:val="28"/>
                <w:szCs w:val="28"/>
              </w:rPr>
              <w:t>____________</w:t>
            </w:r>
            <w:r>
              <w:rPr>
                <w:sz w:val="28"/>
                <w:szCs w:val="28"/>
              </w:rPr>
              <w:t>___________________________________________________________________</w:t>
            </w:r>
          </w:p>
        </w:tc>
      </w:tr>
      <w:tr w:rsidR="009A177F" w:rsidRPr="00EB0753" w:rsidTr="00C45D65">
        <w:trPr>
          <w:trHeight w:val="253"/>
        </w:trPr>
        <w:tc>
          <w:tcPr>
            <w:tcW w:w="9716" w:type="dxa"/>
            <w:gridSpan w:val="5"/>
          </w:tcPr>
          <w:p w:rsidR="009A177F" w:rsidRPr="00EB0753" w:rsidRDefault="009A177F" w:rsidP="00C45D65">
            <w:pPr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с</w:t>
            </w:r>
            <w:r w:rsidRPr="00EB0753">
              <w:rPr>
                <w:b/>
                <w:sz w:val="28"/>
                <w:szCs w:val="28"/>
              </w:rPr>
              <w:t xml:space="preserve"> целью:</w:t>
            </w:r>
          </w:p>
        </w:tc>
      </w:tr>
      <w:tr w:rsidR="009A177F" w:rsidRPr="00EB0753" w:rsidTr="00C45D65">
        <w:trPr>
          <w:trHeight w:val="447"/>
        </w:trPr>
        <w:tc>
          <w:tcPr>
            <w:tcW w:w="476" w:type="dxa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</w:p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5.</w:t>
            </w:r>
          </w:p>
        </w:tc>
        <w:tc>
          <w:tcPr>
            <w:tcW w:w="2944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Цель обработки персональных данных</w:t>
            </w:r>
          </w:p>
        </w:tc>
        <w:tc>
          <w:tcPr>
            <w:tcW w:w="6296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индивидуального уч</w:t>
            </w:r>
            <w:r>
              <w:rPr>
                <w:sz w:val="28"/>
                <w:szCs w:val="28"/>
              </w:rPr>
              <w:t>е</w:t>
            </w:r>
            <w:r w:rsidRPr="00EB0753">
              <w:rPr>
                <w:sz w:val="28"/>
                <w:szCs w:val="28"/>
              </w:rPr>
              <w:t>та результатов олимпиады, хранения, обработки, передачи и распространения моих персональных данных (включая их получение от меня и/или от любых третьих лиц)</w:t>
            </w:r>
          </w:p>
        </w:tc>
      </w:tr>
      <w:tr w:rsidR="009A177F" w:rsidRPr="00EB0753" w:rsidTr="00C45D65">
        <w:trPr>
          <w:trHeight w:val="225"/>
        </w:trPr>
        <w:tc>
          <w:tcPr>
            <w:tcW w:w="9716" w:type="dxa"/>
            <w:gridSpan w:val="5"/>
          </w:tcPr>
          <w:p w:rsidR="009A177F" w:rsidRPr="00EB0753" w:rsidRDefault="009A177F" w:rsidP="00C45D65">
            <w:pPr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</w:rPr>
            </w:pPr>
            <w:r w:rsidRPr="00EB0753">
              <w:rPr>
                <w:b/>
                <w:sz w:val="28"/>
                <w:szCs w:val="28"/>
              </w:rPr>
              <w:t>в объ</w:t>
            </w:r>
            <w:r>
              <w:rPr>
                <w:b/>
                <w:sz w:val="28"/>
                <w:szCs w:val="28"/>
              </w:rPr>
              <w:t>е</w:t>
            </w:r>
            <w:r w:rsidRPr="00EB0753">
              <w:rPr>
                <w:b/>
                <w:sz w:val="28"/>
                <w:szCs w:val="28"/>
              </w:rPr>
              <w:t>ме:</w:t>
            </w:r>
          </w:p>
        </w:tc>
      </w:tr>
      <w:tr w:rsidR="009A177F" w:rsidRPr="00EB0753" w:rsidTr="00C45D65">
        <w:trPr>
          <w:trHeight w:val="1126"/>
        </w:trPr>
        <w:tc>
          <w:tcPr>
            <w:tcW w:w="476" w:type="dxa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</w:p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6.</w:t>
            </w:r>
          </w:p>
        </w:tc>
        <w:tc>
          <w:tcPr>
            <w:tcW w:w="2944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 xml:space="preserve">Перечень обрабатываемых персональных данных </w:t>
            </w:r>
          </w:p>
        </w:tc>
        <w:tc>
          <w:tcPr>
            <w:tcW w:w="6296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proofErr w:type="gramStart"/>
            <w:r w:rsidRPr="00EB0753">
              <w:rPr>
                <w:sz w:val="28"/>
                <w:szCs w:val="28"/>
              </w:rPr>
              <w:t>фамилия, имя, отчество, пол, дата рождения, гражданство, документ, удостоверяющий личность (вид документа, его серия и номер, кем и когда выдан), место жительства, место регистрации, информация о смене фамилии, имени, отчества, номер телефона (в том числе мобильный), адрес электронной почты, сведения необходимые по итогам Олимпиады, в том числе сведения о личном счете в сберегательном банке Российской Федерации</w:t>
            </w:r>
            <w:proofErr w:type="gramEnd"/>
          </w:p>
        </w:tc>
      </w:tr>
      <w:tr w:rsidR="009A177F" w:rsidRPr="00EB0753" w:rsidTr="00C45D65">
        <w:trPr>
          <w:trHeight w:val="225"/>
        </w:trPr>
        <w:tc>
          <w:tcPr>
            <w:tcW w:w="9716" w:type="dxa"/>
            <w:gridSpan w:val="5"/>
          </w:tcPr>
          <w:p w:rsidR="009A177F" w:rsidRPr="00EB0753" w:rsidRDefault="009A177F" w:rsidP="00C45D65">
            <w:pPr>
              <w:jc w:val="center"/>
              <w:rPr>
                <w:b/>
                <w:sz w:val="28"/>
                <w:szCs w:val="28"/>
              </w:rPr>
            </w:pPr>
            <w:r w:rsidRPr="00EB0753">
              <w:rPr>
                <w:b/>
                <w:sz w:val="28"/>
                <w:szCs w:val="28"/>
              </w:rPr>
              <w:t>для совершения:</w:t>
            </w:r>
          </w:p>
        </w:tc>
      </w:tr>
      <w:tr w:rsidR="009A177F" w:rsidRPr="00EB0753" w:rsidTr="00C45D65">
        <w:trPr>
          <w:trHeight w:val="1591"/>
        </w:trPr>
        <w:tc>
          <w:tcPr>
            <w:tcW w:w="476" w:type="dxa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</w:p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7.</w:t>
            </w:r>
          </w:p>
        </w:tc>
        <w:tc>
          <w:tcPr>
            <w:tcW w:w="2944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Перечень действий с персональными данными, на совершение которых дается согласие на обработку персональных данных</w:t>
            </w:r>
          </w:p>
        </w:tc>
        <w:tc>
          <w:tcPr>
            <w:tcW w:w="6296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proofErr w:type="gramStart"/>
            <w:r w:rsidRPr="00EB0753">
              <w:rPr>
                <w:sz w:val="28"/>
                <w:szCs w:val="28"/>
              </w:rPr>
              <w:t xml:space="preserve">действий в отношении персональных данных, которые необходимы для достижения указанных в пункте </w:t>
            </w:r>
            <w:r>
              <w:rPr>
                <w:sz w:val="28"/>
                <w:szCs w:val="28"/>
              </w:rPr>
              <w:br/>
            </w:r>
            <w:r w:rsidRPr="00EB0753">
              <w:rPr>
                <w:sz w:val="28"/>
                <w:szCs w:val="28"/>
              </w:rPr>
              <w:t>5 целей, включая без ограничения: сбор, систематизацию, накопление, хранение, уточнение (обновление, изменение), использование (в том числе передача), обезличивание, блокирование, уничтожение, трансграничную передачу персональных данных с учетом действующего законодательства Российской Федерации</w:t>
            </w:r>
            <w:proofErr w:type="gramEnd"/>
          </w:p>
        </w:tc>
      </w:tr>
      <w:tr w:rsidR="009A177F" w:rsidRPr="00EB0753" w:rsidTr="00C45D65">
        <w:trPr>
          <w:trHeight w:val="225"/>
        </w:trPr>
        <w:tc>
          <w:tcPr>
            <w:tcW w:w="9716" w:type="dxa"/>
            <w:gridSpan w:val="5"/>
          </w:tcPr>
          <w:p w:rsidR="009A177F" w:rsidRPr="00EB0753" w:rsidRDefault="009A177F" w:rsidP="00C45D65">
            <w:pPr>
              <w:jc w:val="center"/>
              <w:rPr>
                <w:b/>
                <w:sz w:val="28"/>
                <w:szCs w:val="28"/>
              </w:rPr>
            </w:pPr>
            <w:r w:rsidRPr="00EB0753">
              <w:rPr>
                <w:b/>
                <w:sz w:val="28"/>
                <w:szCs w:val="28"/>
              </w:rPr>
              <w:t>с использованием:</w:t>
            </w:r>
          </w:p>
        </w:tc>
      </w:tr>
      <w:tr w:rsidR="009A177F" w:rsidRPr="00EB0753" w:rsidTr="00C45D65">
        <w:trPr>
          <w:trHeight w:val="1132"/>
        </w:trPr>
        <w:tc>
          <w:tcPr>
            <w:tcW w:w="644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</w:p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8.</w:t>
            </w:r>
          </w:p>
        </w:tc>
        <w:tc>
          <w:tcPr>
            <w:tcW w:w="2977" w:type="dxa"/>
            <w:gridSpan w:val="2"/>
            <w:vAlign w:val="center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Описание используемых оператором способов обработки персональных данных</w:t>
            </w:r>
          </w:p>
        </w:tc>
        <w:tc>
          <w:tcPr>
            <w:tcW w:w="6095" w:type="dxa"/>
            <w:vAlign w:val="center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 xml:space="preserve">Как автоматизированных средств обработки моих персональных данных, так и без использования средств автоматизации.  </w:t>
            </w:r>
          </w:p>
        </w:tc>
      </w:tr>
      <w:tr w:rsidR="009A177F" w:rsidRPr="00EB0753" w:rsidTr="00C45D65">
        <w:trPr>
          <w:trHeight w:val="1077"/>
        </w:trPr>
        <w:tc>
          <w:tcPr>
            <w:tcW w:w="644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</w:p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9.</w:t>
            </w:r>
          </w:p>
        </w:tc>
        <w:tc>
          <w:tcPr>
            <w:tcW w:w="2977" w:type="dxa"/>
            <w:gridSpan w:val="2"/>
            <w:vAlign w:val="center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Срок, в течение которого действует согласие на обработку персональных данных</w:t>
            </w:r>
          </w:p>
        </w:tc>
        <w:tc>
          <w:tcPr>
            <w:tcW w:w="6095" w:type="dxa"/>
            <w:vAlign w:val="center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 xml:space="preserve">Для участников Олимпиады настоящее согласие действует со дня его подписания до дня отзыва </w:t>
            </w:r>
            <w:r>
              <w:rPr>
                <w:sz w:val="28"/>
                <w:szCs w:val="28"/>
              </w:rPr>
              <w:br/>
            </w:r>
            <w:r w:rsidRPr="00EB0753">
              <w:rPr>
                <w:sz w:val="28"/>
                <w:szCs w:val="28"/>
              </w:rPr>
              <w:t xml:space="preserve">в письменной форме или 2 года с момента подписания согласия. </w:t>
            </w:r>
          </w:p>
        </w:tc>
      </w:tr>
      <w:tr w:rsidR="009A177F" w:rsidRPr="00EB0753" w:rsidTr="00C45D65">
        <w:trPr>
          <w:trHeight w:val="1411"/>
        </w:trPr>
        <w:tc>
          <w:tcPr>
            <w:tcW w:w="644" w:type="dxa"/>
            <w:gridSpan w:val="2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</w:p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10</w:t>
            </w:r>
          </w:p>
        </w:tc>
        <w:tc>
          <w:tcPr>
            <w:tcW w:w="2977" w:type="dxa"/>
            <w:gridSpan w:val="2"/>
            <w:vAlign w:val="center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Отзыв согласия на обработку персональных данных по инициативе субъекта персональных данных</w:t>
            </w:r>
          </w:p>
        </w:tc>
        <w:tc>
          <w:tcPr>
            <w:tcW w:w="6095" w:type="dxa"/>
            <w:vAlign w:val="center"/>
          </w:tcPr>
          <w:p w:rsidR="009A177F" w:rsidRPr="00EB0753" w:rsidRDefault="009A177F" w:rsidP="00C45D65">
            <w:pPr>
              <w:jc w:val="both"/>
              <w:rPr>
                <w:sz w:val="28"/>
                <w:szCs w:val="28"/>
              </w:rPr>
            </w:pPr>
            <w:r w:rsidRPr="00EB0753">
              <w:rPr>
                <w:sz w:val="28"/>
                <w:szCs w:val="28"/>
              </w:rPr>
              <w:t>В</w:t>
            </w:r>
            <w:r>
              <w:rPr>
                <w:sz w:val="28"/>
                <w:szCs w:val="28"/>
              </w:rPr>
              <w:t xml:space="preserve"> </w:t>
            </w:r>
            <w:r w:rsidRPr="00EB0753">
              <w:rPr>
                <w:sz w:val="28"/>
                <w:szCs w:val="28"/>
              </w:rPr>
              <w:t xml:space="preserve">случае неправомерного использования предоставленных персональных данных согласие </w:t>
            </w:r>
            <w:r>
              <w:rPr>
                <w:sz w:val="28"/>
                <w:szCs w:val="28"/>
              </w:rPr>
              <w:br/>
            </w:r>
            <w:r w:rsidRPr="00EB0753">
              <w:rPr>
                <w:sz w:val="28"/>
                <w:szCs w:val="28"/>
              </w:rPr>
              <w:t>на обработку персональных данных отзывается моим письменным заявлением.</w:t>
            </w:r>
          </w:p>
        </w:tc>
      </w:tr>
    </w:tbl>
    <w:p w:rsidR="009A177F" w:rsidRPr="00EB0753" w:rsidRDefault="009A177F" w:rsidP="009A177F">
      <w:pPr>
        <w:jc w:val="both"/>
        <w:rPr>
          <w:sz w:val="28"/>
          <w:szCs w:val="28"/>
        </w:rPr>
      </w:pPr>
    </w:p>
    <w:p w:rsidR="009A177F" w:rsidRPr="00EB0753" w:rsidRDefault="009A177F" w:rsidP="009A177F">
      <w:pPr>
        <w:jc w:val="both"/>
        <w:rPr>
          <w:sz w:val="28"/>
          <w:szCs w:val="28"/>
        </w:rPr>
      </w:pPr>
    </w:p>
    <w:p w:rsidR="009A177F" w:rsidRPr="00EB0753" w:rsidRDefault="009A177F" w:rsidP="009A177F">
      <w:pPr>
        <w:jc w:val="both"/>
        <w:rPr>
          <w:sz w:val="28"/>
          <w:szCs w:val="28"/>
        </w:rPr>
      </w:pPr>
    </w:p>
    <w:p w:rsidR="009A177F" w:rsidRPr="00EB0753" w:rsidRDefault="009A177F" w:rsidP="009A177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Ф.И.О. </w:t>
      </w:r>
      <w:r w:rsidRPr="00EB0753">
        <w:rPr>
          <w:sz w:val="28"/>
          <w:szCs w:val="28"/>
        </w:rPr>
        <w:t>______________________</w:t>
      </w:r>
      <w:r w:rsidRPr="00EB0753">
        <w:rPr>
          <w:sz w:val="28"/>
          <w:szCs w:val="28"/>
        </w:rPr>
        <w:tab/>
      </w:r>
      <w:r w:rsidRPr="00EB0753">
        <w:rPr>
          <w:sz w:val="28"/>
          <w:szCs w:val="28"/>
        </w:rPr>
        <w:tab/>
        <w:t>______________20___г.</w:t>
      </w:r>
    </w:p>
    <w:p w:rsidR="009A177F" w:rsidRPr="005F28B4" w:rsidRDefault="009A177F" w:rsidP="009A177F">
      <w:pPr>
        <w:widowControl w:val="0"/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9A177F" w:rsidRPr="005D3836" w:rsidRDefault="009A177F" w:rsidP="005D3836">
      <w:pPr>
        <w:spacing w:line="360" w:lineRule="auto"/>
        <w:jc w:val="both"/>
        <w:rPr>
          <w:sz w:val="28"/>
          <w:szCs w:val="28"/>
        </w:rPr>
      </w:pPr>
    </w:p>
    <w:sectPr w:rsidR="009A177F" w:rsidRPr="005D38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B4021A"/>
    <w:multiLevelType w:val="hybridMultilevel"/>
    <w:tmpl w:val="AA0ACAC2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">
    <w:nsid w:val="5E9666CE"/>
    <w:multiLevelType w:val="hybridMultilevel"/>
    <w:tmpl w:val="0E4A7334"/>
    <w:lvl w:ilvl="0" w:tplc="6A72FC8C">
      <w:start w:val="1"/>
      <w:numFmt w:val="decimal"/>
      <w:lvlText w:val="%1."/>
      <w:lvlJc w:val="left"/>
      <w:pPr>
        <w:ind w:left="2119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B0E56FD"/>
    <w:multiLevelType w:val="hybridMultilevel"/>
    <w:tmpl w:val="E72AD6C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179"/>
    <w:rsid w:val="00091C58"/>
    <w:rsid w:val="000B7A63"/>
    <w:rsid w:val="001C6A2A"/>
    <w:rsid w:val="001F3C2C"/>
    <w:rsid w:val="002463FA"/>
    <w:rsid w:val="00260F44"/>
    <w:rsid w:val="00276B9A"/>
    <w:rsid w:val="002B29D3"/>
    <w:rsid w:val="002B6E26"/>
    <w:rsid w:val="003236CB"/>
    <w:rsid w:val="00374CFB"/>
    <w:rsid w:val="00381E02"/>
    <w:rsid w:val="003C20CB"/>
    <w:rsid w:val="0040518A"/>
    <w:rsid w:val="0041055E"/>
    <w:rsid w:val="00563ED5"/>
    <w:rsid w:val="005B61A4"/>
    <w:rsid w:val="005D3836"/>
    <w:rsid w:val="006141A0"/>
    <w:rsid w:val="006646DE"/>
    <w:rsid w:val="00717E43"/>
    <w:rsid w:val="00745179"/>
    <w:rsid w:val="007C2D59"/>
    <w:rsid w:val="0084029F"/>
    <w:rsid w:val="008A48A0"/>
    <w:rsid w:val="008B5F46"/>
    <w:rsid w:val="0090012E"/>
    <w:rsid w:val="009A177F"/>
    <w:rsid w:val="009B1A36"/>
    <w:rsid w:val="009D4F46"/>
    <w:rsid w:val="00A3374F"/>
    <w:rsid w:val="00A97228"/>
    <w:rsid w:val="00B04653"/>
    <w:rsid w:val="00BE06DB"/>
    <w:rsid w:val="00C26149"/>
    <w:rsid w:val="00CF131A"/>
    <w:rsid w:val="00D75E3C"/>
    <w:rsid w:val="00DC5971"/>
    <w:rsid w:val="00DC5E2F"/>
    <w:rsid w:val="00E26E90"/>
    <w:rsid w:val="00E744C4"/>
    <w:rsid w:val="00F45A6E"/>
    <w:rsid w:val="00F91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1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745179"/>
    <w:rPr>
      <w:color w:val="0000FF"/>
      <w:u w:val="single"/>
    </w:rPr>
  </w:style>
  <w:style w:type="table" w:styleId="a4">
    <w:name w:val="Table Grid"/>
    <w:basedOn w:val="a1"/>
    <w:rsid w:val="0074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5B61A4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styleId="a6">
    <w:name w:val="Normal (Web)"/>
    <w:basedOn w:val="a"/>
    <w:unhideWhenUsed/>
    <w:rsid w:val="001F3C2C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1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745179"/>
    <w:rPr>
      <w:color w:val="0000FF"/>
      <w:u w:val="single"/>
    </w:rPr>
  </w:style>
  <w:style w:type="table" w:styleId="a4">
    <w:name w:val="Table Grid"/>
    <w:basedOn w:val="a1"/>
    <w:rsid w:val="0074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5B61A4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styleId="a6">
    <w:name w:val="Normal (Web)"/>
    <w:basedOn w:val="a"/>
    <w:unhideWhenUsed/>
    <w:rsid w:val="001F3C2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189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SO_konfliktologia@corp.nstu.ru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nstu.ru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ector@nstu.ru" TargetMode="External"/><Relationship Id="rId11" Type="http://schemas.openxmlformats.org/officeDocument/2006/relationships/hyperlink" Target="http://cyberleninka.ru/article/n/problemy-stanovleniya-sotsialnyh-institutov-konfliktorazresheniya-v-rossiyskom-obschestv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vk.com/vso_konflikt2017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.melnikova@corp.nstu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1954</Words>
  <Characters>11142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Машанова Анна Сергеевна</dc:creator>
  <cp:lastModifiedBy>Маша</cp:lastModifiedBy>
  <cp:revision>2</cp:revision>
  <dcterms:created xsi:type="dcterms:W3CDTF">2017-02-20T10:19:00Z</dcterms:created>
  <dcterms:modified xsi:type="dcterms:W3CDTF">2017-02-20T10:19:00Z</dcterms:modified>
</cp:coreProperties>
</file>