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E90" w:rsidRPr="00A77C28" w:rsidRDefault="00A77C28" w:rsidP="00A77C2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7C28">
        <w:rPr>
          <w:rFonts w:ascii="Times New Roman" w:hAnsi="Times New Roman" w:cs="Times New Roman"/>
          <w:b/>
          <w:sz w:val="24"/>
          <w:szCs w:val="24"/>
        </w:rPr>
        <w:t>КРИТЕРИИ ДЛЯ ОЦЕНКИ ПРОЕКТОВ</w:t>
      </w:r>
    </w:p>
    <w:p w:rsidR="00F5679A" w:rsidRPr="0014289D" w:rsidRDefault="00686F72" w:rsidP="00686F72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4289D">
        <w:rPr>
          <w:rFonts w:ascii="Times New Roman" w:hAnsi="Times New Roman" w:cs="Times New Roman"/>
          <w:b/>
          <w:sz w:val="24"/>
          <w:szCs w:val="24"/>
        </w:rPr>
        <w:t xml:space="preserve">Характеристика руководителя проекта </w:t>
      </w:r>
      <w:r w:rsidR="00C434AE" w:rsidRPr="0014289D">
        <w:rPr>
          <w:rFonts w:ascii="Times New Roman" w:hAnsi="Times New Roman" w:cs="Times New Roman"/>
          <w:b/>
          <w:sz w:val="24"/>
          <w:szCs w:val="24"/>
        </w:rPr>
        <w:t>(макс. 50 баллов)</w:t>
      </w:r>
    </w:p>
    <w:p w:rsidR="00F5679A" w:rsidRPr="0014289D" w:rsidRDefault="00A7666C" w:rsidP="00F5679A">
      <w:pPr>
        <w:pStyle w:val="a3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 xml:space="preserve">Наличие публикаций в </w:t>
      </w:r>
      <w:proofErr w:type="spellStart"/>
      <w:r w:rsidRPr="0014289D">
        <w:rPr>
          <w:rFonts w:ascii="Times New Roman" w:hAnsi="Times New Roman" w:cs="Times New Roman"/>
          <w:sz w:val="24"/>
          <w:szCs w:val="24"/>
          <w:lang w:val="en-US"/>
        </w:rPr>
        <w:t>WoS</w:t>
      </w:r>
      <w:proofErr w:type="spellEnd"/>
      <w:r w:rsidR="00D94739" w:rsidRPr="0014289D">
        <w:rPr>
          <w:rFonts w:ascii="Times New Roman" w:hAnsi="Times New Roman" w:cs="Times New Roman"/>
          <w:sz w:val="24"/>
          <w:szCs w:val="24"/>
        </w:rPr>
        <w:t xml:space="preserve"> за последние 5 лет: </w:t>
      </w:r>
      <w:r w:rsidR="00D94739" w:rsidRPr="0014289D">
        <w:rPr>
          <w:rFonts w:ascii="Times New Roman" w:hAnsi="Times New Roman" w:cs="Times New Roman"/>
          <w:sz w:val="24"/>
          <w:szCs w:val="24"/>
        </w:rPr>
        <w:br/>
        <w:t xml:space="preserve">число баллов = числу статей, но не более </w:t>
      </w:r>
      <w:r w:rsidR="00C434AE" w:rsidRPr="0014289D">
        <w:rPr>
          <w:rFonts w:ascii="Times New Roman" w:hAnsi="Times New Roman" w:cs="Times New Roman"/>
          <w:b/>
          <w:sz w:val="24"/>
          <w:szCs w:val="24"/>
        </w:rPr>
        <w:t>15</w:t>
      </w:r>
      <w:r w:rsidR="00F5679A" w:rsidRPr="0014289D">
        <w:rPr>
          <w:rFonts w:ascii="Times New Roman" w:hAnsi="Times New Roman" w:cs="Times New Roman"/>
          <w:b/>
          <w:sz w:val="24"/>
          <w:szCs w:val="24"/>
        </w:rPr>
        <w:t xml:space="preserve"> баллов</w:t>
      </w:r>
    </w:p>
    <w:p w:rsidR="00F5679A" w:rsidRPr="0014289D" w:rsidRDefault="00F5679A" w:rsidP="00F5679A">
      <w:pPr>
        <w:pStyle w:val="a3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 xml:space="preserve">Наличие публикаций в </w:t>
      </w:r>
      <w:r w:rsidRPr="0014289D">
        <w:rPr>
          <w:rFonts w:ascii="Times New Roman" w:hAnsi="Times New Roman" w:cs="Times New Roman"/>
          <w:sz w:val="24"/>
          <w:szCs w:val="24"/>
          <w:lang w:val="en-US"/>
        </w:rPr>
        <w:t>Scopus</w:t>
      </w:r>
      <w:r w:rsidRPr="0014289D">
        <w:rPr>
          <w:rFonts w:ascii="Times New Roman" w:hAnsi="Times New Roman" w:cs="Times New Roman"/>
          <w:sz w:val="24"/>
          <w:szCs w:val="24"/>
        </w:rPr>
        <w:t xml:space="preserve"> за последние 5 лет: </w:t>
      </w:r>
      <w:r w:rsidR="00D94739" w:rsidRPr="0014289D">
        <w:rPr>
          <w:rFonts w:ascii="Times New Roman" w:hAnsi="Times New Roman" w:cs="Times New Roman"/>
          <w:sz w:val="24"/>
          <w:szCs w:val="24"/>
        </w:rPr>
        <w:br/>
        <w:t xml:space="preserve">число баллов = числу статей, но не более </w:t>
      </w:r>
      <w:r w:rsidRPr="0014289D">
        <w:rPr>
          <w:rFonts w:ascii="Times New Roman" w:hAnsi="Times New Roman" w:cs="Times New Roman"/>
          <w:b/>
          <w:sz w:val="24"/>
          <w:szCs w:val="24"/>
        </w:rPr>
        <w:t>1</w:t>
      </w:r>
      <w:r w:rsidR="00C434AE" w:rsidRPr="0014289D">
        <w:rPr>
          <w:rFonts w:ascii="Times New Roman" w:hAnsi="Times New Roman" w:cs="Times New Roman"/>
          <w:b/>
          <w:sz w:val="24"/>
          <w:szCs w:val="24"/>
        </w:rPr>
        <w:t>0</w:t>
      </w:r>
      <w:r w:rsidRPr="0014289D">
        <w:rPr>
          <w:rFonts w:ascii="Times New Roman" w:hAnsi="Times New Roman" w:cs="Times New Roman"/>
          <w:b/>
          <w:sz w:val="24"/>
          <w:szCs w:val="24"/>
        </w:rPr>
        <w:t xml:space="preserve"> баллов</w:t>
      </w:r>
    </w:p>
    <w:p w:rsidR="00F5679A" w:rsidRPr="0014289D" w:rsidRDefault="00F5679A" w:rsidP="00F5679A">
      <w:pPr>
        <w:pStyle w:val="a3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>Руководство НИР в последние 5 лет: отсутствую</w:t>
      </w:r>
      <w:r w:rsidR="00C434AE" w:rsidRPr="0014289D">
        <w:rPr>
          <w:rFonts w:ascii="Times New Roman" w:hAnsi="Times New Roman" w:cs="Times New Roman"/>
          <w:sz w:val="24"/>
          <w:szCs w:val="24"/>
        </w:rPr>
        <w:t>т</w:t>
      </w:r>
      <w:r w:rsidRPr="0014289D">
        <w:rPr>
          <w:rFonts w:ascii="Times New Roman" w:hAnsi="Times New Roman" w:cs="Times New Roman"/>
          <w:sz w:val="24"/>
          <w:szCs w:val="24"/>
        </w:rPr>
        <w:t xml:space="preserve"> –</w:t>
      </w:r>
      <w:r w:rsidR="00C434AE" w:rsidRPr="0014289D">
        <w:rPr>
          <w:rFonts w:ascii="Times New Roman" w:hAnsi="Times New Roman" w:cs="Times New Roman"/>
          <w:sz w:val="24"/>
          <w:szCs w:val="24"/>
        </w:rPr>
        <w:t xml:space="preserve"> </w:t>
      </w:r>
      <w:r w:rsidR="00C434AE" w:rsidRPr="0014289D">
        <w:rPr>
          <w:rFonts w:ascii="Times New Roman" w:hAnsi="Times New Roman" w:cs="Times New Roman"/>
          <w:b/>
          <w:sz w:val="24"/>
          <w:szCs w:val="24"/>
        </w:rPr>
        <w:t>0 баллов</w:t>
      </w:r>
      <w:r w:rsidR="00C434AE" w:rsidRPr="0014289D">
        <w:rPr>
          <w:rFonts w:ascii="Times New Roman" w:hAnsi="Times New Roman" w:cs="Times New Roman"/>
          <w:sz w:val="24"/>
          <w:szCs w:val="24"/>
        </w:rPr>
        <w:t xml:space="preserve">; </w:t>
      </w:r>
      <w:r w:rsidRPr="0014289D">
        <w:rPr>
          <w:rFonts w:ascii="Times New Roman" w:hAnsi="Times New Roman" w:cs="Times New Roman"/>
          <w:sz w:val="24"/>
          <w:szCs w:val="24"/>
        </w:rPr>
        <w:t>объем менее 1 млн. руб. –</w:t>
      </w:r>
      <w:r w:rsidR="00C434AE" w:rsidRPr="0014289D">
        <w:rPr>
          <w:rFonts w:ascii="Times New Roman" w:hAnsi="Times New Roman" w:cs="Times New Roman"/>
          <w:sz w:val="24"/>
          <w:szCs w:val="24"/>
        </w:rPr>
        <w:t xml:space="preserve"> </w:t>
      </w:r>
      <w:r w:rsidR="00C434AE" w:rsidRPr="0014289D">
        <w:rPr>
          <w:rFonts w:ascii="Times New Roman" w:hAnsi="Times New Roman" w:cs="Times New Roman"/>
          <w:b/>
          <w:sz w:val="24"/>
          <w:szCs w:val="24"/>
        </w:rPr>
        <w:t>2 ба</w:t>
      </w:r>
      <w:r w:rsidR="00162D9A" w:rsidRPr="0014289D">
        <w:rPr>
          <w:rFonts w:ascii="Times New Roman" w:hAnsi="Times New Roman" w:cs="Times New Roman"/>
          <w:b/>
          <w:sz w:val="24"/>
          <w:szCs w:val="24"/>
        </w:rPr>
        <w:t>лла</w:t>
      </w:r>
      <w:r w:rsidR="00162D9A" w:rsidRPr="0014289D">
        <w:rPr>
          <w:rFonts w:ascii="Times New Roman" w:hAnsi="Times New Roman" w:cs="Times New Roman"/>
          <w:sz w:val="24"/>
          <w:szCs w:val="24"/>
        </w:rPr>
        <w:t xml:space="preserve">; 1–5 млн. руб. – </w:t>
      </w:r>
      <w:r w:rsidR="00162D9A" w:rsidRPr="0014289D">
        <w:rPr>
          <w:rFonts w:ascii="Times New Roman" w:hAnsi="Times New Roman" w:cs="Times New Roman"/>
          <w:b/>
          <w:sz w:val="24"/>
          <w:szCs w:val="24"/>
        </w:rPr>
        <w:t>5 баллов</w:t>
      </w:r>
      <w:r w:rsidR="00162D9A" w:rsidRPr="0014289D">
        <w:rPr>
          <w:rFonts w:ascii="Times New Roman" w:hAnsi="Times New Roman" w:cs="Times New Roman"/>
          <w:sz w:val="24"/>
          <w:szCs w:val="24"/>
        </w:rPr>
        <w:t>; более 5</w:t>
      </w:r>
      <w:r w:rsidR="00C434AE" w:rsidRPr="0014289D">
        <w:rPr>
          <w:rFonts w:ascii="Times New Roman" w:hAnsi="Times New Roman" w:cs="Times New Roman"/>
          <w:sz w:val="24"/>
          <w:szCs w:val="24"/>
        </w:rPr>
        <w:t xml:space="preserve"> – 10 млн. руб. – </w:t>
      </w:r>
      <w:r w:rsidR="00C434AE" w:rsidRPr="0014289D">
        <w:rPr>
          <w:rFonts w:ascii="Times New Roman" w:hAnsi="Times New Roman" w:cs="Times New Roman"/>
          <w:b/>
          <w:sz w:val="24"/>
          <w:szCs w:val="24"/>
        </w:rPr>
        <w:t>10 баллов</w:t>
      </w:r>
      <w:r w:rsidR="00C434AE" w:rsidRPr="0014289D">
        <w:rPr>
          <w:rFonts w:ascii="Times New Roman" w:hAnsi="Times New Roman" w:cs="Times New Roman"/>
          <w:sz w:val="24"/>
          <w:szCs w:val="24"/>
        </w:rPr>
        <w:t xml:space="preserve">; </w:t>
      </w:r>
      <w:r w:rsidR="00D94739" w:rsidRPr="0014289D">
        <w:rPr>
          <w:rFonts w:ascii="Times New Roman" w:hAnsi="Times New Roman" w:cs="Times New Roman"/>
          <w:sz w:val="24"/>
          <w:szCs w:val="24"/>
        </w:rPr>
        <w:br/>
      </w:r>
      <w:r w:rsidR="00C434AE" w:rsidRPr="0014289D">
        <w:rPr>
          <w:rFonts w:ascii="Times New Roman" w:hAnsi="Times New Roman" w:cs="Times New Roman"/>
          <w:sz w:val="24"/>
          <w:szCs w:val="24"/>
        </w:rPr>
        <w:t xml:space="preserve">более 10 млн. руб. – </w:t>
      </w:r>
      <w:r w:rsidR="00C434AE" w:rsidRPr="0014289D">
        <w:rPr>
          <w:rFonts w:ascii="Times New Roman" w:hAnsi="Times New Roman" w:cs="Times New Roman"/>
          <w:b/>
          <w:sz w:val="24"/>
          <w:szCs w:val="24"/>
        </w:rPr>
        <w:t>15 баллов</w:t>
      </w:r>
      <w:r w:rsidR="00C434AE" w:rsidRPr="0014289D">
        <w:rPr>
          <w:rFonts w:ascii="Times New Roman" w:hAnsi="Times New Roman" w:cs="Times New Roman"/>
          <w:sz w:val="24"/>
          <w:szCs w:val="24"/>
        </w:rPr>
        <w:t>.</w:t>
      </w:r>
    </w:p>
    <w:p w:rsidR="00F5679A" w:rsidRPr="0014289D" w:rsidRDefault="00C434AE" w:rsidP="00F5679A">
      <w:pPr>
        <w:pStyle w:val="a3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>Наличие подготовленных кандидатов</w:t>
      </w:r>
      <w:r w:rsidR="000502E5" w:rsidRPr="0014289D">
        <w:rPr>
          <w:rFonts w:ascii="Times New Roman" w:hAnsi="Times New Roman" w:cs="Times New Roman"/>
          <w:sz w:val="24"/>
          <w:szCs w:val="24"/>
        </w:rPr>
        <w:t xml:space="preserve"> или докторов</w:t>
      </w:r>
      <w:r w:rsidRPr="0014289D">
        <w:rPr>
          <w:rFonts w:ascii="Times New Roman" w:hAnsi="Times New Roman" w:cs="Times New Roman"/>
          <w:sz w:val="24"/>
          <w:szCs w:val="24"/>
        </w:rPr>
        <w:t xml:space="preserve"> наук: отсутствуют – 0 баллов; 1–3 –</w:t>
      </w:r>
      <w:r w:rsidRPr="0014289D">
        <w:rPr>
          <w:rFonts w:ascii="Times New Roman" w:hAnsi="Times New Roman" w:cs="Times New Roman"/>
          <w:b/>
          <w:sz w:val="24"/>
          <w:szCs w:val="24"/>
        </w:rPr>
        <w:t>5 баллов</w:t>
      </w:r>
      <w:r w:rsidRPr="0014289D">
        <w:rPr>
          <w:rFonts w:ascii="Times New Roman" w:hAnsi="Times New Roman" w:cs="Times New Roman"/>
          <w:sz w:val="24"/>
          <w:szCs w:val="24"/>
        </w:rPr>
        <w:t xml:space="preserve">; более 3 – </w:t>
      </w:r>
      <w:r w:rsidRPr="0014289D">
        <w:rPr>
          <w:rFonts w:ascii="Times New Roman" w:hAnsi="Times New Roman" w:cs="Times New Roman"/>
          <w:b/>
          <w:sz w:val="24"/>
          <w:szCs w:val="24"/>
        </w:rPr>
        <w:t>10 баллов</w:t>
      </w:r>
      <w:r w:rsidRPr="0014289D">
        <w:rPr>
          <w:rFonts w:ascii="Times New Roman" w:hAnsi="Times New Roman" w:cs="Times New Roman"/>
          <w:sz w:val="24"/>
          <w:szCs w:val="24"/>
        </w:rPr>
        <w:t>.</w:t>
      </w:r>
    </w:p>
    <w:p w:rsidR="00686F72" w:rsidRPr="0014289D" w:rsidRDefault="00A7666C" w:rsidP="00F5679A">
      <w:pPr>
        <w:pStyle w:val="a3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 xml:space="preserve">При наличии </w:t>
      </w:r>
      <w:proofErr w:type="spellStart"/>
      <w:r w:rsidRPr="0014289D">
        <w:rPr>
          <w:rFonts w:ascii="Times New Roman" w:hAnsi="Times New Roman" w:cs="Times New Roman"/>
          <w:sz w:val="24"/>
          <w:szCs w:val="24"/>
        </w:rPr>
        <w:t>недостижения</w:t>
      </w:r>
      <w:proofErr w:type="spellEnd"/>
      <w:r w:rsidRPr="0014289D">
        <w:rPr>
          <w:rFonts w:ascii="Times New Roman" w:hAnsi="Times New Roman" w:cs="Times New Roman"/>
          <w:sz w:val="24"/>
          <w:szCs w:val="24"/>
        </w:rPr>
        <w:t xml:space="preserve"> заявленных показателей в проектах предыдущих 3 лет – 0 баллов</w:t>
      </w:r>
      <w:r w:rsidR="00D94739" w:rsidRPr="0014289D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="00D94739" w:rsidRPr="0014289D">
        <w:rPr>
          <w:rFonts w:ascii="Times New Roman" w:hAnsi="Times New Roman" w:cs="Times New Roman"/>
          <w:sz w:val="24"/>
          <w:szCs w:val="24"/>
        </w:rPr>
        <w:t>пп</w:t>
      </w:r>
      <w:proofErr w:type="spellEnd"/>
      <w:r w:rsidR="00D94739" w:rsidRPr="0014289D">
        <w:rPr>
          <w:rFonts w:ascii="Times New Roman" w:hAnsi="Times New Roman" w:cs="Times New Roman"/>
          <w:sz w:val="24"/>
          <w:szCs w:val="24"/>
        </w:rPr>
        <w:t>. 1.1 – 1.4</w:t>
      </w:r>
      <w:r w:rsidR="00686F72" w:rsidRPr="0014289D">
        <w:rPr>
          <w:rFonts w:ascii="Times New Roman" w:hAnsi="Times New Roman" w:cs="Times New Roman"/>
          <w:sz w:val="24"/>
          <w:szCs w:val="24"/>
        </w:rPr>
        <w:t>).</w:t>
      </w:r>
    </w:p>
    <w:p w:rsidR="00D94739" w:rsidRPr="0014289D" w:rsidRDefault="00686F72" w:rsidP="00686F72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4289D">
        <w:rPr>
          <w:rFonts w:ascii="Times New Roman" w:hAnsi="Times New Roman" w:cs="Times New Roman"/>
          <w:b/>
          <w:sz w:val="24"/>
          <w:szCs w:val="24"/>
        </w:rPr>
        <w:t xml:space="preserve">Качество проекта </w:t>
      </w:r>
      <w:r w:rsidR="00D94739" w:rsidRPr="0014289D">
        <w:rPr>
          <w:rFonts w:ascii="Times New Roman" w:hAnsi="Times New Roman" w:cs="Times New Roman"/>
          <w:b/>
          <w:sz w:val="24"/>
          <w:szCs w:val="24"/>
        </w:rPr>
        <w:t xml:space="preserve">(макс. 40 баллов) </w:t>
      </w:r>
      <w:r w:rsidR="00AF3CF6" w:rsidRPr="0014289D">
        <w:rPr>
          <w:rFonts w:ascii="Times New Roman" w:hAnsi="Times New Roman" w:cs="Times New Roman"/>
          <w:b/>
          <w:sz w:val="24"/>
          <w:szCs w:val="24"/>
        </w:rPr>
        <w:br/>
      </w:r>
      <w:r w:rsidR="00AF3CF6" w:rsidRPr="0014289D">
        <w:rPr>
          <w:sz w:val="24"/>
          <w:szCs w:val="24"/>
        </w:rPr>
        <w:t>ФОРМА 5. ПОКАЗАТЕЛИ ВЫПОЛНЕНИЯ РАБОТЫ</w:t>
      </w:r>
    </w:p>
    <w:tbl>
      <w:tblPr>
        <w:tblStyle w:val="a4"/>
        <w:tblW w:w="0" w:type="auto"/>
        <w:tblInd w:w="502" w:type="dxa"/>
        <w:tblLook w:val="04A0" w:firstRow="1" w:lastRow="0" w:firstColumn="1" w:lastColumn="0" w:noHBand="0" w:noVBand="1"/>
      </w:tblPr>
      <w:tblGrid>
        <w:gridCol w:w="649"/>
        <w:gridCol w:w="2205"/>
        <w:gridCol w:w="1253"/>
        <w:gridCol w:w="1070"/>
        <w:gridCol w:w="1070"/>
        <w:gridCol w:w="1070"/>
        <w:gridCol w:w="1501"/>
      </w:tblGrid>
      <w:tr w:rsidR="0014289D" w:rsidRPr="0014289D" w:rsidTr="0014289D">
        <w:tc>
          <w:tcPr>
            <w:tcW w:w="649" w:type="dxa"/>
          </w:tcPr>
          <w:p w:rsidR="0014289D" w:rsidRPr="0014289D" w:rsidRDefault="0014289D" w:rsidP="00D94739">
            <w:pPr>
              <w:pStyle w:val="a3"/>
              <w:ind w:left="0"/>
            </w:pPr>
            <w:r w:rsidRPr="0014289D">
              <w:t>№ п/п</w:t>
            </w:r>
          </w:p>
        </w:tc>
        <w:tc>
          <w:tcPr>
            <w:tcW w:w="2205" w:type="dxa"/>
          </w:tcPr>
          <w:p w:rsidR="0014289D" w:rsidRPr="0014289D" w:rsidRDefault="0014289D" w:rsidP="00D94739">
            <w:pPr>
              <w:pStyle w:val="a3"/>
              <w:ind w:left="0"/>
            </w:pPr>
            <w:r w:rsidRPr="0014289D">
              <w:t>Наименование показателя</w:t>
            </w:r>
          </w:p>
        </w:tc>
        <w:tc>
          <w:tcPr>
            <w:tcW w:w="1253" w:type="dxa"/>
          </w:tcPr>
          <w:p w:rsidR="0014289D" w:rsidRPr="0014289D" w:rsidRDefault="0014289D" w:rsidP="00D94739">
            <w:pPr>
              <w:pStyle w:val="a3"/>
              <w:ind w:left="0"/>
            </w:pPr>
            <w:r w:rsidRPr="0014289D">
              <w:t>Единица измерения</w:t>
            </w:r>
          </w:p>
        </w:tc>
        <w:tc>
          <w:tcPr>
            <w:tcW w:w="3210" w:type="dxa"/>
            <w:gridSpan w:val="3"/>
          </w:tcPr>
          <w:p w:rsidR="0014289D" w:rsidRPr="0014289D" w:rsidRDefault="0014289D" w:rsidP="00D94739">
            <w:pPr>
              <w:pStyle w:val="a3"/>
              <w:ind w:left="0"/>
            </w:pPr>
            <w:r w:rsidRPr="0014289D">
              <w:t>Значение показателя (по годам)</w:t>
            </w:r>
          </w:p>
        </w:tc>
        <w:tc>
          <w:tcPr>
            <w:tcW w:w="1501" w:type="dxa"/>
          </w:tcPr>
          <w:p w:rsidR="0014289D" w:rsidRPr="0014289D" w:rsidRDefault="0014289D" w:rsidP="00D94739">
            <w:pPr>
              <w:pStyle w:val="a3"/>
              <w:ind w:left="0"/>
            </w:pPr>
            <w:r w:rsidRPr="0014289D">
              <w:t>Обозначение обобщенного показателя</w:t>
            </w:r>
          </w:p>
        </w:tc>
      </w:tr>
      <w:tr w:rsidR="0014289D" w:rsidRPr="0014289D" w:rsidTr="0014289D">
        <w:tc>
          <w:tcPr>
            <w:tcW w:w="649" w:type="dxa"/>
          </w:tcPr>
          <w:p w:rsidR="0014289D" w:rsidRPr="0014289D" w:rsidRDefault="0014289D" w:rsidP="00D94739">
            <w:pPr>
              <w:pStyle w:val="a3"/>
              <w:ind w:left="0"/>
            </w:pPr>
          </w:p>
        </w:tc>
        <w:tc>
          <w:tcPr>
            <w:tcW w:w="2205" w:type="dxa"/>
          </w:tcPr>
          <w:p w:rsidR="0014289D" w:rsidRPr="0014289D" w:rsidRDefault="0014289D" w:rsidP="00D94739">
            <w:pPr>
              <w:pStyle w:val="a3"/>
              <w:ind w:left="0"/>
            </w:pPr>
          </w:p>
        </w:tc>
        <w:tc>
          <w:tcPr>
            <w:tcW w:w="1253" w:type="dxa"/>
          </w:tcPr>
          <w:p w:rsidR="0014289D" w:rsidRPr="0014289D" w:rsidRDefault="0014289D" w:rsidP="00D94739">
            <w:pPr>
              <w:pStyle w:val="a3"/>
              <w:ind w:left="0"/>
            </w:pP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2017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2018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2019</w:t>
            </w:r>
          </w:p>
        </w:tc>
        <w:tc>
          <w:tcPr>
            <w:tcW w:w="1501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</w:p>
        </w:tc>
      </w:tr>
      <w:tr w:rsidR="0014289D" w:rsidRPr="0014289D" w:rsidTr="0014289D">
        <w:tc>
          <w:tcPr>
            <w:tcW w:w="649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>1</w:t>
            </w:r>
          </w:p>
        </w:tc>
        <w:tc>
          <w:tcPr>
            <w:tcW w:w="2205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 xml:space="preserve">Количество статей в научных журналах, индексируемых в базе данных </w:t>
            </w:r>
            <w:proofErr w:type="spellStart"/>
            <w:r w:rsidRPr="0014289D">
              <w:t>Web</w:t>
            </w:r>
            <w:proofErr w:type="spellEnd"/>
            <w:r w:rsidRPr="0014289D">
              <w:t xml:space="preserve"> </w:t>
            </w:r>
            <w:proofErr w:type="spellStart"/>
            <w:r w:rsidRPr="0014289D">
              <w:t>of</w:t>
            </w:r>
            <w:proofErr w:type="spellEnd"/>
            <w:r w:rsidRPr="0014289D">
              <w:t xml:space="preserve"> </w:t>
            </w:r>
            <w:proofErr w:type="spellStart"/>
            <w:r w:rsidRPr="0014289D">
              <w:t>Science</w:t>
            </w:r>
            <w:proofErr w:type="spellEnd"/>
          </w:p>
        </w:tc>
        <w:tc>
          <w:tcPr>
            <w:tcW w:w="1253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>Единица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2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2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4</w:t>
            </w:r>
          </w:p>
        </w:tc>
        <w:tc>
          <w:tcPr>
            <w:tcW w:w="1501" w:type="dxa"/>
            <w:vMerge w:val="restart"/>
            <w:vAlign w:val="center"/>
          </w:tcPr>
          <w:p w:rsidR="0014289D" w:rsidRPr="0014289D" w:rsidRDefault="0014289D" w:rsidP="0014289D">
            <w:pPr>
              <w:pStyle w:val="a3"/>
              <w:ind w:left="0"/>
              <w:jc w:val="center"/>
            </w:pPr>
            <w:r>
              <w:t>П1</w:t>
            </w:r>
          </w:p>
        </w:tc>
      </w:tr>
      <w:tr w:rsidR="0014289D" w:rsidRPr="0014289D" w:rsidTr="0014289D">
        <w:tc>
          <w:tcPr>
            <w:tcW w:w="649" w:type="dxa"/>
          </w:tcPr>
          <w:p w:rsidR="0014289D" w:rsidRPr="0014289D" w:rsidRDefault="0014289D" w:rsidP="00AF3CF6">
            <w:pPr>
              <w:pStyle w:val="a3"/>
              <w:ind w:left="0"/>
            </w:pPr>
          </w:p>
        </w:tc>
        <w:tc>
          <w:tcPr>
            <w:tcW w:w="2205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>в том числе статей в научных журналах, входящих в первую и вторую квартили</w:t>
            </w:r>
          </w:p>
        </w:tc>
        <w:tc>
          <w:tcPr>
            <w:tcW w:w="1253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>Единица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1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1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2</w:t>
            </w:r>
          </w:p>
        </w:tc>
        <w:tc>
          <w:tcPr>
            <w:tcW w:w="1501" w:type="dxa"/>
            <w:vMerge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</w:p>
        </w:tc>
      </w:tr>
      <w:tr w:rsidR="0014289D" w:rsidRPr="0014289D" w:rsidTr="0014289D">
        <w:tc>
          <w:tcPr>
            <w:tcW w:w="649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>2</w:t>
            </w:r>
          </w:p>
        </w:tc>
        <w:tc>
          <w:tcPr>
            <w:tcW w:w="2205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 xml:space="preserve">Количество статей в научных журналах, индексируемых в базе данных </w:t>
            </w:r>
            <w:proofErr w:type="spellStart"/>
            <w:r w:rsidRPr="0014289D">
              <w:t>Scopus</w:t>
            </w:r>
            <w:proofErr w:type="spellEnd"/>
          </w:p>
        </w:tc>
        <w:tc>
          <w:tcPr>
            <w:tcW w:w="1253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>Единица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2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4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4</w:t>
            </w:r>
          </w:p>
        </w:tc>
        <w:tc>
          <w:tcPr>
            <w:tcW w:w="1501" w:type="dxa"/>
            <w:vMerge w:val="restart"/>
            <w:vAlign w:val="center"/>
          </w:tcPr>
          <w:p w:rsidR="0014289D" w:rsidRPr="0014289D" w:rsidRDefault="0014289D" w:rsidP="0014289D">
            <w:pPr>
              <w:pStyle w:val="a3"/>
              <w:ind w:left="0"/>
              <w:jc w:val="center"/>
            </w:pPr>
            <w:r>
              <w:t>П2</w:t>
            </w:r>
          </w:p>
        </w:tc>
      </w:tr>
      <w:tr w:rsidR="0014289D" w:rsidRPr="0014289D" w:rsidTr="0014289D">
        <w:tc>
          <w:tcPr>
            <w:tcW w:w="649" w:type="dxa"/>
          </w:tcPr>
          <w:p w:rsidR="0014289D" w:rsidRPr="0014289D" w:rsidRDefault="0014289D" w:rsidP="00AF3CF6">
            <w:pPr>
              <w:pStyle w:val="a3"/>
              <w:ind w:left="0"/>
            </w:pPr>
          </w:p>
        </w:tc>
        <w:tc>
          <w:tcPr>
            <w:tcW w:w="2205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>в том числе статей в научных журналах, входящих в первую и вторую квартили</w:t>
            </w:r>
          </w:p>
        </w:tc>
        <w:tc>
          <w:tcPr>
            <w:tcW w:w="1253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>Единица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1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1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2</w:t>
            </w:r>
          </w:p>
        </w:tc>
        <w:tc>
          <w:tcPr>
            <w:tcW w:w="1501" w:type="dxa"/>
            <w:vMerge/>
            <w:vAlign w:val="center"/>
          </w:tcPr>
          <w:p w:rsidR="0014289D" w:rsidRPr="0014289D" w:rsidRDefault="0014289D" w:rsidP="0014289D">
            <w:pPr>
              <w:pStyle w:val="a3"/>
              <w:ind w:left="0"/>
              <w:jc w:val="center"/>
            </w:pPr>
          </w:p>
        </w:tc>
      </w:tr>
      <w:tr w:rsidR="0014289D" w:rsidRPr="0014289D" w:rsidTr="0014289D">
        <w:tc>
          <w:tcPr>
            <w:tcW w:w="649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>3</w:t>
            </w:r>
          </w:p>
        </w:tc>
        <w:tc>
          <w:tcPr>
            <w:tcW w:w="2205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>Количество диссертаций на соискание ученой степени кандидата или доктора наук, защищенных исполнителями проекта</w:t>
            </w:r>
          </w:p>
        </w:tc>
        <w:tc>
          <w:tcPr>
            <w:tcW w:w="1253" w:type="dxa"/>
          </w:tcPr>
          <w:p w:rsidR="0014289D" w:rsidRPr="0014289D" w:rsidRDefault="0014289D" w:rsidP="00AF3CF6">
            <w:pPr>
              <w:pStyle w:val="a3"/>
              <w:ind w:left="0"/>
            </w:pPr>
            <w:r w:rsidRPr="0014289D">
              <w:t>Единица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1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2</w:t>
            </w:r>
          </w:p>
        </w:tc>
        <w:tc>
          <w:tcPr>
            <w:tcW w:w="1070" w:type="dxa"/>
          </w:tcPr>
          <w:p w:rsidR="0014289D" w:rsidRPr="0014289D" w:rsidRDefault="0014289D" w:rsidP="00AF3CF6">
            <w:pPr>
              <w:pStyle w:val="a3"/>
              <w:ind w:left="0"/>
              <w:jc w:val="center"/>
            </w:pPr>
            <w:r w:rsidRPr="0014289D">
              <w:t>0</w:t>
            </w:r>
          </w:p>
        </w:tc>
        <w:tc>
          <w:tcPr>
            <w:tcW w:w="1501" w:type="dxa"/>
            <w:vAlign w:val="center"/>
          </w:tcPr>
          <w:p w:rsidR="0014289D" w:rsidRPr="0014289D" w:rsidRDefault="0014289D" w:rsidP="0014289D">
            <w:pPr>
              <w:pStyle w:val="a3"/>
              <w:ind w:left="0"/>
              <w:jc w:val="center"/>
            </w:pPr>
            <w:r>
              <w:t>П3</w:t>
            </w:r>
          </w:p>
        </w:tc>
      </w:tr>
    </w:tbl>
    <w:p w:rsidR="00D94739" w:rsidRPr="0014289D" w:rsidRDefault="00D94739" w:rsidP="00D94739">
      <w:pPr>
        <w:pStyle w:val="a3"/>
        <w:ind w:left="502"/>
        <w:rPr>
          <w:sz w:val="24"/>
          <w:szCs w:val="24"/>
        </w:rPr>
      </w:pPr>
    </w:p>
    <w:p w:rsidR="0014289D" w:rsidRDefault="00AF3CF6" w:rsidP="00D94739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b/>
          <w:sz w:val="24"/>
          <w:szCs w:val="24"/>
        </w:rPr>
        <w:t>Количество баллов</w:t>
      </w:r>
      <w:r w:rsidRPr="0014289D">
        <w:rPr>
          <w:rFonts w:ascii="Times New Roman" w:hAnsi="Times New Roman" w:cs="Times New Roman"/>
          <w:sz w:val="24"/>
          <w:szCs w:val="24"/>
        </w:rPr>
        <w:t xml:space="preserve"> = </w:t>
      </w:r>
      <w:r w:rsidR="006F606D" w:rsidRPr="0014289D">
        <w:rPr>
          <w:rFonts w:ascii="Times New Roman" w:hAnsi="Times New Roman" w:cs="Times New Roman"/>
          <w:sz w:val="24"/>
          <w:szCs w:val="24"/>
        </w:rPr>
        <w:t>П1*К1+П2*К2</w:t>
      </w:r>
      <w:r w:rsidR="0058392F" w:rsidRPr="0014289D">
        <w:rPr>
          <w:rFonts w:ascii="Times New Roman" w:hAnsi="Times New Roman" w:cs="Times New Roman"/>
          <w:sz w:val="24"/>
          <w:szCs w:val="24"/>
        </w:rPr>
        <w:t>+П3</w:t>
      </w:r>
      <w:r w:rsidR="0014289D" w:rsidRPr="0014289D">
        <w:rPr>
          <w:rFonts w:ascii="Times New Roman" w:hAnsi="Times New Roman" w:cs="Times New Roman"/>
          <w:sz w:val="24"/>
          <w:szCs w:val="24"/>
        </w:rPr>
        <w:t xml:space="preserve">, если П1*К1+П2*К2+П3&lt;40, </w:t>
      </w:r>
    </w:p>
    <w:p w:rsidR="0014289D" w:rsidRPr="0014289D" w:rsidRDefault="0014289D" w:rsidP="00D94739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 xml:space="preserve">иначе </w:t>
      </w:r>
    </w:p>
    <w:p w:rsidR="00D94739" w:rsidRPr="0014289D" w:rsidRDefault="0014289D" w:rsidP="00D94739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b/>
          <w:sz w:val="24"/>
          <w:szCs w:val="24"/>
        </w:rPr>
        <w:t>Количество баллов</w:t>
      </w:r>
      <w:r w:rsidRPr="0014289D">
        <w:rPr>
          <w:rFonts w:ascii="Times New Roman" w:hAnsi="Times New Roman" w:cs="Times New Roman"/>
          <w:sz w:val="24"/>
          <w:szCs w:val="24"/>
        </w:rPr>
        <w:t xml:space="preserve"> = 40.</w:t>
      </w:r>
    </w:p>
    <w:p w:rsidR="0058392F" w:rsidRPr="0014289D" w:rsidRDefault="0058392F" w:rsidP="00D94739">
      <w:pPr>
        <w:pStyle w:val="a3"/>
        <w:ind w:left="502"/>
        <w:rPr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lastRenderedPageBreak/>
        <w:t xml:space="preserve">П1 = сумма </w:t>
      </w:r>
      <w:r w:rsidR="00C1363B" w:rsidRPr="0014289D">
        <w:rPr>
          <w:rFonts w:ascii="Times New Roman" w:hAnsi="Times New Roman" w:cs="Times New Roman"/>
          <w:sz w:val="24"/>
          <w:szCs w:val="24"/>
        </w:rPr>
        <w:t>значений показателей</w:t>
      </w:r>
      <w:r w:rsidRPr="0014289D">
        <w:rPr>
          <w:rFonts w:ascii="Times New Roman" w:hAnsi="Times New Roman" w:cs="Times New Roman"/>
          <w:sz w:val="24"/>
          <w:szCs w:val="24"/>
        </w:rPr>
        <w:t xml:space="preserve"> по строкам и столбцам </w:t>
      </w:r>
      <w:r w:rsidR="00C1363B" w:rsidRPr="0014289D">
        <w:rPr>
          <w:rFonts w:ascii="Times New Roman" w:hAnsi="Times New Roman" w:cs="Times New Roman"/>
          <w:sz w:val="24"/>
          <w:szCs w:val="24"/>
        </w:rPr>
        <w:t xml:space="preserve">обобщенного </w:t>
      </w:r>
      <w:r w:rsidRPr="0014289D">
        <w:rPr>
          <w:rFonts w:ascii="Times New Roman" w:hAnsi="Times New Roman" w:cs="Times New Roman"/>
          <w:sz w:val="24"/>
          <w:szCs w:val="24"/>
        </w:rPr>
        <w:t>показателя П1.</w:t>
      </w:r>
    </w:p>
    <w:p w:rsidR="0058392F" w:rsidRPr="0014289D" w:rsidRDefault="0058392F" w:rsidP="0058392F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 xml:space="preserve">П2 = </w:t>
      </w:r>
      <w:r w:rsidR="00C1363B" w:rsidRPr="0014289D">
        <w:rPr>
          <w:rFonts w:ascii="Times New Roman" w:hAnsi="Times New Roman" w:cs="Times New Roman"/>
          <w:sz w:val="24"/>
          <w:szCs w:val="24"/>
        </w:rPr>
        <w:t xml:space="preserve">сумма значений показателей по строкам и столбцам </w:t>
      </w:r>
      <w:r w:rsidR="00C1363B" w:rsidRPr="0014289D">
        <w:rPr>
          <w:rFonts w:ascii="Times New Roman" w:hAnsi="Times New Roman" w:cs="Times New Roman"/>
          <w:sz w:val="24"/>
          <w:szCs w:val="24"/>
        </w:rPr>
        <w:br/>
        <w:t xml:space="preserve">обобщенного показателя </w:t>
      </w:r>
      <w:r w:rsidRPr="0014289D">
        <w:rPr>
          <w:rFonts w:ascii="Times New Roman" w:hAnsi="Times New Roman" w:cs="Times New Roman"/>
          <w:sz w:val="24"/>
          <w:szCs w:val="24"/>
        </w:rPr>
        <w:t>П2.</w:t>
      </w:r>
    </w:p>
    <w:p w:rsidR="00C1363B" w:rsidRPr="0014289D" w:rsidRDefault="00C1363B" w:rsidP="0058392F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C1363B" w:rsidRPr="0014289D" w:rsidRDefault="00C1363B" w:rsidP="0058392F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 xml:space="preserve">П3 = сумма значений показателей по строкам обобщенного </w:t>
      </w:r>
      <w:r w:rsidRPr="0014289D">
        <w:rPr>
          <w:rFonts w:ascii="Times New Roman" w:hAnsi="Times New Roman" w:cs="Times New Roman"/>
          <w:sz w:val="24"/>
          <w:szCs w:val="24"/>
        </w:rPr>
        <w:br/>
        <w:t>показателя П3</w:t>
      </w:r>
    </w:p>
    <w:p w:rsidR="00C1363B" w:rsidRPr="0014289D" w:rsidRDefault="00C1363B" w:rsidP="0058392F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686F72" w:rsidRPr="0014289D" w:rsidRDefault="00C1363B" w:rsidP="00C1363B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 xml:space="preserve">К1 и К2 – коэффициенты выполнимости обобщенных </w:t>
      </w:r>
      <w:r w:rsidRPr="0014289D">
        <w:rPr>
          <w:rFonts w:ascii="Times New Roman" w:hAnsi="Times New Roman" w:cs="Times New Roman"/>
          <w:sz w:val="24"/>
          <w:szCs w:val="24"/>
        </w:rPr>
        <w:br/>
        <w:t>показателей П1 и П2.</w:t>
      </w:r>
    </w:p>
    <w:p w:rsidR="00C1363B" w:rsidRPr="0014289D" w:rsidRDefault="00C1363B" w:rsidP="00C1363B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C1363B" w:rsidRPr="0014289D" w:rsidRDefault="00C1363B" w:rsidP="00C1363B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>К1 = (кол</w:t>
      </w:r>
      <w:proofErr w:type="gramStart"/>
      <w:r w:rsidRPr="0014289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14289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4289D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14289D">
        <w:rPr>
          <w:rFonts w:ascii="Times New Roman" w:hAnsi="Times New Roman" w:cs="Times New Roman"/>
          <w:sz w:val="24"/>
          <w:szCs w:val="24"/>
        </w:rPr>
        <w:t xml:space="preserve">татей в </w:t>
      </w:r>
      <w:proofErr w:type="spellStart"/>
      <w:r w:rsidRPr="0014289D">
        <w:rPr>
          <w:rFonts w:ascii="Times New Roman" w:hAnsi="Times New Roman" w:cs="Times New Roman"/>
          <w:sz w:val="24"/>
          <w:szCs w:val="24"/>
          <w:lang w:val="en-US"/>
        </w:rPr>
        <w:t>WoS</w:t>
      </w:r>
      <w:proofErr w:type="spellEnd"/>
      <w:r w:rsidRPr="0014289D">
        <w:rPr>
          <w:rFonts w:ascii="Times New Roman" w:hAnsi="Times New Roman" w:cs="Times New Roman"/>
          <w:sz w:val="24"/>
          <w:szCs w:val="24"/>
        </w:rPr>
        <w:t xml:space="preserve"> за последние 5 лет)*(3/5)/(кол. </w:t>
      </w:r>
      <w:proofErr w:type="spellStart"/>
      <w:r w:rsidRPr="0014289D">
        <w:rPr>
          <w:rFonts w:ascii="Times New Roman" w:hAnsi="Times New Roman" w:cs="Times New Roman"/>
          <w:sz w:val="24"/>
          <w:szCs w:val="24"/>
        </w:rPr>
        <w:t>заявл</w:t>
      </w:r>
      <w:proofErr w:type="spellEnd"/>
      <w:r w:rsidRPr="0014289D">
        <w:rPr>
          <w:rFonts w:ascii="Times New Roman" w:hAnsi="Times New Roman" w:cs="Times New Roman"/>
          <w:sz w:val="24"/>
          <w:szCs w:val="24"/>
        </w:rPr>
        <w:t xml:space="preserve">. статей), если К1&lt;1; </w:t>
      </w:r>
      <w:r w:rsidRPr="0014289D">
        <w:rPr>
          <w:rFonts w:ascii="Times New Roman" w:hAnsi="Times New Roman" w:cs="Times New Roman"/>
          <w:b/>
          <w:sz w:val="24"/>
          <w:szCs w:val="24"/>
        </w:rPr>
        <w:t>иначе</w:t>
      </w:r>
      <w:r w:rsidRPr="0014289D">
        <w:rPr>
          <w:rFonts w:ascii="Times New Roman" w:hAnsi="Times New Roman" w:cs="Times New Roman"/>
          <w:sz w:val="24"/>
          <w:szCs w:val="24"/>
        </w:rPr>
        <w:t xml:space="preserve"> К1 = 1</w:t>
      </w:r>
    </w:p>
    <w:p w:rsidR="00C1363B" w:rsidRPr="0014289D" w:rsidRDefault="00C1363B" w:rsidP="00C1363B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363B" w:rsidRPr="0014289D" w:rsidRDefault="00C1363B" w:rsidP="00C1363B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sz w:val="24"/>
          <w:szCs w:val="24"/>
        </w:rPr>
        <w:t>К1 = (кол</w:t>
      </w:r>
      <w:proofErr w:type="gramStart"/>
      <w:r w:rsidRPr="0014289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14289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4289D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14289D">
        <w:rPr>
          <w:rFonts w:ascii="Times New Roman" w:hAnsi="Times New Roman" w:cs="Times New Roman"/>
          <w:sz w:val="24"/>
          <w:szCs w:val="24"/>
        </w:rPr>
        <w:t xml:space="preserve">татей в </w:t>
      </w:r>
      <w:r w:rsidRPr="0014289D">
        <w:rPr>
          <w:rFonts w:ascii="Times New Roman" w:hAnsi="Times New Roman" w:cs="Times New Roman"/>
          <w:sz w:val="24"/>
          <w:szCs w:val="24"/>
          <w:lang w:val="en-US"/>
        </w:rPr>
        <w:t>Scopus</w:t>
      </w:r>
      <w:r w:rsidRPr="0014289D">
        <w:rPr>
          <w:rFonts w:ascii="Times New Roman" w:hAnsi="Times New Roman" w:cs="Times New Roman"/>
          <w:sz w:val="24"/>
          <w:szCs w:val="24"/>
        </w:rPr>
        <w:t xml:space="preserve"> за последние 5 лет)*(3/5)/(кол. </w:t>
      </w:r>
      <w:proofErr w:type="spellStart"/>
      <w:r w:rsidRPr="0014289D">
        <w:rPr>
          <w:rFonts w:ascii="Times New Roman" w:hAnsi="Times New Roman" w:cs="Times New Roman"/>
          <w:sz w:val="24"/>
          <w:szCs w:val="24"/>
        </w:rPr>
        <w:t>заявл</w:t>
      </w:r>
      <w:proofErr w:type="spellEnd"/>
      <w:r w:rsidRPr="0014289D">
        <w:rPr>
          <w:rFonts w:ascii="Times New Roman" w:hAnsi="Times New Roman" w:cs="Times New Roman"/>
          <w:sz w:val="24"/>
          <w:szCs w:val="24"/>
        </w:rPr>
        <w:t xml:space="preserve">. статей), если К1&lt;1; </w:t>
      </w:r>
      <w:r w:rsidRPr="0014289D">
        <w:rPr>
          <w:rFonts w:ascii="Times New Roman" w:hAnsi="Times New Roman" w:cs="Times New Roman"/>
          <w:b/>
          <w:sz w:val="24"/>
          <w:szCs w:val="24"/>
        </w:rPr>
        <w:t>иначе</w:t>
      </w:r>
      <w:r w:rsidRPr="0014289D">
        <w:rPr>
          <w:rFonts w:ascii="Times New Roman" w:hAnsi="Times New Roman" w:cs="Times New Roman"/>
          <w:sz w:val="24"/>
          <w:szCs w:val="24"/>
        </w:rPr>
        <w:t xml:space="preserve"> К2 = 1</w:t>
      </w:r>
    </w:p>
    <w:p w:rsidR="00C1363B" w:rsidRPr="0014289D" w:rsidRDefault="00C1363B" w:rsidP="00C1363B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A7666C" w:rsidRPr="0014289D" w:rsidRDefault="00A7666C" w:rsidP="00686F7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4289D">
        <w:rPr>
          <w:rFonts w:ascii="Times New Roman" w:hAnsi="Times New Roman" w:cs="Times New Roman"/>
          <w:b/>
          <w:sz w:val="24"/>
          <w:szCs w:val="24"/>
        </w:rPr>
        <w:t>Наличие в коллективе молодых ученых, студентов, аспирантов и докторантов</w:t>
      </w:r>
      <w:r w:rsidR="00D94739" w:rsidRPr="0014289D">
        <w:rPr>
          <w:rFonts w:ascii="Times New Roman" w:hAnsi="Times New Roman" w:cs="Times New Roman"/>
          <w:b/>
          <w:sz w:val="24"/>
          <w:szCs w:val="24"/>
        </w:rPr>
        <w:t xml:space="preserve"> (макс. 10 баллов)</w:t>
      </w:r>
      <w:r w:rsidR="00D94739" w:rsidRPr="0014289D">
        <w:rPr>
          <w:rFonts w:ascii="Times New Roman" w:hAnsi="Times New Roman" w:cs="Times New Roman"/>
          <w:b/>
          <w:sz w:val="24"/>
          <w:szCs w:val="24"/>
        </w:rPr>
        <w:br/>
      </w:r>
      <w:r w:rsidRPr="0014289D">
        <w:rPr>
          <w:rFonts w:ascii="Times New Roman" w:hAnsi="Times New Roman" w:cs="Times New Roman"/>
          <w:sz w:val="24"/>
          <w:szCs w:val="24"/>
        </w:rPr>
        <w:t xml:space="preserve"> (менее 25% – 0 баллов; 25–30% – </w:t>
      </w:r>
      <w:r w:rsidR="000502E5" w:rsidRPr="0014289D">
        <w:rPr>
          <w:rFonts w:ascii="Times New Roman" w:hAnsi="Times New Roman" w:cs="Times New Roman"/>
          <w:sz w:val="24"/>
          <w:szCs w:val="24"/>
        </w:rPr>
        <w:t>5</w:t>
      </w:r>
      <w:r w:rsidRPr="0014289D">
        <w:rPr>
          <w:rFonts w:ascii="Times New Roman" w:hAnsi="Times New Roman" w:cs="Times New Roman"/>
          <w:sz w:val="24"/>
          <w:szCs w:val="24"/>
        </w:rPr>
        <w:t xml:space="preserve"> баллов; более 30% – </w:t>
      </w:r>
      <w:r w:rsidR="000502E5" w:rsidRPr="0014289D">
        <w:rPr>
          <w:rFonts w:ascii="Times New Roman" w:hAnsi="Times New Roman" w:cs="Times New Roman"/>
          <w:sz w:val="24"/>
          <w:szCs w:val="24"/>
        </w:rPr>
        <w:t>1</w:t>
      </w:r>
      <w:r w:rsidRPr="0014289D">
        <w:rPr>
          <w:rFonts w:ascii="Times New Roman" w:hAnsi="Times New Roman" w:cs="Times New Roman"/>
          <w:sz w:val="24"/>
          <w:szCs w:val="24"/>
        </w:rPr>
        <w:t>0 баллов).</w:t>
      </w:r>
    </w:p>
    <w:p w:rsidR="00A7666C" w:rsidRDefault="00A7666C" w:rsidP="0014289D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880373" w:rsidRDefault="00880373" w:rsidP="0014289D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880373" w:rsidRPr="00880373" w:rsidRDefault="00880373" w:rsidP="0014289D">
      <w:pPr>
        <w:pStyle w:val="a3"/>
        <w:ind w:left="502"/>
        <w:rPr>
          <w:rFonts w:ascii="Times New Roman" w:hAnsi="Times New Roman" w:cs="Times New Roman"/>
          <w:i/>
          <w:sz w:val="24"/>
          <w:szCs w:val="24"/>
        </w:rPr>
      </w:pPr>
      <w:r w:rsidRPr="00880373">
        <w:rPr>
          <w:rFonts w:ascii="Times New Roman" w:hAnsi="Times New Roman" w:cs="Times New Roman"/>
          <w:i/>
          <w:sz w:val="24"/>
          <w:szCs w:val="24"/>
        </w:rPr>
        <w:t>Утверждено Научно-техническим советом НГТУ  06.12.2016.</w:t>
      </w:r>
    </w:p>
    <w:sectPr w:rsidR="00880373" w:rsidRPr="008803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F9387D"/>
    <w:multiLevelType w:val="multilevel"/>
    <w:tmpl w:val="AF84DD64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2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0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8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1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6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8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F72"/>
    <w:rsid w:val="000502E5"/>
    <w:rsid w:val="0014289D"/>
    <w:rsid w:val="00162D9A"/>
    <w:rsid w:val="00234E90"/>
    <w:rsid w:val="002678E9"/>
    <w:rsid w:val="0058392F"/>
    <w:rsid w:val="00686F72"/>
    <w:rsid w:val="006F606D"/>
    <w:rsid w:val="00880373"/>
    <w:rsid w:val="00A7666C"/>
    <w:rsid w:val="00A77C28"/>
    <w:rsid w:val="00AF3CF6"/>
    <w:rsid w:val="00C1363B"/>
    <w:rsid w:val="00C434AE"/>
    <w:rsid w:val="00D94739"/>
    <w:rsid w:val="00F56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6F72"/>
    <w:pPr>
      <w:ind w:left="720"/>
      <w:contextualSpacing/>
    </w:pPr>
  </w:style>
  <w:style w:type="table" w:styleId="a4">
    <w:name w:val="Table Grid"/>
    <w:basedOn w:val="a1"/>
    <w:uiPriority w:val="39"/>
    <w:rsid w:val="00D94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6F72"/>
    <w:pPr>
      <w:ind w:left="720"/>
      <w:contextualSpacing/>
    </w:pPr>
  </w:style>
  <w:style w:type="table" w:styleId="a4">
    <w:name w:val="Table Grid"/>
    <w:basedOn w:val="a1"/>
    <w:uiPriority w:val="39"/>
    <w:rsid w:val="00D94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Aleksey Vostretsov</dc:creator>
  <cp:lastModifiedBy>ВНВ</cp:lastModifiedBy>
  <cp:revision>2</cp:revision>
  <dcterms:created xsi:type="dcterms:W3CDTF">2016-12-06T09:37:00Z</dcterms:created>
  <dcterms:modified xsi:type="dcterms:W3CDTF">2016-12-06T09:37:00Z</dcterms:modified>
</cp:coreProperties>
</file>