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FC9" w:rsidRPr="00563778" w:rsidRDefault="00671FC9">
      <w:pPr>
        <w:pStyle w:val="afe"/>
        <w:rPr>
          <w:rFonts w:ascii="Cambria" w:hAnsi="Cambria"/>
          <w:sz w:val="16"/>
          <w:szCs w:val="16"/>
        </w:rPr>
      </w:pPr>
    </w:p>
    <w:p w:rsidR="001626A8" w:rsidRPr="00422BCF" w:rsidRDefault="001626A8" w:rsidP="00671FC9">
      <w:pPr>
        <w:pStyle w:val="paragraphcenter"/>
        <w:tabs>
          <w:tab w:val="left" w:pos="5529"/>
        </w:tabs>
        <w:spacing w:before="0" w:beforeAutospacing="0" w:after="0" w:afterAutospacing="0"/>
        <w:rPr>
          <w:rStyle w:val="textdefault"/>
          <w:b/>
          <w:sz w:val="28"/>
          <w:szCs w:val="28"/>
        </w:rPr>
      </w:pPr>
      <w:r>
        <w:rPr>
          <w:rStyle w:val="textdefault"/>
          <w:b/>
          <w:sz w:val="28"/>
          <w:szCs w:val="28"/>
        </w:rPr>
        <w:t xml:space="preserve"> </w:t>
      </w:r>
    </w:p>
    <w:tbl>
      <w:tblPr>
        <w:tblStyle w:val="af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97"/>
        <w:gridCol w:w="4998"/>
      </w:tblGrid>
      <w:tr w:rsidR="001626A8" w:rsidTr="001626A8">
        <w:tc>
          <w:tcPr>
            <w:tcW w:w="4997" w:type="dxa"/>
          </w:tcPr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СОГЛАСОВАНО</w:t>
            </w: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Директор по общим вопросам</w:t>
            </w: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ОАО «СО ЕЭС»</w:t>
            </w: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____________Б.Л. Немцев</w:t>
            </w: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</w:p>
          <w:p w:rsid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«__» __________ 2012 г.</w:t>
            </w:r>
          </w:p>
        </w:tc>
        <w:tc>
          <w:tcPr>
            <w:tcW w:w="4998" w:type="dxa"/>
          </w:tcPr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УТВЕРЖДЕНО</w:t>
            </w: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Исполнительный директор</w:t>
            </w: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НП «РНК СИГРЭ»</w:t>
            </w: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____________В.С. Пешков</w:t>
            </w:r>
          </w:p>
          <w:p w:rsidR="001626A8" w:rsidRP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</w:p>
          <w:p w:rsidR="001626A8" w:rsidRDefault="001626A8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  <w:r w:rsidRPr="001626A8">
              <w:rPr>
                <w:rStyle w:val="textdefault"/>
                <w:b/>
                <w:sz w:val="28"/>
                <w:szCs w:val="28"/>
              </w:rPr>
              <w:t>«__» __________ 2012 г.</w:t>
            </w:r>
          </w:p>
          <w:p w:rsidR="00BE560F" w:rsidRDefault="00BE560F" w:rsidP="001626A8">
            <w:pPr>
              <w:pStyle w:val="paragraphcenter"/>
              <w:tabs>
                <w:tab w:val="left" w:pos="5529"/>
              </w:tabs>
              <w:spacing w:before="0" w:beforeAutospacing="0" w:after="0" w:afterAutospacing="0"/>
              <w:rPr>
                <w:rStyle w:val="textdefault"/>
                <w:b/>
                <w:sz w:val="28"/>
                <w:szCs w:val="28"/>
              </w:rPr>
            </w:pPr>
          </w:p>
        </w:tc>
      </w:tr>
    </w:tbl>
    <w:p w:rsidR="00671FC9" w:rsidRPr="00422BCF" w:rsidRDefault="00671FC9" w:rsidP="00671FC9">
      <w:pPr>
        <w:pStyle w:val="paragraphcenter"/>
        <w:tabs>
          <w:tab w:val="left" w:pos="5529"/>
        </w:tabs>
        <w:spacing w:before="0" w:beforeAutospacing="0" w:after="0" w:afterAutospacing="0"/>
        <w:rPr>
          <w:rStyle w:val="textdefault"/>
          <w:b/>
          <w:sz w:val="28"/>
          <w:szCs w:val="28"/>
        </w:rPr>
      </w:pPr>
    </w:p>
    <w:p w:rsidR="00671FC9" w:rsidRDefault="00671FC9">
      <w:pPr>
        <w:pStyle w:val="afe"/>
        <w:rPr>
          <w:rFonts w:ascii="Cambria" w:hAnsi="Cambria"/>
          <w:sz w:val="72"/>
          <w:szCs w:val="72"/>
        </w:rPr>
      </w:pPr>
    </w:p>
    <w:p w:rsidR="00671FC9" w:rsidRDefault="00671FC9">
      <w:pPr>
        <w:pStyle w:val="afe"/>
        <w:rPr>
          <w:rFonts w:ascii="Cambria" w:hAnsi="Cambria"/>
          <w:sz w:val="72"/>
          <w:szCs w:val="72"/>
        </w:rPr>
      </w:pPr>
    </w:p>
    <w:p w:rsidR="00671FC9" w:rsidRPr="00671FC9" w:rsidRDefault="001642A6">
      <w:pPr>
        <w:pStyle w:val="afe"/>
        <w:rPr>
          <w:rFonts w:ascii="Cambria" w:hAnsi="Cambria"/>
          <w:sz w:val="72"/>
          <w:szCs w:val="72"/>
        </w:rPr>
      </w:pPr>
      <w:r>
        <w:rPr>
          <w:noProof/>
        </w:rPr>
        <w:pict>
          <v:rect id="Прямоугольник 2" o:spid="_x0000_s1030" style="position:absolute;margin-left:0;margin-top:0;width:642.6pt;height:64.4pt;z-index:251655680;visibility:visible;mso-width-percent:1050;mso-height-percent:900;mso-position-horizontal:center;mso-position-horizontal-relative:page;mso-position-vertical:bottom;mso-position-vertical-relative:page;mso-width-percent:1050;mso-height-percent:900;mso-height-relative:top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" o:allowincell="f" fillcolor="#4bacc6" strokecolor="#4f81bd">
            <w10:wrap anchorx="page" anchory="page"/>
          </v:rect>
        </w:pict>
      </w:r>
      <w:r>
        <w:rPr>
          <w:noProof/>
        </w:rPr>
        <w:pict>
          <v:rect id="Прямоугольник 5" o:spid="_x0000_s1029" style="position:absolute;margin-left:38.75pt;margin-top:-20.3pt;width:7.15pt;height:882.7pt;z-index:251658752;visibility:visible;mso-height-percent:1050;mso-position-horizontal-relative:page;mso-position-vertical-relative:page;mso-height-percent:10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" o:allowincell="f" strokecolor="#4f81bd">
            <w10:wrap anchorx="margin" anchory="page"/>
          </v:rect>
        </w:pict>
      </w:r>
      <w:r>
        <w:rPr>
          <w:noProof/>
        </w:rPr>
        <w:pict>
          <v:rect id="Прямоугольник 4" o:spid="_x0000_s1028" style="position:absolute;margin-left:573.8pt;margin-top:-20.3pt;width:7.15pt;height:882.7pt;z-index:251657728;visibility:visible;mso-height-percent:1050;mso-position-horizontal-relative:page;mso-position-vertical-relative:page;mso-height-percent:10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" o:allowincell="f" strokecolor="#4f81bd">
            <w10:wrap anchorx="margin" anchory="page"/>
          </v:rect>
        </w:pict>
      </w:r>
      <w:r>
        <w:rPr>
          <w:noProof/>
        </w:rPr>
        <w:pict>
          <v:rect id="Прямоугольник 3" o:spid="_x0000_s1027" style="position:absolute;margin-left:-14.1pt;margin-top:.75pt;width:623.4pt;height:62.6pt;z-index:251656704;visibility:visible;mso-width-percent:1050;mso-height-percent:900;mso-position-horizontal-relative:page;mso-position-vertical-relative:page;mso-width-percent:1050;mso-height-percent:900;mso-height-relative:top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" o:allowincell="f" fillcolor="#4bacc6" strokecolor="#4f81bd">
            <w10:wrap anchorx="page" anchory="margin"/>
          </v:rect>
        </w:pict>
      </w:r>
    </w:p>
    <w:p w:rsidR="00671FC9" w:rsidRPr="00671FC9" w:rsidRDefault="00671FC9" w:rsidP="00563778">
      <w:pPr>
        <w:pStyle w:val="afe"/>
        <w:jc w:val="center"/>
        <w:rPr>
          <w:rFonts w:ascii="Cambria" w:hAnsi="Cambria"/>
          <w:sz w:val="72"/>
          <w:szCs w:val="72"/>
        </w:rPr>
      </w:pPr>
      <w:r>
        <w:rPr>
          <w:rFonts w:ascii="Cambria" w:hAnsi="Cambria"/>
          <w:sz w:val="72"/>
          <w:szCs w:val="72"/>
        </w:rPr>
        <w:t>Положение</w:t>
      </w:r>
    </w:p>
    <w:p w:rsidR="00671FC9" w:rsidRPr="00563778" w:rsidRDefault="00671FC9" w:rsidP="00671FC9">
      <w:pPr>
        <w:pStyle w:val="paragraphcenter"/>
        <w:spacing w:before="0" w:beforeAutospacing="0" w:after="0" w:afterAutospacing="0"/>
        <w:jc w:val="center"/>
        <w:rPr>
          <w:b/>
          <w:sz w:val="32"/>
          <w:szCs w:val="32"/>
        </w:rPr>
      </w:pPr>
      <w:r w:rsidRPr="00563778">
        <w:rPr>
          <w:b/>
          <w:sz w:val="32"/>
          <w:szCs w:val="32"/>
        </w:rPr>
        <w:t xml:space="preserve">о конкурсе </w:t>
      </w:r>
      <w:r w:rsidR="008643D0">
        <w:rPr>
          <w:b/>
          <w:sz w:val="32"/>
          <w:szCs w:val="32"/>
        </w:rPr>
        <w:t>переводчиков научно-технической литературы</w:t>
      </w:r>
      <w:r w:rsidRPr="00563778">
        <w:rPr>
          <w:b/>
          <w:sz w:val="32"/>
          <w:szCs w:val="32"/>
        </w:rPr>
        <w:t xml:space="preserve"> </w:t>
      </w:r>
    </w:p>
    <w:p w:rsidR="003C160A" w:rsidRDefault="003C160A" w:rsidP="00671FC9">
      <w:pPr>
        <w:pStyle w:val="paragraphcenter"/>
        <w:spacing w:before="0" w:beforeAutospacing="0" w:after="0" w:afterAutospacing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по электроэнергетической и электротехнической тематикам </w:t>
      </w:r>
    </w:p>
    <w:p w:rsidR="00671FC9" w:rsidRDefault="00671FC9">
      <w:pPr>
        <w:pStyle w:val="afe"/>
        <w:rPr>
          <w:rFonts w:ascii="Cambria" w:hAnsi="Cambria"/>
          <w:sz w:val="36"/>
          <w:szCs w:val="36"/>
        </w:rPr>
      </w:pPr>
    </w:p>
    <w:p w:rsidR="001626A8" w:rsidRDefault="001626A8">
      <w:pPr>
        <w:pStyle w:val="afe"/>
        <w:rPr>
          <w:rFonts w:ascii="Cambria" w:hAnsi="Cambria"/>
          <w:sz w:val="36"/>
          <w:szCs w:val="36"/>
        </w:rPr>
      </w:pPr>
    </w:p>
    <w:p w:rsidR="001626A8" w:rsidRDefault="001626A8">
      <w:pPr>
        <w:pStyle w:val="afe"/>
        <w:rPr>
          <w:rFonts w:ascii="Cambria" w:hAnsi="Cambria"/>
          <w:sz w:val="36"/>
          <w:szCs w:val="36"/>
        </w:rPr>
      </w:pPr>
    </w:p>
    <w:p w:rsidR="001626A8" w:rsidRPr="00671FC9" w:rsidRDefault="001626A8">
      <w:pPr>
        <w:pStyle w:val="afe"/>
        <w:rPr>
          <w:rFonts w:ascii="Cambria" w:hAnsi="Cambria"/>
          <w:sz w:val="36"/>
          <w:szCs w:val="36"/>
        </w:rPr>
      </w:pPr>
    </w:p>
    <w:p w:rsidR="00671FC9" w:rsidRPr="00671FC9" w:rsidRDefault="00671FC9">
      <w:pPr>
        <w:pStyle w:val="afe"/>
        <w:rPr>
          <w:rFonts w:ascii="Cambria" w:hAnsi="Cambria"/>
          <w:sz w:val="36"/>
          <w:szCs w:val="36"/>
        </w:rPr>
      </w:pPr>
    </w:p>
    <w:p w:rsidR="00671FC9" w:rsidRDefault="00671FC9">
      <w:pPr>
        <w:pStyle w:val="af9"/>
        <w:spacing w:before="120"/>
        <w:jc w:val="center"/>
        <w:rPr>
          <w:rFonts w:ascii="Times New Roman" w:hAnsi="Times New Roman"/>
          <w:bCs w:val="0"/>
          <w:color w:val="auto"/>
        </w:rPr>
      </w:pPr>
    </w:p>
    <w:p w:rsidR="00671FC9" w:rsidRDefault="00671FC9">
      <w:pPr>
        <w:pStyle w:val="af9"/>
        <w:spacing w:before="120"/>
        <w:jc w:val="center"/>
        <w:rPr>
          <w:rFonts w:ascii="Times New Roman" w:hAnsi="Times New Roman"/>
          <w:bCs w:val="0"/>
          <w:color w:val="auto"/>
        </w:rPr>
      </w:pPr>
    </w:p>
    <w:p w:rsidR="00671FC9" w:rsidRDefault="00671FC9">
      <w:pPr>
        <w:pStyle w:val="af9"/>
        <w:spacing w:before="120"/>
        <w:jc w:val="center"/>
        <w:rPr>
          <w:rFonts w:ascii="Times New Roman" w:hAnsi="Times New Roman"/>
          <w:bCs w:val="0"/>
          <w:color w:val="auto"/>
        </w:rPr>
      </w:pPr>
    </w:p>
    <w:p w:rsidR="00671FC9" w:rsidRDefault="00671FC9">
      <w:pPr>
        <w:pStyle w:val="af9"/>
        <w:spacing w:before="120"/>
        <w:jc w:val="center"/>
        <w:rPr>
          <w:rFonts w:ascii="Times New Roman" w:hAnsi="Times New Roman"/>
          <w:bCs w:val="0"/>
          <w:color w:val="auto"/>
        </w:rPr>
      </w:pPr>
    </w:p>
    <w:p w:rsidR="00671FC9" w:rsidRDefault="00671FC9">
      <w:pPr>
        <w:pStyle w:val="af9"/>
        <w:spacing w:before="120"/>
        <w:jc w:val="center"/>
        <w:rPr>
          <w:rFonts w:ascii="Times New Roman" w:hAnsi="Times New Roman"/>
          <w:bCs w:val="0"/>
          <w:color w:val="auto"/>
        </w:rPr>
      </w:pPr>
    </w:p>
    <w:p w:rsidR="00671FC9" w:rsidRDefault="00671FC9">
      <w:pPr>
        <w:pStyle w:val="af9"/>
        <w:spacing w:before="120"/>
        <w:jc w:val="center"/>
        <w:rPr>
          <w:rFonts w:ascii="Times New Roman" w:hAnsi="Times New Roman"/>
          <w:bCs w:val="0"/>
          <w:color w:val="auto"/>
        </w:rPr>
      </w:pPr>
    </w:p>
    <w:p w:rsidR="00671FC9" w:rsidRDefault="00671FC9">
      <w:pPr>
        <w:pStyle w:val="af9"/>
        <w:spacing w:before="120"/>
        <w:jc w:val="center"/>
        <w:rPr>
          <w:rFonts w:ascii="Times New Roman" w:hAnsi="Times New Roman"/>
          <w:bCs w:val="0"/>
          <w:color w:val="auto"/>
        </w:rPr>
      </w:pPr>
    </w:p>
    <w:p w:rsidR="00671FC9" w:rsidRPr="00563778" w:rsidRDefault="00671FC9" w:rsidP="00563778">
      <w:pPr>
        <w:pStyle w:val="af9"/>
        <w:spacing w:before="0"/>
        <w:jc w:val="center"/>
        <w:rPr>
          <w:rFonts w:ascii="Times New Roman" w:hAnsi="Times New Roman"/>
          <w:b w:val="0"/>
          <w:bCs w:val="0"/>
          <w:color w:val="auto"/>
        </w:rPr>
      </w:pPr>
      <w:bookmarkStart w:id="0" w:name="_GoBack"/>
      <w:bookmarkEnd w:id="0"/>
      <w:r w:rsidRPr="00563778">
        <w:rPr>
          <w:rFonts w:ascii="Times New Roman" w:hAnsi="Times New Roman"/>
          <w:b w:val="0"/>
          <w:bCs w:val="0"/>
          <w:color w:val="auto"/>
        </w:rPr>
        <w:t>г. Москва</w:t>
      </w:r>
    </w:p>
    <w:p w:rsidR="005862EB" w:rsidRPr="00DF5CF9" w:rsidRDefault="00671FC9" w:rsidP="00563778">
      <w:pPr>
        <w:pStyle w:val="af9"/>
        <w:spacing w:before="0"/>
        <w:jc w:val="center"/>
      </w:pPr>
      <w:r w:rsidRPr="003C160A">
        <w:rPr>
          <w:rFonts w:ascii="Times New Roman" w:hAnsi="Times New Roman"/>
          <w:b w:val="0"/>
          <w:bCs w:val="0"/>
          <w:color w:val="auto"/>
        </w:rPr>
        <w:t>2012</w:t>
      </w:r>
      <w:r>
        <w:br w:type="page"/>
      </w:r>
      <w:r w:rsidR="005862EB" w:rsidRPr="00DF5CF9">
        <w:rPr>
          <w:color w:val="auto"/>
        </w:rPr>
        <w:lastRenderedPageBreak/>
        <w:t>Оглавление</w:t>
      </w:r>
    </w:p>
    <w:p w:rsidR="00015DCD" w:rsidRDefault="009A70D4">
      <w:pPr>
        <w:pStyle w:val="13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r w:rsidRPr="00B27E3C">
        <w:rPr>
          <w:highlight w:val="yellow"/>
        </w:rPr>
        <w:fldChar w:fldCharType="begin"/>
      </w:r>
      <w:r w:rsidR="00563778" w:rsidRPr="00B27E3C">
        <w:rPr>
          <w:highlight w:val="yellow"/>
        </w:rPr>
        <w:instrText xml:space="preserve"> TOC \o "1-3" \h \z \u </w:instrText>
      </w:r>
      <w:r w:rsidRPr="00B27E3C">
        <w:rPr>
          <w:highlight w:val="yellow"/>
        </w:rPr>
        <w:fldChar w:fldCharType="separate"/>
      </w:r>
      <w:hyperlink w:anchor="_Toc334609829" w:history="1">
        <w:r w:rsidR="00015DCD" w:rsidRPr="007B02E8">
          <w:rPr>
            <w:rStyle w:val="af3"/>
            <w:noProof/>
          </w:rPr>
          <w:t>1.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</w:rPr>
          <w:t>Термины и определения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_Toc334609829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2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13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0" w:history="1">
        <w:r w:rsidR="00015DCD" w:rsidRPr="007B02E8">
          <w:rPr>
            <w:rStyle w:val="af3"/>
            <w:noProof/>
          </w:rPr>
          <w:t>2.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</w:rPr>
          <w:t>Общие положения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_Toc334609830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3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1" w:history="1">
        <w:r w:rsidR="00015DCD" w:rsidRPr="007B02E8">
          <w:rPr>
            <w:rStyle w:val="af3"/>
            <w:noProof/>
            <w:lang w:eastAsia="ru-RU"/>
          </w:rPr>
          <w:t>2.1.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Цели и форма проведения Конкурса переводчиков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_Toc334609831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3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2" w:history="1">
        <w:r w:rsidR="00015DCD" w:rsidRPr="007B02E8">
          <w:rPr>
            <w:rStyle w:val="af3"/>
            <w:noProof/>
            <w:lang w:eastAsia="ru-RU"/>
          </w:rPr>
          <w:t>2.2.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Организация проведения Конкурса переводчиков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_Toc334609832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3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3" w:history="1">
        <w:r w:rsidR="00015DCD" w:rsidRPr="007B02E8">
          <w:rPr>
            <w:rStyle w:val="af3"/>
            <w:noProof/>
            <w:lang w:eastAsia="ru-RU"/>
          </w:rPr>
          <w:t>2.3.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Номинации конкурса переводчиков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_Toc334609833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4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4" w:history="1">
        <w:r w:rsidR="00015DCD" w:rsidRPr="007B02E8">
          <w:rPr>
            <w:rStyle w:val="af3"/>
            <w:noProof/>
            <w:lang w:eastAsia="ru-RU"/>
          </w:rPr>
          <w:t>2.4.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Тематика переводов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_Toc334609834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4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5" w:history="1">
        <w:r w:rsidR="00015DCD" w:rsidRPr="007B02E8">
          <w:rPr>
            <w:rStyle w:val="af3"/>
            <w:noProof/>
            <w:lang w:eastAsia="ru-RU"/>
          </w:rPr>
          <w:t>2.5.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Основные лица, участвующие в организации и проведении Конкурса переводчиков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_Toc334609835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6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13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6" w:history="1">
        <w:r w:rsidR="00015DCD" w:rsidRPr="007B02E8">
          <w:rPr>
            <w:rStyle w:val="af3"/>
            <w:noProof/>
          </w:rPr>
          <w:t>3.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</w:rPr>
          <w:t>Порядок проведения Конкурса переводчиков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_Toc334609836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9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7" w:history="1">
        <w:r w:rsidR="00015DCD" w:rsidRPr="007B02E8">
          <w:rPr>
            <w:rStyle w:val="af3"/>
            <w:noProof/>
            <w:lang w:eastAsia="ru-RU"/>
          </w:rPr>
          <w:t>3.1.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Подготовительные мероприятия и публикация Извещения о проведении Конкурса переводчиков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_Toc334609837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9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8" w:history="1">
        <w:r w:rsidR="00015DCD" w:rsidRPr="007B02E8">
          <w:rPr>
            <w:rStyle w:val="af3"/>
            <w:noProof/>
            <w:lang w:eastAsia="ru-RU"/>
          </w:rPr>
          <w:t>3.2.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Прием заявок на участие в конкурсе Переводчиков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_Toc334609838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10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39" w:history="1">
        <w:r w:rsidR="00015DCD" w:rsidRPr="007B02E8">
          <w:rPr>
            <w:rStyle w:val="af3"/>
            <w:noProof/>
            <w:lang w:eastAsia="ru-RU"/>
          </w:rPr>
          <w:t>3.3.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Рассмотрение Оргкомитетом поступивших заявок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_Toc334609839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11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40" w:history="1">
        <w:r w:rsidR="00015DCD" w:rsidRPr="007B02E8">
          <w:rPr>
            <w:rStyle w:val="af3"/>
            <w:noProof/>
          </w:rPr>
          <w:t>3.4.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</w:rPr>
          <w:t>Подготовка переводов Участниками Конкурса в рамках заочного тура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_Toc334609840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12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41" w:history="1">
        <w:r w:rsidR="00015DCD" w:rsidRPr="007B02E8">
          <w:rPr>
            <w:rStyle w:val="af3"/>
            <w:noProof/>
            <w:lang w:eastAsia="ru-RU"/>
          </w:rPr>
          <w:t>3.5.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Прием готовых переводов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_Toc334609841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12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42" w:history="1">
        <w:r w:rsidR="00015DCD" w:rsidRPr="007B02E8">
          <w:rPr>
            <w:rStyle w:val="af3"/>
            <w:noProof/>
            <w:lang w:eastAsia="ru-RU"/>
          </w:rPr>
          <w:t>3.6.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Проверка готовых переводов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_Toc334609842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12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43" w:history="1">
        <w:r w:rsidR="00015DCD" w:rsidRPr="007B02E8">
          <w:rPr>
            <w:rStyle w:val="af3"/>
            <w:noProof/>
            <w:lang w:eastAsia="ru-RU"/>
          </w:rPr>
          <w:t>3.7.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Подготовка и проведение первой части очного тура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_Toc334609843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13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44" w:history="1">
        <w:r w:rsidR="00015DCD" w:rsidRPr="007B02E8">
          <w:rPr>
            <w:rStyle w:val="af3"/>
            <w:noProof/>
            <w:lang w:eastAsia="ru-RU"/>
          </w:rPr>
          <w:t>3.8.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Подготовка и проведение второй части очного тура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_Toc334609844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14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45" w:history="1">
        <w:r w:rsidR="00015DCD" w:rsidRPr="007B02E8">
          <w:rPr>
            <w:rStyle w:val="af3"/>
            <w:noProof/>
            <w:lang w:eastAsia="ru-RU"/>
          </w:rPr>
          <w:t>3.9.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Подведение итогов Конкурса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_Toc334609845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15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46" w:history="1">
        <w:r w:rsidR="00015DCD" w:rsidRPr="007B02E8">
          <w:rPr>
            <w:rStyle w:val="af3"/>
            <w:noProof/>
            <w:lang w:eastAsia="ru-RU"/>
          </w:rPr>
          <w:t>3.10.</w:t>
        </w:r>
        <w:r w:rsidR="00015DCD">
          <w:rPr>
            <w:rFonts w:asciiTheme="minorHAnsi" w:eastAsiaTheme="minorEastAsia" w:hAnsiTheme="minorHAnsi" w:cstheme="minorBidi"/>
            <w:noProof/>
            <w:sz w:val="22"/>
            <w:lang w:eastAsia="ru-RU"/>
          </w:rPr>
          <w:tab/>
        </w:r>
        <w:r w:rsidR="00015DCD" w:rsidRPr="007B02E8">
          <w:rPr>
            <w:rStyle w:val="af3"/>
            <w:noProof/>
            <w:lang w:eastAsia="ru-RU"/>
          </w:rPr>
          <w:t>Подача и рассмотрение жалоб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_Toc334609846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16</w:t>
        </w:r>
        <w:r w:rsidR="00015DCD">
          <w:rPr>
            <w:noProof/>
            <w:webHidden/>
          </w:rPr>
          <w:fldChar w:fldCharType="end"/>
        </w:r>
      </w:hyperlink>
    </w:p>
    <w:p w:rsidR="00015DCD" w:rsidRDefault="001642A6">
      <w:pPr>
        <w:pStyle w:val="24"/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334609847" w:history="1">
        <w:r w:rsidR="00015DCD" w:rsidRPr="007B02E8">
          <w:rPr>
            <w:rStyle w:val="af3"/>
            <w:noProof/>
          </w:rPr>
          <w:t>ПРИЛОЖЕНИЯ</w:t>
        </w:r>
        <w:r w:rsidR="00015DCD">
          <w:rPr>
            <w:noProof/>
            <w:webHidden/>
          </w:rPr>
          <w:tab/>
        </w:r>
        <w:r w:rsidR="00015DCD">
          <w:rPr>
            <w:noProof/>
            <w:webHidden/>
          </w:rPr>
          <w:fldChar w:fldCharType="begin"/>
        </w:r>
        <w:r w:rsidR="00015DCD">
          <w:rPr>
            <w:noProof/>
            <w:webHidden/>
          </w:rPr>
          <w:instrText xml:space="preserve"> PAGEREF _Toc334609847 \h </w:instrText>
        </w:r>
        <w:r w:rsidR="00015DCD">
          <w:rPr>
            <w:noProof/>
            <w:webHidden/>
          </w:rPr>
        </w:r>
        <w:r w:rsidR="00015DCD">
          <w:rPr>
            <w:noProof/>
            <w:webHidden/>
          </w:rPr>
          <w:fldChar w:fldCharType="separate"/>
        </w:r>
        <w:r w:rsidR="00015DCD">
          <w:rPr>
            <w:noProof/>
            <w:webHidden/>
          </w:rPr>
          <w:t>16</w:t>
        </w:r>
        <w:r w:rsidR="00015DCD">
          <w:rPr>
            <w:noProof/>
            <w:webHidden/>
          </w:rPr>
          <w:fldChar w:fldCharType="end"/>
        </w:r>
      </w:hyperlink>
    </w:p>
    <w:p w:rsidR="005862EB" w:rsidRPr="005862EB" w:rsidRDefault="009A70D4" w:rsidP="00BB7313">
      <w:pPr>
        <w:pStyle w:val="24"/>
        <w:rPr>
          <w:rStyle w:val="textdefault"/>
        </w:rPr>
      </w:pPr>
      <w:r w:rsidRPr="00B27E3C">
        <w:rPr>
          <w:highlight w:val="yellow"/>
        </w:rPr>
        <w:fldChar w:fldCharType="end"/>
      </w:r>
    </w:p>
    <w:p w:rsidR="00B27E3C" w:rsidRDefault="00B27E3C">
      <w:pPr>
        <w:spacing w:after="0" w:line="240" w:lineRule="auto"/>
        <w:rPr>
          <w:rStyle w:val="textdefault"/>
          <w:rFonts w:ascii="Times New Roman" w:eastAsia="Times New Roman" w:hAnsi="Times New Roman"/>
          <w:sz w:val="28"/>
          <w:szCs w:val="28"/>
          <w:lang w:eastAsia="ru-RU"/>
        </w:rPr>
      </w:pPr>
      <w:r>
        <w:rPr>
          <w:rStyle w:val="textdefault"/>
          <w:sz w:val="28"/>
          <w:szCs w:val="28"/>
        </w:rPr>
        <w:br w:type="page"/>
      </w:r>
    </w:p>
    <w:p w:rsidR="00923AB9" w:rsidRPr="00E6150C" w:rsidRDefault="00197DE1" w:rsidP="00A23A53">
      <w:pPr>
        <w:pStyle w:val="1"/>
        <w:keepNext w:val="0"/>
        <w:keepLines w:val="0"/>
        <w:numPr>
          <w:ilvl w:val="0"/>
          <w:numId w:val="4"/>
        </w:numPr>
        <w:tabs>
          <w:tab w:val="num" w:pos="1418"/>
        </w:tabs>
        <w:spacing w:before="0" w:after="120"/>
        <w:ind w:left="0" w:firstLine="709"/>
        <w:jc w:val="both"/>
        <w:rPr>
          <w:rFonts w:ascii="Times New Roman" w:hAnsi="Times New Roman"/>
          <w:caps w:val="0"/>
          <w:color w:val="000000"/>
          <w:kern w:val="0"/>
        </w:rPr>
      </w:pPr>
      <w:bookmarkStart w:id="1" w:name="_Toc334609829"/>
      <w:r w:rsidRPr="00E6150C">
        <w:rPr>
          <w:rFonts w:ascii="Times New Roman" w:hAnsi="Times New Roman"/>
          <w:caps w:val="0"/>
          <w:color w:val="000000"/>
          <w:kern w:val="0"/>
        </w:rPr>
        <w:lastRenderedPageBreak/>
        <w:t>Термины и определения</w:t>
      </w:r>
      <w:bookmarkEnd w:id="1"/>
    </w:p>
    <w:p w:rsidR="00923AB9" w:rsidRPr="00563778" w:rsidRDefault="00923AB9" w:rsidP="00563778"/>
    <w:tbl>
      <w:tblPr>
        <w:tblW w:w="1009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410"/>
        <w:gridCol w:w="360"/>
        <w:gridCol w:w="7320"/>
      </w:tblGrid>
      <w:tr w:rsidR="00923AB9" w:rsidRPr="00923AB9" w:rsidTr="00B27E3C">
        <w:tc>
          <w:tcPr>
            <w:tcW w:w="2410" w:type="dxa"/>
          </w:tcPr>
          <w:p w:rsidR="00102B92" w:rsidRDefault="00923AB9">
            <w:pPr>
              <w:spacing w:after="60"/>
              <w:jc w:val="both"/>
              <w:rPr>
                <w:rFonts w:ascii="Times New Roman" w:hAnsi="Times New Roman"/>
                <w:sz w:val="28"/>
                <w:szCs w:val="28"/>
              </w:rPr>
            </w:pPr>
            <w:bookmarkStart w:id="2" w:name="_Разработка_форм_документов,_использ"/>
            <w:bookmarkStart w:id="3" w:name="_Toc262637221"/>
            <w:bookmarkStart w:id="4" w:name="_Toc262644880"/>
            <w:bookmarkStart w:id="5" w:name="_Toc262648998"/>
            <w:bookmarkStart w:id="6" w:name="_Toc262649769"/>
            <w:bookmarkStart w:id="7" w:name="_Toc261961405"/>
            <w:bookmarkStart w:id="8" w:name="_Toc261964698"/>
            <w:bookmarkStart w:id="9" w:name="_Toc261964939"/>
            <w:bookmarkStart w:id="10" w:name="_Toc261961408"/>
            <w:bookmarkStart w:id="11" w:name="_Toc261964701"/>
            <w:bookmarkStart w:id="12" w:name="_Toc261964942"/>
            <w:bookmarkStart w:id="13" w:name="_Toc261961410"/>
            <w:bookmarkStart w:id="14" w:name="_Toc261964703"/>
            <w:bookmarkStart w:id="15" w:name="_Toc261964944"/>
            <w:bookmarkStart w:id="16" w:name="_Toc261961413"/>
            <w:bookmarkStart w:id="17" w:name="_Toc261964706"/>
            <w:bookmarkStart w:id="18" w:name="_Toc261964947"/>
            <w:bookmarkStart w:id="19" w:name="_Toc261961414"/>
            <w:bookmarkStart w:id="20" w:name="_Toc261964707"/>
            <w:bookmarkStart w:id="21" w:name="_Toc261964948"/>
            <w:bookmarkStart w:id="22" w:name="_Toc261961415"/>
            <w:bookmarkStart w:id="23" w:name="_Toc261964708"/>
            <w:bookmarkStart w:id="24" w:name="_Toc261964949"/>
            <w:bookmarkStart w:id="25" w:name="_Toc261961416"/>
            <w:bookmarkStart w:id="26" w:name="_Toc261964709"/>
            <w:bookmarkStart w:id="27" w:name="_Toc261964950"/>
            <w:bookmarkStart w:id="28" w:name="_Toc261961419"/>
            <w:bookmarkStart w:id="29" w:name="_Toc261964712"/>
            <w:bookmarkStart w:id="30" w:name="_Toc261964953"/>
            <w:bookmarkStart w:id="31" w:name="_Toc261961420"/>
            <w:bookmarkStart w:id="32" w:name="_Toc261964713"/>
            <w:bookmarkStart w:id="33" w:name="_Toc261964954"/>
            <w:bookmarkStart w:id="34" w:name="_Toc261961421"/>
            <w:bookmarkStart w:id="35" w:name="_Toc261964714"/>
            <w:bookmarkStart w:id="36" w:name="_Toc261964955"/>
            <w:bookmarkStart w:id="37" w:name="_Toc261961422"/>
            <w:bookmarkStart w:id="38" w:name="_Toc261964715"/>
            <w:bookmarkStart w:id="39" w:name="_Toc261964956"/>
            <w:bookmarkStart w:id="40" w:name="_Toc261961424"/>
            <w:bookmarkStart w:id="41" w:name="_Toc261964717"/>
            <w:bookmarkStart w:id="42" w:name="_Toc261964958"/>
            <w:bookmarkStart w:id="43" w:name="_Toc261961425"/>
            <w:bookmarkStart w:id="44" w:name="_Toc261964718"/>
            <w:bookmarkStart w:id="45" w:name="_Toc261964959"/>
            <w:bookmarkStart w:id="46" w:name="_Toc261961427"/>
            <w:bookmarkStart w:id="47" w:name="_Toc261964720"/>
            <w:bookmarkStart w:id="48" w:name="_Toc261964961"/>
            <w:bookmarkStart w:id="49" w:name="_Toc261961428"/>
            <w:bookmarkStart w:id="50" w:name="_Toc261964721"/>
            <w:bookmarkStart w:id="51" w:name="_Toc261964962"/>
            <w:bookmarkStart w:id="52" w:name="_Toc261961429"/>
            <w:bookmarkStart w:id="53" w:name="_Toc261964722"/>
            <w:bookmarkStart w:id="54" w:name="_Toc261964963"/>
            <w:bookmarkStart w:id="55" w:name="_Toc261961430"/>
            <w:bookmarkStart w:id="56" w:name="_Toc261964723"/>
            <w:bookmarkStart w:id="57" w:name="_Toc261964964"/>
            <w:bookmarkStart w:id="58" w:name="_Toc261961431"/>
            <w:bookmarkStart w:id="59" w:name="_Toc261964724"/>
            <w:bookmarkStart w:id="60" w:name="_Toc261964965"/>
            <w:bookmarkStart w:id="61" w:name="_Toc261961432"/>
            <w:bookmarkStart w:id="62" w:name="_Toc261964725"/>
            <w:bookmarkStart w:id="63" w:name="_Toc261964966"/>
            <w:bookmarkStart w:id="64" w:name="_Моделирование_регламентируемого_БП"/>
            <w:bookmarkStart w:id="65" w:name="_Разработка_схемы_БП"/>
            <w:bookmarkStart w:id="66" w:name="_Toc261961433"/>
            <w:bookmarkStart w:id="67" w:name="_Toc261964726"/>
            <w:bookmarkStart w:id="68" w:name="_Toc261964967"/>
            <w:bookmarkStart w:id="69" w:name="_Toc261961436"/>
            <w:bookmarkStart w:id="70" w:name="_Toc261964729"/>
            <w:bookmarkStart w:id="71" w:name="_Toc261964970"/>
            <w:bookmarkStart w:id="72" w:name="_Toc261961438"/>
            <w:bookmarkStart w:id="73" w:name="_Toc261964731"/>
            <w:bookmarkStart w:id="74" w:name="_Toc261964972"/>
            <w:bookmarkStart w:id="75" w:name="_Toc261961442"/>
            <w:bookmarkStart w:id="76" w:name="_Toc261964735"/>
            <w:bookmarkStart w:id="77" w:name="_Toc261964976"/>
            <w:bookmarkStart w:id="78" w:name="_Toc261961443"/>
            <w:bookmarkStart w:id="79" w:name="_Toc261964736"/>
            <w:bookmarkStart w:id="80" w:name="_Toc261964977"/>
            <w:bookmarkStart w:id="81" w:name="_Toc261961447"/>
            <w:bookmarkStart w:id="82" w:name="_Toc261964740"/>
            <w:bookmarkStart w:id="83" w:name="_Toc261964981"/>
            <w:bookmarkStart w:id="84" w:name="_Toc261961453"/>
            <w:bookmarkStart w:id="85" w:name="_Toc261964746"/>
            <w:bookmarkStart w:id="86" w:name="_Toc261964987"/>
            <w:bookmarkStart w:id="87" w:name="_Toc261961454"/>
            <w:bookmarkStart w:id="88" w:name="_Toc261964747"/>
            <w:bookmarkStart w:id="89" w:name="_Toc261964988"/>
            <w:bookmarkStart w:id="90" w:name="_Toc261961459"/>
            <w:bookmarkStart w:id="91" w:name="_Toc261964752"/>
            <w:bookmarkStart w:id="92" w:name="_Toc261964993"/>
            <w:bookmarkStart w:id="93" w:name="_Toc261961461"/>
            <w:bookmarkStart w:id="94" w:name="_Toc261964754"/>
            <w:bookmarkStart w:id="95" w:name="_Toc261964995"/>
            <w:bookmarkStart w:id="96" w:name="_Toc261961462"/>
            <w:bookmarkStart w:id="97" w:name="_Toc261964755"/>
            <w:bookmarkStart w:id="98" w:name="_Toc261964996"/>
            <w:bookmarkStart w:id="99" w:name="_Проверка_РР"/>
            <w:bookmarkStart w:id="100" w:name="_Toc261961471"/>
            <w:bookmarkStart w:id="101" w:name="_Toc261964764"/>
            <w:bookmarkStart w:id="102" w:name="_Toc261965005"/>
            <w:bookmarkStart w:id="103" w:name="_Toc261961474"/>
            <w:bookmarkStart w:id="104" w:name="_Toc261964767"/>
            <w:bookmarkStart w:id="105" w:name="_Toc261965008"/>
            <w:bookmarkStart w:id="106" w:name="_Toc261961475"/>
            <w:bookmarkStart w:id="107" w:name="_Toc261964768"/>
            <w:bookmarkStart w:id="108" w:name="_Toc261965009"/>
            <w:bookmarkStart w:id="109" w:name="_Toc261961477"/>
            <w:bookmarkStart w:id="110" w:name="_Toc261964770"/>
            <w:bookmarkStart w:id="111" w:name="_Toc261965011"/>
            <w:bookmarkStart w:id="112" w:name="_Toc261961478"/>
            <w:bookmarkStart w:id="113" w:name="_Toc261964771"/>
            <w:bookmarkStart w:id="114" w:name="_Toc261965012"/>
            <w:bookmarkStart w:id="115" w:name="_Toc261961479"/>
            <w:bookmarkStart w:id="116" w:name="_Toc261964772"/>
            <w:bookmarkStart w:id="117" w:name="_Toc261965013"/>
            <w:bookmarkStart w:id="118" w:name="_Toc261961483"/>
            <w:bookmarkStart w:id="119" w:name="_Toc261964776"/>
            <w:bookmarkStart w:id="120" w:name="_Toc261965017"/>
            <w:bookmarkStart w:id="121" w:name="_Toc261961489"/>
            <w:bookmarkStart w:id="122" w:name="_Toc261964782"/>
            <w:bookmarkStart w:id="123" w:name="_Toc261965023"/>
            <w:bookmarkStart w:id="124" w:name="_Toc261961492"/>
            <w:bookmarkStart w:id="125" w:name="_Toc261964785"/>
            <w:bookmarkStart w:id="126" w:name="_Toc261965026"/>
            <w:bookmarkStart w:id="127" w:name="_Toc261961493"/>
            <w:bookmarkStart w:id="128" w:name="_Toc261964786"/>
            <w:bookmarkStart w:id="129" w:name="_Toc261965027"/>
            <w:bookmarkStart w:id="130" w:name="_Toc261961495"/>
            <w:bookmarkStart w:id="131" w:name="_Toc261964788"/>
            <w:bookmarkStart w:id="132" w:name="_Toc261965029"/>
            <w:bookmarkStart w:id="133" w:name="_Toc261961513"/>
            <w:bookmarkStart w:id="134" w:name="_Toc261964806"/>
            <w:bookmarkStart w:id="135" w:name="_Toc261965047"/>
            <w:bookmarkStart w:id="136" w:name="_Toc261961514"/>
            <w:bookmarkStart w:id="137" w:name="_Toc261964807"/>
            <w:bookmarkStart w:id="138" w:name="_Toc261965048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bookmarkEnd w:id="86"/>
            <w:bookmarkEnd w:id="87"/>
            <w:bookmarkEnd w:id="88"/>
            <w:bookmarkEnd w:id="89"/>
            <w:bookmarkEnd w:id="90"/>
            <w:bookmarkEnd w:id="91"/>
            <w:bookmarkEnd w:id="92"/>
            <w:bookmarkEnd w:id="93"/>
            <w:bookmarkEnd w:id="94"/>
            <w:bookmarkEnd w:id="95"/>
            <w:bookmarkEnd w:id="96"/>
            <w:bookmarkEnd w:id="97"/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  <w:bookmarkEnd w:id="105"/>
            <w:bookmarkEnd w:id="106"/>
            <w:bookmarkEnd w:id="107"/>
            <w:bookmarkEnd w:id="108"/>
            <w:bookmarkEnd w:id="109"/>
            <w:bookmarkEnd w:id="110"/>
            <w:bookmarkEnd w:id="111"/>
            <w:bookmarkEnd w:id="112"/>
            <w:bookmarkEnd w:id="113"/>
            <w:bookmarkEnd w:id="114"/>
            <w:bookmarkEnd w:id="115"/>
            <w:bookmarkEnd w:id="116"/>
            <w:bookmarkEnd w:id="117"/>
            <w:bookmarkEnd w:id="118"/>
            <w:bookmarkEnd w:id="119"/>
            <w:bookmarkEnd w:id="120"/>
            <w:bookmarkEnd w:id="121"/>
            <w:bookmarkEnd w:id="122"/>
            <w:bookmarkEnd w:id="123"/>
            <w:bookmarkEnd w:id="124"/>
            <w:bookmarkEnd w:id="125"/>
            <w:bookmarkEnd w:id="126"/>
            <w:bookmarkEnd w:id="127"/>
            <w:bookmarkEnd w:id="128"/>
            <w:bookmarkEnd w:id="129"/>
            <w:bookmarkEnd w:id="130"/>
            <w:bookmarkEnd w:id="131"/>
            <w:bookmarkEnd w:id="132"/>
            <w:bookmarkEnd w:id="133"/>
            <w:bookmarkEnd w:id="134"/>
            <w:bookmarkEnd w:id="135"/>
            <w:bookmarkEnd w:id="136"/>
            <w:bookmarkEnd w:id="137"/>
            <w:bookmarkEnd w:id="138"/>
            <w:r w:rsidRPr="00563778">
              <w:rPr>
                <w:rFonts w:ascii="Times New Roman" w:hAnsi="Times New Roman"/>
                <w:sz w:val="28"/>
                <w:szCs w:val="28"/>
              </w:rPr>
              <w:t>Партнерство (НП «РНК СИГРЭ», РНК СИГРЭ)</w:t>
            </w:r>
          </w:p>
        </w:tc>
        <w:tc>
          <w:tcPr>
            <w:tcW w:w="360" w:type="dxa"/>
          </w:tcPr>
          <w:p w:rsidR="00923AB9" w:rsidRPr="00563778" w:rsidRDefault="00923AB9" w:rsidP="008E6723">
            <w:pPr>
              <w:spacing w:after="6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63778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7320" w:type="dxa"/>
          </w:tcPr>
          <w:p w:rsidR="00102B92" w:rsidRDefault="00923AB9">
            <w:pPr>
              <w:spacing w:after="6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63778">
              <w:rPr>
                <w:rFonts w:ascii="Times New Roman" w:hAnsi="Times New Roman"/>
                <w:sz w:val="28"/>
                <w:szCs w:val="28"/>
              </w:rPr>
              <w:t>некоммерческое партнерство «Российский Национальный Комитет Международного совета по большим электрич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>е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>ским системам высокого напряжения»</w:t>
            </w:r>
            <w:r w:rsidR="003C160A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</w:tr>
      <w:tr w:rsidR="00666094" w:rsidRPr="00923AB9" w:rsidTr="00B27E3C">
        <w:tc>
          <w:tcPr>
            <w:tcW w:w="2410" w:type="dxa"/>
          </w:tcPr>
          <w:p w:rsidR="00102B92" w:rsidRDefault="00666094">
            <w:pPr>
              <w:spacing w:after="6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643D0">
              <w:rPr>
                <w:rFonts w:ascii="Times New Roman" w:hAnsi="Times New Roman"/>
                <w:sz w:val="28"/>
                <w:szCs w:val="28"/>
              </w:rPr>
              <w:t>Молодежная се</w:t>
            </w:r>
            <w:r w:rsidRPr="008643D0">
              <w:rPr>
                <w:rFonts w:ascii="Times New Roman" w:hAnsi="Times New Roman"/>
                <w:sz w:val="28"/>
                <w:szCs w:val="28"/>
              </w:rPr>
              <w:t>к</w:t>
            </w:r>
            <w:r w:rsidRPr="008643D0">
              <w:rPr>
                <w:rFonts w:ascii="Times New Roman" w:hAnsi="Times New Roman"/>
                <w:sz w:val="28"/>
                <w:szCs w:val="28"/>
              </w:rPr>
              <w:t>ция РНК СИГРЭ (Программа)</w:t>
            </w:r>
          </w:p>
        </w:tc>
        <w:tc>
          <w:tcPr>
            <w:tcW w:w="360" w:type="dxa"/>
          </w:tcPr>
          <w:p w:rsidR="00666094" w:rsidRPr="00563778" w:rsidRDefault="00666094" w:rsidP="008E6723">
            <w:pPr>
              <w:spacing w:after="6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</w:p>
        </w:tc>
        <w:tc>
          <w:tcPr>
            <w:tcW w:w="7320" w:type="dxa"/>
          </w:tcPr>
          <w:p w:rsidR="00102B92" w:rsidRDefault="006378A6">
            <w:pPr>
              <w:spacing w:after="6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2266D">
              <w:rPr>
                <w:rFonts w:ascii="Times New Roman" w:hAnsi="Times New Roman"/>
                <w:sz w:val="28"/>
                <w:szCs w:val="28"/>
              </w:rPr>
              <w:t>специализированная программа для студенческой мол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о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дежи – учащихся российских технических ВУЗов по эле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к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троэнергетическим квалификациям (бакалавриат, специ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а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литет, магистратура), а также для аспирантов, соискат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е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лей, молодых ученых и специалистов, занимающихся научно-техническими и прикладными исследованиями, опытно-конструкторскими и проектными работами в сф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е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ре техники и технологий в электроэнергетике, разработа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н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ная в инициативном порядке НП «РНК СИГРЭ». Пр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о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грамма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реализуется во взаимодействии с российскими техническими ВУЗами на традиционной ежегодной основе в целях и на условиях, заявленных в Декларации о созд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а</w:t>
            </w:r>
            <w:r w:rsidRPr="0092266D">
              <w:rPr>
                <w:rFonts w:ascii="Times New Roman" w:hAnsi="Times New Roman"/>
                <w:sz w:val="28"/>
                <w:szCs w:val="28"/>
              </w:rPr>
              <w:t>нии Молодежной секции РНК СИГРЭ.</w:t>
            </w:r>
          </w:p>
        </w:tc>
      </w:tr>
      <w:tr w:rsidR="00923AB9" w:rsidRPr="00923AB9" w:rsidTr="00B27E3C">
        <w:tc>
          <w:tcPr>
            <w:tcW w:w="2410" w:type="dxa"/>
          </w:tcPr>
          <w:p w:rsidR="00102B92" w:rsidRDefault="00923AB9">
            <w:pPr>
              <w:spacing w:after="6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63778">
              <w:rPr>
                <w:rFonts w:ascii="Times New Roman" w:hAnsi="Times New Roman"/>
                <w:sz w:val="28"/>
                <w:szCs w:val="28"/>
              </w:rPr>
              <w:t>Технические В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>У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>Зы (ВУЗы)</w:t>
            </w:r>
          </w:p>
        </w:tc>
        <w:tc>
          <w:tcPr>
            <w:tcW w:w="360" w:type="dxa"/>
          </w:tcPr>
          <w:p w:rsidR="00923AB9" w:rsidRPr="00563778" w:rsidRDefault="00923AB9" w:rsidP="008E6723">
            <w:pPr>
              <w:spacing w:after="6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63778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7320" w:type="dxa"/>
          </w:tcPr>
          <w:p w:rsidR="00102B92" w:rsidRDefault="00923AB9">
            <w:pPr>
              <w:spacing w:after="6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63778">
              <w:rPr>
                <w:rFonts w:ascii="Times New Roman" w:hAnsi="Times New Roman"/>
                <w:sz w:val="28"/>
                <w:szCs w:val="28"/>
              </w:rPr>
              <w:t>учреждения высшего профессионального образования (высшие учебные заведения), осуществляющие подгото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>в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>ку кадров по техническим специальностям, профилям, направлениям</w:t>
            </w:r>
            <w:r w:rsidR="003C160A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</w:tr>
      <w:tr w:rsidR="00C534EE" w:rsidRPr="00923AB9" w:rsidTr="00B27E3C">
        <w:tc>
          <w:tcPr>
            <w:tcW w:w="2410" w:type="dxa"/>
          </w:tcPr>
          <w:p w:rsidR="00102B92" w:rsidRDefault="00C534EE">
            <w:pPr>
              <w:spacing w:after="6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4EE">
              <w:rPr>
                <w:rFonts w:ascii="Times New Roman" w:hAnsi="Times New Roman"/>
                <w:sz w:val="28"/>
                <w:szCs w:val="28"/>
              </w:rPr>
              <w:t>Базовые кафедры</w:t>
            </w:r>
          </w:p>
        </w:tc>
        <w:tc>
          <w:tcPr>
            <w:tcW w:w="360" w:type="dxa"/>
          </w:tcPr>
          <w:p w:rsidR="00C534EE" w:rsidRPr="00C534EE" w:rsidRDefault="00D07106" w:rsidP="008E6723">
            <w:pPr>
              <w:spacing w:after="6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63778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7320" w:type="dxa"/>
          </w:tcPr>
          <w:p w:rsidR="00102B92" w:rsidRDefault="00C534EE">
            <w:pPr>
              <w:spacing w:after="6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4EE">
              <w:rPr>
                <w:rFonts w:ascii="Times New Roman" w:hAnsi="Times New Roman"/>
                <w:sz w:val="28"/>
                <w:szCs w:val="28"/>
              </w:rPr>
              <w:t>кафедры в технических ВУЗах, осуществляющие подг</w:t>
            </w:r>
            <w:r w:rsidRPr="00C534EE">
              <w:rPr>
                <w:rFonts w:ascii="Times New Roman" w:hAnsi="Times New Roman"/>
                <w:sz w:val="28"/>
                <w:szCs w:val="28"/>
              </w:rPr>
              <w:t>о</w:t>
            </w:r>
            <w:r w:rsidRPr="00C534EE">
              <w:rPr>
                <w:rFonts w:ascii="Times New Roman" w:hAnsi="Times New Roman"/>
                <w:sz w:val="28"/>
                <w:szCs w:val="28"/>
              </w:rPr>
              <w:t xml:space="preserve">товку бакалавров, специалистов (инженеров), магистров непосредственно для работы в электроэнергетике (по электроэнергетическим </w:t>
            </w:r>
            <w:r w:rsidR="00D07106">
              <w:rPr>
                <w:rFonts w:ascii="Times New Roman" w:hAnsi="Times New Roman"/>
                <w:sz w:val="28"/>
                <w:szCs w:val="28"/>
              </w:rPr>
              <w:t xml:space="preserve">и электротехническим </w:t>
            </w:r>
            <w:r w:rsidRPr="00C534EE">
              <w:rPr>
                <w:rFonts w:ascii="Times New Roman" w:hAnsi="Times New Roman"/>
                <w:sz w:val="28"/>
                <w:szCs w:val="28"/>
              </w:rPr>
              <w:t>профилям, специальностям, направлениям)</w:t>
            </w:r>
            <w:r w:rsidR="003C160A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</w:tr>
      <w:tr w:rsidR="00CA7349" w:rsidRPr="00923AB9" w:rsidTr="00B27E3C">
        <w:tc>
          <w:tcPr>
            <w:tcW w:w="2410" w:type="dxa"/>
          </w:tcPr>
          <w:p w:rsidR="00102B92" w:rsidRDefault="00CA7349">
            <w:pPr>
              <w:spacing w:after="60"/>
              <w:jc w:val="both"/>
              <w:rPr>
                <w:sz w:val="28"/>
                <w:szCs w:val="28"/>
              </w:rPr>
            </w:pPr>
            <w:r w:rsidRPr="005A5C5C">
              <w:rPr>
                <w:rFonts w:ascii="Times New Roman" w:hAnsi="Times New Roman"/>
                <w:sz w:val="28"/>
                <w:szCs w:val="28"/>
              </w:rPr>
              <w:t>Конкурс перево</w:t>
            </w:r>
            <w:r w:rsidRPr="005A5C5C">
              <w:rPr>
                <w:rFonts w:ascii="Times New Roman" w:hAnsi="Times New Roman"/>
                <w:sz w:val="28"/>
                <w:szCs w:val="28"/>
              </w:rPr>
              <w:t>д</w:t>
            </w:r>
            <w:r w:rsidRPr="005A5C5C">
              <w:rPr>
                <w:rFonts w:ascii="Times New Roman" w:hAnsi="Times New Roman"/>
                <w:sz w:val="28"/>
                <w:szCs w:val="28"/>
              </w:rPr>
              <w:t>чиков научно-технической л</w:t>
            </w:r>
            <w:r w:rsidRPr="005A5C5C">
              <w:rPr>
                <w:rFonts w:ascii="Times New Roman" w:hAnsi="Times New Roman"/>
                <w:sz w:val="28"/>
                <w:szCs w:val="28"/>
              </w:rPr>
              <w:t>и</w:t>
            </w:r>
            <w:r w:rsidRPr="005A5C5C">
              <w:rPr>
                <w:rFonts w:ascii="Times New Roman" w:hAnsi="Times New Roman"/>
                <w:sz w:val="28"/>
                <w:szCs w:val="28"/>
              </w:rPr>
              <w:t>тературы (Ко</w:t>
            </w:r>
            <w:r w:rsidRPr="005A5C5C">
              <w:rPr>
                <w:rFonts w:ascii="Times New Roman" w:hAnsi="Times New Roman"/>
                <w:sz w:val="28"/>
                <w:szCs w:val="28"/>
              </w:rPr>
              <w:t>н</w:t>
            </w:r>
            <w:r w:rsidRPr="005A5C5C">
              <w:rPr>
                <w:rFonts w:ascii="Times New Roman" w:hAnsi="Times New Roman"/>
                <w:sz w:val="28"/>
                <w:szCs w:val="28"/>
              </w:rPr>
              <w:t>курс переводч</w:t>
            </w:r>
            <w:r w:rsidRPr="005A5C5C">
              <w:rPr>
                <w:rFonts w:ascii="Times New Roman" w:hAnsi="Times New Roman"/>
                <w:sz w:val="28"/>
                <w:szCs w:val="28"/>
              </w:rPr>
              <w:t>и</w:t>
            </w:r>
            <w:r w:rsidRPr="005A5C5C">
              <w:rPr>
                <w:rFonts w:ascii="Times New Roman" w:hAnsi="Times New Roman"/>
                <w:sz w:val="28"/>
                <w:szCs w:val="28"/>
              </w:rPr>
              <w:t>ков)</w:t>
            </w:r>
          </w:p>
          <w:p w:rsidR="00102B92" w:rsidRDefault="00102B92">
            <w:pPr>
              <w:spacing w:after="6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0" w:type="dxa"/>
          </w:tcPr>
          <w:p w:rsidR="00CA7349" w:rsidRPr="00563778" w:rsidRDefault="00CA7349" w:rsidP="00CA7349">
            <w:pPr>
              <w:spacing w:after="6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320" w:type="dxa"/>
          </w:tcPr>
          <w:p w:rsidR="00102B92" w:rsidRDefault="00CA7349" w:rsidP="003C160A">
            <w:pPr>
              <w:spacing w:after="60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 w:rsidRPr="00CA7349">
              <w:rPr>
                <w:rFonts w:ascii="Times New Roman" w:hAnsi="Times New Roman"/>
                <w:sz w:val="28"/>
                <w:szCs w:val="28"/>
              </w:rPr>
              <w:t>соревнование учащихся дневных отделений российских технических ВУЗов (бакалавриат/специалитет /</w:t>
            </w:r>
            <w:r>
              <w:rPr>
                <w:rFonts w:ascii="Times New Roman" w:hAnsi="Times New Roman"/>
                <w:sz w:val="28"/>
                <w:szCs w:val="28"/>
              </w:rPr>
              <w:t>магистратура)</w:t>
            </w:r>
            <w:r w:rsidRPr="00CA7349">
              <w:rPr>
                <w:rFonts w:ascii="Times New Roman" w:hAnsi="Times New Roman"/>
                <w:sz w:val="28"/>
                <w:szCs w:val="28"/>
              </w:rPr>
              <w:t xml:space="preserve"> по выполнению, оформлению и презент</w:t>
            </w:r>
            <w:r w:rsidRPr="00CA7349">
              <w:rPr>
                <w:rFonts w:ascii="Times New Roman" w:hAnsi="Times New Roman"/>
                <w:sz w:val="28"/>
                <w:szCs w:val="28"/>
              </w:rPr>
              <w:t>а</w:t>
            </w:r>
            <w:r w:rsidRPr="00CA7349">
              <w:rPr>
                <w:rFonts w:ascii="Times New Roman" w:hAnsi="Times New Roman"/>
                <w:sz w:val="28"/>
                <w:szCs w:val="28"/>
              </w:rPr>
              <w:t>ции переводов научно-технической литературы</w:t>
            </w:r>
            <w:r w:rsidR="00BB300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B300B" w:rsidRPr="00BB300B">
              <w:rPr>
                <w:rFonts w:ascii="Times New Roman" w:hAnsi="Times New Roman"/>
                <w:sz w:val="28"/>
                <w:szCs w:val="28"/>
              </w:rPr>
              <w:t>по эле</w:t>
            </w:r>
            <w:r w:rsidR="00BB300B" w:rsidRPr="00BB300B">
              <w:rPr>
                <w:rFonts w:ascii="Times New Roman" w:hAnsi="Times New Roman"/>
                <w:sz w:val="28"/>
                <w:szCs w:val="28"/>
              </w:rPr>
              <w:t>к</w:t>
            </w:r>
            <w:r w:rsidR="00BB300B" w:rsidRPr="00BB300B">
              <w:rPr>
                <w:rFonts w:ascii="Times New Roman" w:hAnsi="Times New Roman"/>
                <w:sz w:val="28"/>
                <w:szCs w:val="28"/>
              </w:rPr>
              <w:t>троэнергетической и электротехнической тематикам</w:t>
            </w:r>
            <w:r>
              <w:rPr>
                <w:rFonts w:ascii="Times New Roman" w:hAnsi="Times New Roman"/>
                <w:sz w:val="28"/>
                <w:szCs w:val="28"/>
              </w:rPr>
              <w:t>, пр</w:t>
            </w:r>
            <w:r>
              <w:rPr>
                <w:rFonts w:ascii="Times New Roman" w:hAnsi="Times New Roman"/>
                <w:sz w:val="28"/>
                <w:szCs w:val="28"/>
              </w:rPr>
              <w:t>о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водимое в рамках мероприятий </w:t>
            </w:r>
            <w:r w:rsidRPr="00CA7349">
              <w:rPr>
                <w:rFonts w:ascii="Times New Roman" w:hAnsi="Times New Roman"/>
                <w:sz w:val="28"/>
                <w:szCs w:val="28"/>
              </w:rPr>
              <w:t>Молодежной секции РНК СИГРЭ</w:t>
            </w:r>
            <w:r w:rsidR="00EE484C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gramEnd"/>
          </w:p>
        </w:tc>
      </w:tr>
      <w:tr w:rsidR="00CA7349" w:rsidRPr="00923AB9" w:rsidTr="00B27E3C">
        <w:tc>
          <w:tcPr>
            <w:tcW w:w="2410" w:type="dxa"/>
          </w:tcPr>
          <w:p w:rsidR="00102B92" w:rsidRDefault="00CA7349">
            <w:pPr>
              <w:spacing w:after="6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63778">
              <w:rPr>
                <w:rFonts w:ascii="Times New Roman" w:hAnsi="Times New Roman"/>
                <w:sz w:val="28"/>
                <w:szCs w:val="28"/>
              </w:rPr>
              <w:t>Извещение о пр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>о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>ведении Конкурса</w:t>
            </w:r>
          </w:p>
        </w:tc>
        <w:tc>
          <w:tcPr>
            <w:tcW w:w="360" w:type="dxa"/>
          </w:tcPr>
          <w:p w:rsidR="00CA7349" w:rsidRPr="00563778" w:rsidRDefault="00CA7349" w:rsidP="008E6723">
            <w:pPr>
              <w:spacing w:after="6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63778">
              <w:rPr>
                <w:rFonts w:ascii="Times New Roman" w:hAnsi="Times New Roman"/>
                <w:sz w:val="28"/>
                <w:szCs w:val="28"/>
              </w:rPr>
              <w:t>–</w:t>
            </w:r>
          </w:p>
        </w:tc>
        <w:tc>
          <w:tcPr>
            <w:tcW w:w="7320" w:type="dxa"/>
          </w:tcPr>
          <w:p w:rsidR="00102B92" w:rsidRDefault="00CA7349">
            <w:pPr>
              <w:spacing w:after="6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63778">
              <w:rPr>
                <w:rFonts w:ascii="Times New Roman" w:hAnsi="Times New Roman"/>
                <w:sz w:val="28"/>
                <w:szCs w:val="28"/>
              </w:rPr>
              <w:t>письменный документ, официально объявляющий о нач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>а</w:t>
            </w:r>
            <w:r w:rsidRPr="00563778">
              <w:rPr>
                <w:rFonts w:ascii="Times New Roman" w:hAnsi="Times New Roman"/>
                <w:sz w:val="28"/>
                <w:szCs w:val="28"/>
              </w:rPr>
              <w:t xml:space="preserve">ле проведения Конкурса и его условиях, публикуемый в </w:t>
            </w:r>
            <w:r w:rsidRPr="00563778">
              <w:rPr>
                <w:rFonts w:ascii="Times New Roman" w:hAnsi="Times New Roman"/>
                <w:sz w:val="28"/>
                <w:szCs w:val="28"/>
              </w:rPr>
              <w:lastRenderedPageBreak/>
              <w:t>О</w:t>
            </w:r>
            <w:r w:rsidRPr="005A5C5C">
              <w:rPr>
                <w:rFonts w:ascii="Times New Roman" w:hAnsi="Times New Roman"/>
                <w:sz w:val="28"/>
                <w:szCs w:val="28"/>
              </w:rPr>
              <w:t>фициальном информационном источнике Конкурса.</w:t>
            </w:r>
          </w:p>
          <w:p w:rsidR="00CA7349" w:rsidRPr="00563778" w:rsidRDefault="00CA7349" w:rsidP="008E6723">
            <w:pPr>
              <w:spacing w:after="6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666094" w:rsidRPr="00563778" w:rsidRDefault="00666094" w:rsidP="00A23A53">
      <w:pPr>
        <w:pStyle w:val="1"/>
        <w:keepNext w:val="0"/>
        <w:keepLines w:val="0"/>
        <w:numPr>
          <w:ilvl w:val="0"/>
          <w:numId w:val="4"/>
        </w:numPr>
        <w:tabs>
          <w:tab w:val="num" w:pos="567"/>
        </w:tabs>
        <w:spacing w:before="0" w:after="120"/>
        <w:ind w:left="0" w:firstLine="0"/>
        <w:jc w:val="both"/>
        <w:rPr>
          <w:rFonts w:ascii="Times New Roman" w:hAnsi="Times New Roman"/>
          <w:color w:val="000000"/>
        </w:rPr>
      </w:pPr>
      <w:bookmarkStart w:id="139" w:name="_Toc334609830"/>
      <w:r w:rsidRPr="00E6150C">
        <w:rPr>
          <w:rFonts w:ascii="Times New Roman" w:hAnsi="Times New Roman"/>
          <w:caps w:val="0"/>
          <w:color w:val="000000"/>
          <w:kern w:val="0"/>
        </w:rPr>
        <w:lastRenderedPageBreak/>
        <w:t>Общие</w:t>
      </w:r>
      <w:r w:rsidRPr="00563778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aps w:val="0"/>
          <w:color w:val="000000"/>
          <w:kern w:val="0"/>
        </w:rPr>
        <w:t>положения</w:t>
      </w:r>
      <w:bookmarkEnd w:id="139"/>
    </w:p>
    <w:p w:rsidR="00666094" w:rsidRPr="00563778" w:rsidRDefault="00CF7AC2" w:rsidP="00A23A53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140" w:name="_Toc334609831"/>
      <w:r w:rsidRPr="005E52E7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Цел</w:t>
      </w:r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и </w:t>
      </w:r>
      <w:r w:rsidR="00666094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и форма проведения Конкурса</w:t>
      </w:r>
      <w:r w:rsidR="002C227E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 переводчиков</w:t>
      </w:r>
      <w:bookmarkEnd w:id="140"/>
    </w:p>
    <w:p w:rsidR="00CA7349" w:rsidRDefault="00B27E3C" w:rsidP="00CA7349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sz w:val="28"/>
          <w:szCs w:val="28"/>
        </w:rPr>
      </w:pPr>
      <w:r w:rsidRPr="0086282B">
        <w:rPr>
          <w:sz w:val="28"/>
          <w:szCs w:val="28"/>
        </w:rPr>
        <w:t xml:space="preserve">Конкурс </w:t>
      </w:r>
      <w:r w:rsidR="00CA7349">
        <w:rPr>
          <w:sz w:val="28"/>
          <w:szCs w:val="28"/>
        </w:rPr>
        <w:t xml:space="preserve">переводчиков </w:t>
      </w:r>
      <w:r w:rsidRPr="0086282B">
        <w:rPr>
          <w:sz w:val="28"/>
          <w:szCs w:val="28"/>
        </w:rPr>
        <w:t>проводится с целью повышения уровня зн</w:t>
      </w:r>
      <w:r w:rsidRPr="0086282B">
        <w:rPr>
          <w:sz w:val="28"/>
          <w:szCs w:val="28"/>
        </w:rPr>
        <w:t>а</w:t>
      </w:r>
      <w:r w:rsidRPr="0086282B">
        <w:rPr>
          <w:sz w:val="28"/>
          <w:szCs w:val="28"/>
        </w:rPr>
        <w:t>ний иностранных языков и техническ</w:t>
      </w:r>
      <w:r w:rsidR="008F495C">
        <w:rPr>
          <w:sz w:val="28"/>
          <w:szCs w:val="28"/>
        </w:rPr>
        <w:t xml:space="preserve">ой терминологии в сферах </w:t>
      </w:r>
      <w:r w:rsidR="003C533F">
        <w:rPr>
          <w:sz w:val="28"/>
          <w:szCs w:val="28"/>
        </w:rPr>
        <w:t>электро</w:t>
      </w:r>
      <w:r w:rsidRPr="0086282B">
        <w:rPr>
          <w:sz w:val="28"/>
          <w:szCs w:val="28"/>
        </w:rPr>
        <w:t>энерг</w:t>
      </w:r>
      <w:r w:rsidRPr="0086282B">
        <w:rPr>
          <w:sz w:val="28"/>
          <w:szCs w:val="28"/>
        </w:rPr>
        <w:t>е</w:t>
      </w:r>
      <w:r w:rsidRPr="0086282B">
        <w:rPr>
          <w:sz w:val="28"/>
          <w:szCs w:val="28"/>
        </w:rPr>
        <w:t>тики и электротехники; достижения такого уровня работы и обработки инфо</w:t>
      </w:r>
      <w:r w:rsidRPr="0086282B">
        <w:rPr>
          <w:sz w:val="28"/>
          <w:szCs w:val="28"/>
        </w:rPr>
        <w:t>р</w:t>
      </w:r>
      <w:r w:rsidRPr="0086282B">
        <w:rPr>
          <w:sz w:val="28"/>
          <w:szCs w:val="28"/>
        </w:rPr>
        <w:t>мации на иностранном языке, который позволит свободно знакомиться с зар</w:t>
      </w:r>
      <w:r w:rsidRPr="0086282B">
        <w:rPr>
          <w:sz w:val="28"/>
          <w:szCs w:val="28"/>
        </w:rPr>
        <w:t>у</w:t>
      </w:r>
      <w:r w:rsidRPr="0086282B">
        <w:rPr>
          <w:sz w:val="28"/>
          <w:szCs w:val="28"/>
        </w:rPr>
        <w:t>бежными публикациями о результатах научно-технических исследований, с</w:t>
      </w:r>
      <w:r w:rsidRPr="0086282B">
        <w:rPr>
          <w:sz w:val="28"/>
          <w:szCs w:val="28"/>
        </w:rPr>
        <w:t>а</w:t>
      </w:r>
      <w:r w:rsidRPr="0086282B">
        <w:rPr>
          <w:sz w:val="28"/>
          <w:szCs w:val="28"/>
        </w:rPr>
        <w:t>мостоятельно следить за последними достижениями зарубежной науки и те</w:t>
      </w:r>
      <w:r w:rsidRPr="0086282B">
        <w:rPr>
          <w:sz w:val="28"/>
          <w:szCs w:val="28"/>
        </w:rPr>
        <w:t>х</w:t>
      </w:r>
      <w:r w:rsidRPr="0086282B">
        <w:rPr>
          <w:sz w:val="28"/>
          <w:szCs w:val="28"/>
        </w:rPr>
        <w:t>ники, получать информацию о направлениях и тенденциях мирового прогресса</w:t>
      </w:r>
      <w:r w:rsidR="002C227E" w:rsidRPr="0086282B">
        <w:rPr>
          <w:sz w:val="28"/>
          <w:szCs w:val="28"/>
        </w:rPr>
        <w:t>, вести научную дискуссию</w:t>
      </w:r>
      <w:r w:rsidR="008E6723" w:rsidRPr="0086282B">
        <w:rPr>
          <w:sz w:val="28"/>
          <w:szCs w:val="28"/>
        </w:rPr>
        <w:t xml:space="preserve"> в</w:t>
      </w:r>
      <w:r w:rsidR="002C227E" w:rsidRPr="0086282B">
        <w:rPr>
          <w:sz w:val="28"/>
          <w:szCs w:val="28"/>
        </w:rPr>
        <w:t xml:space="preserve"> рамках</w:t>
      </w:r>
      <w:r w:rsidR="008E6723" w:rsidRPr="0086282B">
        <w:rPr>
          <w:sz w:val="28"/>
          <w:szCs w:val="28"/>
        </w:rPr>
        <w:t xml:space="preserve"> мирового научно-исследовательского с</w:t>
      </w:r>
      <w:r w:rsidR="008E6723" w:rsidRPr="0086282B">
        <w:rPr>
          <w:sz w:val="28"/>
          <w:szCs w:val="28"/>
        </w:rPr>
        <w:t>о</w:t>
      </w:r>
      <w:r w:rsidR="008E6723" w:rsidRPr="0086282B">
        <w:rPr>
          <w:sz w:val="28"/>
          <w:szCs w:val="28"/>
        </w:rPr>
        <w:t>общества</w:t>
      </w:r>
      <w:r w:rsidR="002C227E" w:rsidRPr="0086282B">
        <w:rPr>
          <w:sz w:val="28"/>
          <w:szCs w:val="28"/>
        </w:rPr>
        <w:t>.</w:t>
      </w:r>
      <w:r w:rsidR="00666094" w:rsidRPr="0086282B">
        <w:rPr>
          <w:sz w:val="28"/>
          <w:szCs w:val="28"/>
        </w:rPr>
        <w:t xml:space="preserve"> </w:t>
      </w:r>
    </w:p>
    <w:p w:rsidR="00666094" w:rsidRPr="0086282B" w:rsidRDefault="002C227E" w:rsidP="00CA7349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sz w:val="28"/>
          <w:szCs w:val="28"/>
        </w:rPr>
      </w:pPr>
      <w:r w:rsidRPr="0086282B">
        <w:rPr>
          <w:sz w:val="28"/>
          <w:szCs w:val="28"/>
        </w:rPr>
        <w:t>Конкурс направлен на</w:t>
      </w:r>
      <w:r w:rsidR="00666094" w:rsidRPr="0086282B">
        <w:rPr>
          <w:sz w:val="28"/>
          <w:szCs w:val="28"/>
        </w:rPr>
        <w:t xml:space="preserve"> выявле</w:t>
      </w:r>
      <w:r w:rsidRPr="0086282B">
        <w:rPr>
          <w:sz w:val="28"/>
          <w:szCs w:val="28"/>
        </w:rPr>
        <w:t>ние</w:t>
      </w:r>
      <w:r w:rsidR="00666094" w:rsidRPr="0086282B">
        <w:rPr>
          <w:sz w:val="28"/>
          <w:szCs w:val="28"/>
        </w:rPr>
        <w:t xml:space="preserve"> и поощре</w:t>
      </w:r>
      <w:r w:rsidRPr="0086282B">
        <w:rPr>
          <w:sz w:val="28"/>
          <w:szCs w:val="28"/>
        </w:rPr>
        <w:t>ние</w:t>
      </w:r>
      <w:r w:rsidR="00666094" w:rsidRPr="0086282B">
        <w:rPr>
          <w:sz w:val="28"/>
          <w:szCs w:val="28"/>
        </w:rPr>
        <w:t xml:space="preserve"> наиболее выдающи</w:t>
      </w:r>
      <w:r w:rsidR="00666094" w:rsidRPr="0086282B">
        <w:rPr>
          <w:sz w:val="28"/>
          <w:szCs w:val="28"/>
        </w:rPr>
        <w:t>х</w:t>
      </w:r>
      <w:r w:rsidR="00666094" w:rsidRPr="0086282B">
        <w:rPr>
          <w:sz w:val="28"/>
          <w:szCs w:val="28"/>
        </w:rPr>
        <w:t>ся конкурсан</w:t>
      </w:r>
      <w:r w:rsidR="00B27E3C" w:rsidRPr="0086282B">
        <w:rPr>
          <w:sz w:val="28"/>
          <w:szCs w:val="28"/>
        </w:rPr>
        <w:t>тов</w:t>
      </w:r>
      <w:r w:rsidRPr="0086282B">
        <w:rPr>
          <w:sz w:val="28"/>
          <w:szCs w:val="28"/>
        </w:rPr>
        <w:t>, показавших наивысший результат</w:t>
      </w:r>
      <w:r w:rsidR="003211AF" w:rsidRPr="003211AF">
        <w:rPr>
          <w:sz w:val="28"/>
          <w:szCs w:val="28"/>
        </w:rPr>
        <w:t xml:space="preserve"> </w:t>
      </w:r>
      <w:proofErr w:type="gramStart"/>
      <w:r w:rsidR="003211AF">
        <w:rPr>
          <w:sz w:val="28"/>
          <w:szCs w:val="28"/>
        </w:rPr>
        <w:t>по</w:t>
      </w:r>
      <w:proofErr w:type="gramEnd"/>
      <w:r w:rsidRPr="0086282B">
        <w:rPr>
          <w:sz w:val="28"/>
          <w:szCs w:val="28"/>
        </w:rPr>
        <w:t>:</w:t>
      </w:r>
    </w:p>
    <w:p w:rsidR="002C227E" w:rsidRDefault="002C227E" w:rsidP="00B77CDB">
      <w:pPr>
        <w:pStyle w:val="paragraphcenter"/>
        <w:numPr>
          <w:ilvl w:val="0"/>
          <w:numId w:val="22"/>
        </w:numPr>
        <w:tabs>
          <w:tab w:val="left" w:pos="1560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владению знаниями и навыками научно-технического перевода;</w:t>
      </w:r>
    </w:p>
    <w:p w:rsidR="002C227E" w:rsidRDefault="002C227E" w:rsidP="00B77CDB">
      <w:pPr>
        <w:pStyle w:val="paragraphcenter"/>
        <w:numPr>
          <w:ilvl w:val="0"/>
          <w:numId w:val="22"/>
        </w:numPr>
        <w:tabs>
          <w:tab w:val="left" w:pos="1560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переводу профессиональной терминологии и обозначений;</w:t>
      </w:r>
    </w:p>
    <w:p w:rsidR="002C227E" w:rsidRPr="008F495C" w:rsidRDefault="002C227E" w:rsidP="00B77CDB">
      <w:pPr>
        <w:pStyle w:val="paragraphcenter"/>
        <w:numPr>
          <w:ilvl w:val="0"/>
          <w:numId w:val="22"/>
        </w:numPr>
        <w:tabs>
          <w:tab w:val="left" w:pos="1560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навыкам стил</w:t>
      </w:r>
      <w:r w:rsidR="008F495C">
        <w:rPr>
          <w:sz w:val="28"/>
          <w:szCs w:val="28"/>
        </w:rPr>
        <w:t>истического оформления перевода</w:t>
      </w:r>
      <w:r w:rsidR="008F495C" w:rsidRPr="008F495C">
        <w:rPr>
          <w:sz w:val="28"/>
          <w:szCs w:val="28"/>
        </w:rPr>
        <w:t>;</w:t>
      </w:r>
    </w:p>
    <w:p w:rsidR="008F495C" w:rsidRPr="00B77CDB" w:rsidRDefault="008F495C" w:rsidP="00B77CDB">
      <w:pPr>
        <w:pStyle w:val="paragraphcenter"/>
        <w:numPr>
          <w:ilvl w:val="0"/>
          <w:numId w:val="22"/>
        </w:numPr>
        <w:tabs>
          <w:tab w:val="left" w:pos="1560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навыкам подготовки и выступлени</w:t>
      </w:r>
      <w:r w:rsidR="00E759D5">
        <w:rPr>
          <w:sz w:val="28"/>
          <w:szCs w:val="28"/>
        </w:rPr>
        <w:t>я с презентацией на иностранном</w:t>
      </w:r>
      <w:r w:rsidR="00E759D5" w:rsidRPr="00E759D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языке. </w:t>
      </w:r>
    </w:p>
    <w:p w:rsidR="0053723A" w:rsidRDefault="00666094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5E52E7">
        <w:rPr>
          <w:sz w:val="28"/>
          <w:szCs w:val="28"/>
        </w:rPr>
        <w:t xml:space="preserve">Конкурс проводится на ежегодной основе в рамках мероприятий </w:t>
      </w:r>
      <w:r w:rsidRPr="00563778">
        <w:rPr>
          <w:sz w:val="28"/>
          <w:szCs w:val="28"/>
        </w:rPr>
        <w:t>Молодежной секции РНК СИГРЭ</w:t>
      </w:r>
      <w:r w:rsidRPr="005E52E7">
        <w:rPr>
          <w:sz w:val="28"/>
          <w:szCs w:val="28"/>
        </w:rPr>
        <w:t>.</w:t>
      </w:r>
    </w:p>
    <w:p w:rsidR="003C160A" w:rsidRDefault="003C160A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CF357B">
        <w:rPr>
          <w:sz w:val="28"/>
          <w:szCs w:val="28"/>
        </w:rPr>
        <w:t xml:space="preserve">Конкурс </w:t>
      </w:r>
      <w:r>
        <w:rPr>
          <w:sz w:val="28"/>
          <w:szCs w:val="28"/>
        </w:rPr>
        <w:t>состоит из</w:t>
      </w:r>
      <w:r w:rsidRPr="00CF357B">
        <w:rPr>
          <w:sz w:val="28"/>
          <w:szCs w:val="28"/>
        </w:rPr>
        <w:t xml:space="preserve"> двух туров: заочного и очного. Заочный тур </w:t>
      </w:r>
      <w:r>
        <w:rPr>
          <w:sz w:val="28"/>
          <w:szCs w:val="28"/>
        </w:rPr>
        <w:t>-</w:t>
      </w:r>
      <w:r w:rsidRPr="00CF357B">
        <w:rPr>
          <w:sz w:val="28"/>
          <w:szCs w:val="28"/>
        </w:rPr>
        <w:t xml:space="preserve"> выполнение и оформление перевода научно-технического материала.</w:t>
      </w:r>
      <w:r>
        <w:rPr>
          <w:sz w:val="28"/>
          <w:szCs w:val="28"/>
        </w:rPr>
        <w:t xml:space="preserve"> </w:t>
      </w:r>
      <w:r w:rsidRPr="00CF357B">
        <w:rPr>
          <w:sz w:val="28"/>
          <w:szCs w:val="28"/>
        </w:rPr>
        <w:t>Очный тур состоит из двух частей: презентаци</w:t>
      </w:r>
      <w:r>
        <w:rPr>
          <w:sz w:val="28"/>
          <w:szCs w:val="28"/>
        </w:rPr>
        <w:t>я</w:t>
      </w:r>
      <w:r w:rsidRPr="00CF357B">
        <w:rPr>
          <w:sz w:val="28"/>
          <w:szCs w:val="28"/>
        </w:rPr>
        <w:t xml:space="preserve"> перевод</w:t>
      </w:r>
      <w:r>
        <w:rPr>
          <w:sz w:val="28"/>
          <w:szCs w:val="28"/>
        </w:rPr>
        <w:t>а</w:t>
      </w:r>
      <w:r w:rsidRPr="00CF357B">
        <w:rPr>
          <w:sz w:val="28"/>
          <w:szCs w:val="28"/>
        </w:rPr>
        <w:t>, выполненн</w:t>
      </w:r>
      <w:r>
        <w:rPr>
          <w:sz w:val="28"/>
          <w:szCs w:val="28"/>
        </w:rPr>
        <w:t>ого</w:t>
      </w:r>
      <w:r w:rsidRPr="00CF357B">
        <w:rPr>
          <w:sz w:val="28"/>
          <w:szCs w:val="28"/>
        </w:rPr>
        <w:t xml:space="preserve"> в рамках заочного тура Конкурса</w:t>
      </w:r>
      <w:r>
        <w:rPr>
          <w:sz w:val="28"/>
          <w:szCs w:val="28"/>
        </w:rPr>
        <w:t xml:space="preserve"> и </w:t>
      </w:r>
      <w:r w:rsidRPr="00CF357B">
        <w:rPr>
          <w:sz w:val="28"/>
          <w:szCs w:val="28"/>
        </w:rPr>
        <w:t>аудиторный перевод единого научно-технического материала.</w:t>
      </w:r>
    </w:p>
    <w:p w:rsidR="003C533F" w:rsidRPr="00CF7AC2" w:rsidRDefault="003C533F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CF7AC2">
        <w:rPr>
          <w:sz w:val="28"/>
          <w:szCs w:val="28"/>
        </w:rPr>
        <w:t>Участниками Конкурса могут быть учащиеся дневных отделений российских технических ВУЗов (бакалав</w:t>
      </w:r>
      <w:r>
        <w:rPr>
          <w:sz w:val="28"/>
          <w:szCs w:val="28"/>
        </w:rPr>
        <w:t>риат/специалитет/</w:t>
      </w:r>
      <w:r w:rsidRPr="00CF7AC2">
        <w:rPr>
          <w:sz w:val="28"/>
          <w:szCs w:val="28"/>
        </w:rPr>
        <w:t>магистратура) по электроэнергетическим</w:t>
      </w:r>
      <w:r>
        <w:rPr>
          <w:sz w:val="28"/>
          <w:szCs w:val="28"/>
        </w:rPr>
        <w:t xml:space="preserve"> и электротехническим профилям/</w:t>
      </w:r>
      <w:r w:rsidRPr="00CF7AC2">
        <w:rPr>
          <w:sz w:val="28"/>
          <w:szCs w:val="28"/>
        </w:rPr>
        <w:t>специаль</w:t>
      </w:r>
      <w:r>
        <w:rPr>
          <w:sz w:val="28"/>
          <w:szCs w:val="28"/>
        </w:rPr>
        <w:t>ностям /</w:t>
      </w:r>
      <w:r w:rsidRPr="005E52E7">
        <w:rPr>
          <w:sz w:val="28"/>
          <w:szCs w:val="28"/>
        </w:rPr>
        <w:t>направлениям</w:t>
      </w:r>
      <w:r w:rsidR="00B77CDB">
        <w:rPr>
          <w:sz w:val="28"/>
          <w:szCs w:val="28"/>
        </w:rPr>
        <w:t>.</w:t>
      </w:r>
    </w:p>
    <w:p w:rsidR="00131189" w:rsidRPr="00563778" w:rsidRDefault="00131189" w:rsidP="00A23A53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141" w:name="_Toc334609832"/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Организация проведения Конкурса </w:t>
      </w:r>
      <w:r w:rsidR="002C227E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переводчиков</w:t>
      </w:r>
      <w:bookmarkEnd w:id="141"/>
    </w:p>
    <w:p w:rsidR="00102B92" w:rsidRDefault="00131189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rFonts w:ascii="Calibri" w:eastAsia="Calibri" w:hAnsi="Calibri"/>
          <w:sz w:val="28"/>
          <w:szCs w:val="28"/>
          <w:lang w:eastAsia="en-US"/>
        </w:rPr>
      </w:pPr>
      <w:r w:rsidRPr="005862EB">
        <w:rPr>
          <w:rStyle w:val="textdefault"/>
          <w:sz w:val="28"/>
          <w:szCs w:val="28"/>
        </w:rPr>
        <w:t>Организатором Конкурса является Некоммерческое партнерство «Российский Национальный Комитет Международного совета по большим электрическим системам высокого напряжения», г. Москва (РНК СИГРЭ).</w:t>
      </w:r>
    </w:p>
    <w:p w:rsidR="00131189" w:rsidRDefault="00C12105" w:rsidP="001B3D39">
      <w:pPr>
        <w:pStyle w:val="paragraphcenter"/>
        <w:tabs>
          <w:tab w:val="left" w:pos="1418"/>
        </w:tabs>
        <w:spacing w:before="120" w:beforeAutospacing="0" w:after="0" w:afterAutospacing="0"/>
        <w:ind w:firstLine="567"/>
        <w:jc w:val="both"/>
        <w:rPr>
          <w:rStyle w:val="af3"/>
          <w:sz w:val="28"/>
          <w:szCs w:val="28"/>
        </w:rPr>
      </w:pPr>
      <w:r w:rsidRPr="003A67E0">
        <w:rPr>
          <w:rStyle w:val="textdefault"/>
          <w:sz w:val="28"/>
          <w:szCs w:val="28"/>
        </w:rPr>
        <w:t>Контактные данные (для обращений и корреспонденции): 109074, г. Москва, Китайгородский проезд, дом 7, стр.3. Оргкомитет Молодёжной се</w:t>
      </w:r>
      <w:r w:rsidRPr="003A67E0">
        <w:rPr>
          <w:rStyle w:val="textdefault"/>
          <w:sz w:val="28"/>
          <w:szCs w:val="28"/>
        </w:rPr>
        <w:t>к</w:t>
      </w:r>
      <w:r w:rsidRPr="003A67E0">
        <w:rPr>
          <w:rStyle w:val="textdefault"/>
          <w:sz w:val="28"/>
          <w:szCs w:val="28"/>
        </w:rPr>
        <w:t>ции РНК СИГРЭ (руководитель – Гофман Андрей Владимирович). Тел. (499) 788-1</w:t>
      </w:r>
      <w:r>
        <w:rPr>
          <w:rStyle w:val="textdefault"/>
          <w:sz w:val="28"/>
          <w:szCs w:val="28"/>
        </w:rPr>
        <w:t>9</w:t>
      </w:r>
      <w:r w:rsidRPr="003A67E0">
        <w:rPr>
          <w:rStyle w:val="textdefault"/>
          <w:sz w:val="28"/>
          <w:szCs w:val="28"/>
        </w:rPr>
        <w:t>-</w:t>
      </w:r>
      <w:r>
        <w:rPr>
          <w:rStyle w:val="textdefault"/>
          <w:sz w:val="28"/>
          <w:szCs w:val="28"/>
        </w:rPr>
        <w:t>79</w:t>
      </w:r>
      <w:r w:rsidRPr="003A67E0">
        <w:rPr>
          <w:rStyle w:val="textdefault"/>
          <w:sz w:val="28"/>
          <w:szCs w:val="28"/>
        </w:rPr>
        <w:t>, факс (49</w:t>
      </w:r>
      <w:r>
        <w:rPr>
          <w:rStyle w:val="textdefault"/>
          <w:sz w:val="28"/>
          <w:szCs w:val="28"/>
        </w:rPr>
        <w:t>5</w:t>
      </w:r>
      <w:r w:rsidRPr="003A67E0">
        <w:rPr>
          <w:rStyle w:val="textdefault"/>
          <w:sz w:val="28"/>
          <w:szCs w:val="28"/>
        </w:rPr>
        <w:t xml:space="preserve">) </w:t>
      </w:r>
      <w:r>
        <w:rPr>
          <w:rStyle w:val="textdefault"/>
          <w:sz w:val="28"/>
          <w:szCs w:val="28"/>
        </w:rPr>
        <w:t>627</w:t>
      </w:r>
      <w:r w:rsidRPr="003A67E0">
        <w:rPr>
          <w:rStyle w:val="textdefault"/>
          <w:sz w:val="28"/>
          <w:szCs w:val="28"/>
        </w:rPr>
        <w:t>-</w:t>
      </w:r>
      <w:r>
        <w:rPr>
          <w:rStyle w:val="textdefault"/>
          <w:sz w:val="28"/>
          <w:szCs w:val="28"/>
        </w:rPr>
        <w:t>95</w:t>
      </w:r>
      <w:r w:rsidRPr="003A67E0">
        <w:rPr>
          <w:rStyle w:val="textdefault"/>
          <w:sz w:val="28"/>
          <w:szCs w:val="28"/>
        </w:rPr>
        <w:t>-</w:t>
      </w:r>
      <w:r>
        <w:rPr>
          <w:rStyle w:val="textdefault"/>
          <w:sz w:val="28"/>
          <w:szCs w:val="28"/>
        </w:rPr>
        <w:t>32</w:t>
      </w:r>
      <w:r w:rsidRPr="003A67E0">
        <w:rPr>
          <w:rStyle w:val="textdefault"/>
          <w:sz w:val="28"/>
          <w:szCs w:val="28"/>
        </w:rPr>
        <w:t>,</w:t>
      </w:r>
      <w:r w:rsidR="00131189" w:rsidRPr="003A67E0">
        <w:rPr>
          <w:rStyle w:val="textdefault"/>
          <w:sz w:val="28"/>
          <w:szCs w:val="28"/>
        </w:rPr>
        <w:t xml:space="preserve"> </w:t>
      </w:r>
      <w:hyperlink r:id="rId10" w:history="1">
        <w:r w:rsidR="00131189" w:rsidRPr="003A67E0">
          <w:rPr>
            <w:rStyle w:val="af3"/>
            <w:sz w:val="28"/>
            <w:szCs w:val="28"/>
            <w:lang w:val="en-US"/>
          </w:rPr>
          <w:t>gofman</w:t>
        </w:r>
        <w:r w:rsidR="00131189" w:rsidRPr="003A67E0">
          <w:rPr>
            <w:rStyle w:val="af3"/>
            <w:sz w:val="28"/>
            <w:szCs w:val="28"/>
          </w:rPr>
          <w:t>-</w:t>
        </w:r>
        <w:r w:rsidR="00131189" w:rsidRPr="003A67E0">
          <w:rPr>
            <w:rStyle w:val="af3"/>
            <w:sz w:val="28"/>
            <w:szCs w:val="28"/>
            <w:lang w:val="en-US"/>
          </w:rPr>
          <w:t>av</w:t>
        </w:r>
        <w:r w:rsidR="00131189" w:rsidRPr="003A67E0">
          <w:rPr>
            <w:rStyle w:val="af3"/>
            <w:sz w:val="28"/>
            <w:szCs w:val="28"/>
          </w:rPr>
          <w:t>@</w:t>
        </w:r>
        <w:r w:rsidR="00131189" w:rsidRPr="003A67E0">
          <w:rPr>
            <w:rStyle w:val="af3"/>
            <w:sz w:val="28"/>
            <w:szCs w:val="28"/>
            <w:lang w:val="en-US"/>
          </w:rPr>
          <w:t>so</w:t>
        </w:r>
        <w:r w:rsidR="00131189" w:rsidRPr="003A67E0">
          <w:rPr>
            <w:rStyle w:val="af3"/>
            <w:sz w:val="28"/>
            <w:szCs w:val="28"/>
          </w:rPr>
          <w:t>-</w:t>
        </w:r>
        <w:r w:rsidR="00131189" w:rsidRPr="003A67E0">
          <w:rPr>
            <w:rStyle w:val="af3"/>
            <w:sz w:val="28"/>
            <w:szCs w:val="28"/>
            <w:lang w:val="en-US"/>
          </w:rPr>
          <w:t>ups</w:t>
        </w:r>
        <w:r w:rsidR="00131189" w:rsidRPr="003A67E0">
          <w:rPr>
            <w:rStyle w:val="af3"/>
            <w:sz w:val="28"/>
            <w:szCs w:val="28"/>
          </w:rPr>
          <w:t>.</w:t>
        </w:r>
        <w:r w:rsidR="00131189" w:rsidRPr="003A67E0">
          <w:rPr>
            <w:rStyle w:val="af3"/>
            <w:sz w:val="28"/>
            <w:szCs w:val="28"/>
            <w:lang w:val="en-US"/>
          </w:rPr>
          <w:t>ru</w:t>
        </w:r>
      </w:hyperlink>
      <w:r w:rsidR="00131189" w:rsidRPr="003A67E0">
        <w:rPr>
          <w:rStyle w:val="af3"/>
          <w:sz w:val="28"/>
          <w:szCs w:val="28"/>
        </w:rPr>
        <w:t>.</w:t>
      </w:r>
    </w:p>
    <w:p w:rsidR="00102B92" w:rsidRDefault="00131189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5862EB">
        <w:rPr>
          <w:rStyle w:val="textdefault"/>
          <w:sz w:val="28"/>
          <w:szCs w:val="28"/>
        </w:rPr>
        <w:lastRenderedPageBreak/>
        <w:t>Официальный информационный источник Конкурса, установленный для размещения сведений о конкурсе и его итогах – раздел «Молодежная се</w:t>
      </w:r>
      <w:r w:rsidRPr="005862EB">
        <w:rPr>
          <w:rStyle w:val="textdefault"/>
          <w:sz w:val="28"/>
          <w:szCs w:val="28"/>
        </w:rPr>
        <w:t>к</w:t>
      </w:r>
      <w:r w:rsidRPr="005862EB">
        <w:rPr>
          <w:rStyle w:val="textdefault"/>
          <w:sz w:val="28"/>
          <w:szCs w:val="28"/>
        </w:rPr>
        <w:t xml:space="preserve">ция» на сайте РНК СИГРЭ </w:t>
      </w:r>
      <w:hyperlink r:id="rId11" w:history="1">
        <w:r w:rsidRPr="00B12398">
          <w:rPr>
            <w:rStyle w:val="af3"/>
            <w:sz w:val="28"/>
            <w:szCs w:val="28"/>
          </w:rPr>
          <w:t>www.cigre.ru</w:t>
        </w:r>
      </w:hyperlink>
      <w:r w:rsidRPr="005862EB">
        <w:rPr>
          <w:rStyle w:val="textdefault"/>
          <w:sz w:val="28"/>
          <w:szCs w:val="28"/>
        </w:rPr>
        <w:t>.</w:t>
      </w:r>
    </w:p>
    <w:p w:rsidR="00102B92" w:rsidRDefault="00D926AD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>
        <w:rPr>
          <w:rStyle w:val="textdefault"/>
          <w:sz w:val="28"/>
          <w:szCs w:val="28"/>
        </w:rPr>
        <w:t>Перечень ВУЗов,</w:t>
      </w:r>
      <w:r w:rsidRPr="00D926AD">
        <w:rPr>
          <w:rStyle w:val="textdefault"/>
          <w:sz w:val="28"/>
          <w:szCs w:val="28"/>
        </w:rPr>
        <w:t xml:space="preserve"> </w:t>
      </w:r>
      <w:r>
        <w:rPr>
          <w:rStyle w:val="textdefault"/>
          <w:sz w:val="28"/>
          <w:szCs w:val="28"/>
        </w:rPr>
        <w:t>представители</w:t>
      </w:r>
      <w:r w:rsidR="00131189" w:rsidRPr="005862EB">
        <w:rPr>
          <w:rStyle w:val="textdefault"/>
          <w:sz w:val="28"/>
          <w:szCs w:val="28"/>
        </w:rPr>
        <w:t xml:space="preserve"> которых участвуют в Конкурсе, сведения о координаторах в ВУЗах и их контакты, сроки начал</w:t>
      </w:r>
      <w:r w:rsidR="008F495C">
        <w:rPr>
          <w:rStyle w:val="textdefault"/>
          <w:sz w:val="28"/>
          <w:szCs w:val="28"/>
        </w:rPr>
        <w:t>а и окончания приема работ, даты и место проведения очного этапа, дата</w:t>
      </w:r>
      <w:r w:rsidR="00131189" w:rsidRPr="005862EB">
        <w:rPr>
          <w:rStyle w:val="textdefault"/>
          <w:sz w:val="28"/>
          <w:szCs w:val="28"/>
        </w:rPr>
        <w:t xml:space="preserve"> подведения итогов, награждения победителей, иные вопросы непосредственного проведения Ко</w:t>
      </w:r>
      <w:r w:rsidR="00131189" w:rsidRPr="005862EB">
        <w:rPr>
          <w:rStyle w:val="textdefault"/>
          <w:sz w:val="28"/>
          <w:szCs w:val="28"/>
        </w:rPr>
        <w:t>н</w:t>
      </w:r>
      <w:r w:rsidR="00131189" w:rsidRPr="005862EB">
        <w:rPr>
          <w:rStyle w:val="textdefault"/>
          <w:sz w:val="28"/>
          <w:szCs w:val="28"/>
        </w:rPr>
        <w:t>курса определяются Извещением о проведении конкурса.</w:t>
      </w:r>
    </w:p>
    <w:p w:rsidR="00102B92" w:rsidRDefault="003C160A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327F47">
        <w:rPr>
          <w:rStyle w:val="textdefault"/>
          <w:sz w:val="28"/>
          <w:szCs w:val="28"/>
        </w:rPr>
        <w:t xml:space="preserve">Победители награждаются денежными премиями и </w:t>
      </w:r>
      <w:r>
        <w:rPr>
          <w:rStyle w:val="textdefault"/>
          <w:sz w:val="28"/>
          <w:szCs w:val="28"/>
        </w:rPr>
        <w:t>грамотами</w:t>
      </w:r>
      <w:r w:rsidRPr="00327F47">
        <w:rPr>
          <w:rStyle w:val="textdefault"/>
          <w:sz w:val="28"/>
          <w:szCs w:val="28"/>
        </w:rPr>
        <w:t xml:space="preserve">. </w:t>
      </w:r>
      <w:r>
        <w:rPr>
          <w:rStyle w:val="textdefault"/>
          <w:sz w:val="28"/>
          <w:szCs w:val="28"/>
        </w:rPr>
        <w:t>Ра</w:t>
      </w:r>
      <w:r>
        <w:rPr>
          <w:rStyle w:val="textdefault"/>
          <w:sz w:val="28"/>
          <w:szCs w:val="28"/>
        </w:rPr>
        <w:t>з</w:t>
      </w:r>
      <w:r>
        <w:rPr>
          <w:rStyle w:val="textdefault"/>
          <w:sz w:val="28"/>
          <w:szCs w:val="28"/>
        </w:rPr>
        <w:t>мер п</w:t>
      </w:r>
      <w:r w:rsidRPr="00346C2A">
        <w:rPr>
          <w:rStyle w:val="textdefault"/>
          <w:sz w:val="28"/>
          <w:szCs w:val="28"/>
        </w:rPr>
        <w:t>ремиальн</w:t>
      </w:r>
      <w:r>
        <w:rPr>
          <w:rStyle w:val="textdefault"/>
          <w:sz w:val="28"/>
          <w:szCs w:val="28"/>
        </w:rPr>
        <w:t>ого</w:t>
      </w:r>
      <w:r w:rsidRPr="00346C2A">
        <w:rPr>
          <w:rStyle w:val="textdefault"/>
          <w:sz w:val="28"/>
          <w:szCs w:val="28"/>
        </w:rPr>
        <w:t xml:space="preserve"> фонд</w:t>
      </w:r>
      <w:r>
        <w:rPr>
          <w:rStyle w:val="textdefault"/>
          <w:sz w:val="28"/>
          <w:szCs w:val="28"/>
        </w:rPr>
        <w:t>а указывается в Извещении о проведении Конкурса п</w:t>
      </w:r>
      <w:r>
        <w:rPr>
          <w:rStyle w:val="textdefault"/>
          <w:sz w:val="28"/>
          <w:szCs w:val="28"/>
        </w:rPr>
        <w:t>е</w:t>
      </w:r>
      <w:r>
        <w:rPr>
          <w:rStyle w:val="textdefault"/>
          <w:sz w:val="28"/>
          <w:szCs w:val="28"/>
        </w:rPr>
        <w:t>реводчиков.</w:t>
      </w:r>
      <w:r w:rsidR="00B1554F">
        <w:rPr>
          <w:rStyle w:val="textdefault"/>
          <w:sz w:val="28"/>
          <w:szCs w:val="28"/>
        </w:rPr>
        <w:t xml:space="preserve"> </w:t>
      </w:r>
    </w:p>
    <w:p w:rsidR="00B14D55" w:rsidRPr="00F56A63" w:rsidRDefault="00B14D55" w:rsidP="00B14D55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>
        <w:rPr>
          <w:rStyle w:val="textdefault"/>
          <w:sz w:val="28"/>
          <w:szCs w:val="28"/>
        </w:rPr>
        <w:t>Переводы</w:t>
      </w:r>
      <w:r w:rsidR="00831A18">
        <w:rPr>
          <w:rStyle w:val="textdefault"/>
          <w:sz w:val="28"/>
          <w:szCs w:val="28"/>
        </w:rPr>
        <w:t xml:space="preserve"> научно-технических материалов</w:t>
      </w:r>
      <w:r w:rsidRPr="00F56A63">
        <w:rPr>
          <w:rStyle w:val="textdefault"/>
          <w:sz w:val="28"/>
          <w:szCs w:val="28"/>
        </w:rPr>
        <w:t xml:space="preserve"> победителей Конкурса, занявших призовые места, могут быть размещены на официальном сайте РНК СИГРЭ. </w:t>
      </w:r>
    </w:p>
    <w:p w:rsidR="00B14D55" w:rsidRPr="00F56A63" w:rsidRDefault="00B14D55" w:rsidP="00B14D55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>
        <w:rPr>
          <w:rStyle w:val="textdefault"/>
          <w:sz w:val="28"/>
          <w:szCs w:val="28"/>
        </w:rPr>
        <w:t>Переводы</w:t>
      </w:r>
      <w:r w:rsidR="00831A18">
        <w:rPr>
          <w:rStyle w:val="textdefault"/>
          <w:sz w:val="28"/>
          <w:szCs w:val="28"/>
        </w:rPr>
        <w:t xml:space="preserve"> научно-технических материалов</w:t>
      </w:r>
      <w:r w:rsidRPr="00F56A63">
        <w:rPr>
          <w:rStyle w:val="textdefault"/>
          <w:sz w:val="28"/>
          <w:szCs w:val="28"/>
        </w:rPr>
        <w:t>, представленные на Ко</w:t>
      </w:r>
      <w:r w:rsidRPr="00F56A63">
        <w:rPr>
          <w:rStyle w:val="textdefault"/>
          <w:sz w:val="28"/>
          <w:szCs w:val="28"/>
        </w:rPr>
        <w:t>н</w:t>
      </w:r>
      <w:r w:rsidRPr="00F56A63">
        <w:rPr>
          <w:rStyle w:val="textdefault"/>
          <w:sz w:val="28"/>
          <w:szCs w:val="28"/>
        </w:rPr>
        <w:t>курс (с указанием сведений об авторе), могут предоставляться в кадровые службы организаций – субъектов электроэнергетики, использоваться в работе Исследовательских комитетов РНК СИГРЭ, а также использоваться иным обр</w:t>
      </w:r>
      <w:r w:rsidRPr="00F56A63">
        <w:rPr>
          <w:rStyle w:val="textdefault"/>
          <w:sz w:val="28"/>
          <w:szCs w:val="28"/>
        </w:rPr>
        <w:t>а</w:t>
      </w:r>
      <w:r w:rsidRPr="00F56A63">
        <w:rPr>
          <w:rStyle w:val="textdefault"/>
          <w:sz w:val="28"/>
          <w:szCs w:val="28"/>
        </w:rPr>
        <w:t>зом для достижения целей и решения задач, заявленных в Декларации о созд</w:t>
      </w:r>
      <w:r w:rsidRPr="00F56A63">
        <w:rPr>
          <w:rStyle w:val="textdefault"/>
          <w:sz w:val="28"/>
          <w:szCs w:val="28"/>
        </w:rPr>
        <w:t>а</w:t>
      </w:r>
      <w:r w:rsidRPr="00F56A63">
        <w:rPr>
          <w:rStyle w:val="textdefault"/>
          <w:sz w:val="28"/>
          <w:szCs w:val="28"/>
        </w:rPr>
        <w:t>нии Молодежной секции РНК СИГРЭ.</w:t>
      </w:r>
    </w:p>
    <w:p w:rsidR="00B14D55" w:rsidRPr="00F56A63" w:rsidRDefault="00B14D55" w:rsidP="00B14D55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F56A63">
        <w:rPr>
          <w:rStyle w:val="textdefault"/>
          <w:sz w:val="28"/>
          <w:szCs w:val="28"/>
        </w:rPr>
        <w:t>Любое заинтересованное лицо вправе обратиться за разъяснениями настоящего Положения в Оргкомитет. Разъяснения, имеющие общий характер, публикуются в Официальном информационном источнике Конкурса, вместе с текстом настоящего Положения.</w:t>
      </w:r>
    </w:p>
    <w:p w:rsidR="00B14D55" w:rsidRPr="00F56A63" w:rsidRDefault="00B14D55" w:rsidP="00B14D55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F56A63">
        <w:rPr>
          <w:rStyle w:val="textdefault"/>
          <w:sz w:val="28"/>
          <w:szCs w:val="28"/>
        </w:rPr>
        <w:t>Материалы, связанные с проведением Конкурса, хранятся в Оргк</w:t>
      </w:r>
      <w:r w:rsidRPr="00F56A63">
        <w:rPr>
          <w:rStyle w:val="textdefault"/>
          <w:sz w:val="28"/>
          <w:szCs w:val="28"/>
        </w:rPr>
        <w:t>о</w:t>
      </w:r>
      <w:r w:rsidRPr="00F56A63">
        <w:rPr>
          <w:rStyle w:val="textdefault"/>
          <w:sz w:val="28"/>
          <w:szCs w:val="28"/>
        </w:rPr>
        <w:t>митете в течение 1 (Одного) года после даты принятия решения о подведении итогов Конкурса и определении его победителей.</w:t>
      </w:r>
    </w:p>
    <w:p w:rsidR="00696768" w:rsidRDefault="007864BD" w:rsidP="00A23A53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142" w:name="_Toc334609833"/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Номинации конкурса </w:t>
      </w:r>
      <w:r w:rsidR="00944859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переводчиков</w:t>
      </w:r>
      <w:bookmarkEnd w:id="142"/>
    </w:p>
    <w:p w:rsidR="00102B92" w:rsidRDefault="007864BD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sz w:val="28"/>
          <w:szCs w:val="28"/>
        </w:rPr>
      </w:pPr>
      <w:r w:rsidRPr="007864BD">
        <w:rPr>
          <w:sz w:val="28"/>
          <w:szCs w:val="28"/>
        </w:rPr>
        <w:t>Конкурс проводится в каждом ВУЗе по следующим номинациям:</w:t>
      </w:r>
    </w:p>
    <w:tbl>
      <w:tblPr>
        <w:tblW w:w="4947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4"/>
        <w:gridCol w:w="9215"/>
      </w:tblGrid>
      <w:tr w:rsidR="007864BD" w:rsidRPr="0053723A" w:rsidTr="007864BD">
        <w:trPr>
          <w:trHeight w:val="301"/>
        </w:trPr>
        <w:tc>
          <w:tcPr>
            <w:tcW w:w="341" w:type="pct"/>
            <w:tcBorders>
              <w:bottom w:val="dotted" w:sz="4" w:space="0" w:color="auto"/>
            </w:tcBorders>
            <w:shd w:val="clear" w:color="auto" w:fill="FBD4B4"/>
          </w:tcPr>
          <w:p w:rsidR="007864BD" w:rsidRPr="00563778" w:rsidRDefault="007864BD" w:rsidP="00553AE4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b/>
                <w:sz w:val="26"/>
                <w:szCs w:val="26"/>
              </w:rPr>
            </w:pPr>
            <w:r>
              <w:rPr>
                <w:rStyle w:val="textdefault"/>
                <w:b/>
                <w:sz w:val="26"/>
                <w:szCs w:val="26"/>
              </w:rPr>
              <w:t>№</w:t>
            </w:r>
          </w:p>
        </w:tc>
        <w:tc>
          <w:tcPr>
            <w:tcW w:w="4659" w:type="pct"/>
            <w:shd w:val="clear" w:color="auto" w:fill="FBD4B4"/>
            <w:vAlign w:val="center"/>
          </w:tcPr>
          <w:p w:rsidR="007864BD" w:rsidRPr="00563778" w:rsidRDefault="007864BD" w:rsidP="00553AE4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b/>
                <w:sz w:val="26"/>
                <w:szCs w:val="26"/>
              </w:rPr>
            </w:pPr>
            <w:r>
              <w:rPr>
                <w:rStyle w:val="textdefault"/>
                <w:b/>
                <w:sz w:val="26"/>
                <w:szCs w:val="26"/>
              </w:rPr>
              <w:t>Наименование номинации</w:t>
            </w:r>
          </w:p>
        </w:tc>
      </w:tr>
      <w:tr w:rsidR="007864BD" w:rsidRPr="0053723A" w:rsidTr="007864BD">
        <w:tc>
          <w:tcPr>
            <w:tcW w:w="341" w:type="pct"/>
            <w:shd w:val="clear" w:color="auto" w:fill="CCFF99"/>
          </w:tcPr>
          <w:p w:rsidR="007864BD" w:rsidRPr="00642AAD" w:rsidRDefault="007864BD" w:rsidP="00553AE4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sz w:val="26"/>
                <w:szCs w:val="26"/>
              </w:rPr>
            </w:pPr>
            <w:r>
              <w:rPr>
                <w:rStyle w:val="textdefault"/>
                <w:sz w:val="26"/>
                <w:szCs w:val="26"/>
              </w:rPr>
              <w:t>1</w:t>
            </w:r>
          </w:p>
        </w:tc>
        <w:tc>
          <w:tcPr>
            <w:tcW w:w="4659" w:type="pct"/>
            <w:shd w:val="clear" w:color="auto" w:fill="auto"/>
          </w:tcPr>
          <w:p w:rsidR="007864BD" w:rsidRPr="00563778" w:rsidRDefault="007864BD" w:rsidP="007864BD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Научно-технический перевод с английского языка</w:t>
            </w:r>
          </w:p>
        </w:tc>
      </w:tr>
      <w:tr w:rsidR="007864BD" w:rsidRPr="0053723A" w:rsidTr="007864BD">
        <w:tc>
          <w:tcPr>
            <w:tcW w:w="341" w:type="pct"/>
            <w:shd w:val="clear" w:color="auto" w:fill="CCFF99"/>
          </w:tcPr>
          <w:p w:rsidR="007864BD" w:rsidRPr="00563778" w:rsidRDefault="007864BD" w:rsidP="00553AE4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2</w:t>
            </w:r>
          </w:p>
        </w:tc>
        <w:tc>
          <w:tcPr>
            <w:tcW w:w="4659" w:type="pct"/>
            <w:shd w:val="clear" w:color="auto" w:fill="auto"/>
          </w:tcPr>
          <w:p w:rsidR="007864BD" w:rsidRPr="00563778" w:rsidRDefault="007864BD" w:rsidP="00553AE4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Научно-технический перевод с французского языка</w:t>
            </w:r>
          </w:p>
        </w:tc>
      </w:tr>
    </w:tbl>
    <w:p w:rsidR="00102B92" w:rsidRDefault="007864BD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sz w:val="28"/>
          <w:szCs w:val="28"/>
        </w:rPr>
      </w:pPr>
      <w:r>
        <w:rPr>
          <w:sz w:val="28"/>
          <w:szCs w:val="28"/>
        </w:rPr>
        <w:t>Оргкомитет Молодежной секции РНК СИГРЭ оставляет за собой право менять количество номинаций и изменять их наименование (в части в</w:t>
      </w:r>
      <w:r>
        <w:rPr>
          <w:sz w:val="28"/>
          <w:szCs w:val="28"/>
        </w:rPr>
        <w:t>ы</w:t>
      </w:r>
      <w:r>
        <w:rPr>
          <w:sz w:val="28"/>
          <w:szCs w:val="28"/>
        </w:rPr>
        <w:t>бора и</w:t>
      </w:r>
      <w:r w:rsidR="003B7132">
        <w:rPr>
          <w:sz w:val="28"/>
          <w:szCs w:val="28"/>
        </w:rPr>
        <w:t xml:space="preserve">ностранного языка). Окончательный перечень номинаций указывается в публикуемом Извещении о проведении Конкурса. </w:t>
      </w:r>
    </w:p>
    <w:p w:rsidR="00666094" w:rsidRPr="00642AAD" w:rsidRDefault="00666094" w:rsidP="00A23A53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143" w:name="_Toc334609834"/>
      <w:r w:rsidRPr="00642AAD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Тематика </w:t>
      </w:r>
      <w:r w:rsidR="00ED4250" w:rsidRPr="00642AAD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переводов</w:t>
      </w:r>
      <w:bookmarkEnd w:id="143"/>
    </w:p>
    <w:p w:rsidR="00102B92" w:rsidRDefault="00194891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3D64C8">
        <w:rPr>
          <w:rStyle w:val="textdefault"/>
          <w:sz w:val="28"/>
          <w:szCs w:val="28"/>
        </w:rPr>
        <w:t xml:space="preserve">В </w:t>
      </w:r>
      <w:proofErr w:type="gramStart"/>
      <w:r w:rsidRPr="003D64C8">
        <w:rPr>
          <w:rStyle w:val="textdefault"/>
          <w:sz w:val="28"/>
          <w:szCs w:val="28"/>
        </w:rPr>
        <w:t>качестве</w:t>
      </w:r>
      <w:proofErr w:type="gramEnd"/>
      <w:r w:rsidRPr="003D64C8">
        <w:rPr>
          <w:rStyle w:val="textdefault"/>
          <w:sz w:val="28"/>
          <w:szCs w:val="28"/>
        </w:rPr>
        <w:t xml:space="preserve"> научно-технической литературы для осуществления пе</w:t>
      </w:r>
      <w:r w:rsidR="00496635" w:rsidRPr="003D64C8">
        <w:rPr>
          <w:rStyle w:val="textdefault"/>
          <w:sz w:val="28"/>
          <w:szCs w:val="28"/>
        </w:rPr>
        <w:t>р</w:t>
      </w:r>
      <w:r w:rsidR="00496635" w:rsidRPr="003D64C8">
        <w:rPr>
          <w:rStyle w:val="textdefault"/>
          <w:sz w:val="28"/>
          <w:szCs w:val="28"/>
        </w:rPr>
        <w:t>е</w:t>
      </w:r>
      <w:r w:rsidR="00496635" w:rsidRPr="003D64C8">
        <w:rPr>
          <w:rStyle w:val="textdefault"/>
          <w:sz w:val="28"/>
          <w:szCs w:val="28"/>
        </w:rPr>
        <w:t>водов У</w:t>
      </w:r>
      <w:r w:rsidRPr="003D64C8">
        <w:rPr>
          <w:rStyle w:val="textdefault"/>
          <w:sz w:val="28"/>
          <w:szCs w:val="28"/>
        </w:rPr>
        <w:t>частниками Конкурса используются статьи</w:t>
      </w:r>
      <w:r w:rsidR="003D64C8">
        <w:rPr>
          <w:rStyle w:val="textdefault"/>
          <w:sz w:val="28"/>
          <w:szCs w:val="28"/>
        </w:rPr>
        <w:t>, публикации, диссертации</w:t>
      </w:r>
      <w:r w:rsidRPr="003D64C8">
        <w:rPr>
          <w:rStyle w:val="textdefault"/>
          <w:sz w:val="28"/>
          <w:szCs w:val="28"/>
        </w:rPr>
        <w:t xml:space="preserve"> </w:t>
      </w:r>
      <w:r w:rsidR="00413BAB">
        <w:rPr>
          <w:rStyle w:val="textdefault"/>
          <w:sz w:val="28"/>
          <w:szCs w:val="28"/>
        </w:rPr>
        <w:t xml:space="preserve">и </w:t>
      </w:r>
      <w:r w:rsidR="00413BAB">
        <w:rPr>
          <w:rStyle w:val="textdefault"/>
          <w:sz w:val="28"/>
          <w:szCs w:val="28"/>
        </w:rPr>
        <w:lastRenderedPageBreak/>
        <w:t xml:space="preserve">авторефераты </w:t>
      </w:r>
      <w:r w:rsidR="00642AAD" w:rsidRPr="003D64C8">
        <w:rPr>
          <w:sz w:val="28"/>
          <w:szCs w:val="28"/>
        </w:rPr>
        <w:t>по следующей</w:t>
      </w:r>
      <w:r w:rsidRPr="003D64C8">
        <w:rPr>
          <w:sz w:val="28"/>
          <w:szCs w:val="28"/>
        </w:rPr>
        <w:t xml:space="preserve"> тематике</w:t>
      </w:r>
      <w:r w:rsidR="00642AAD" w:rsidRPr="003D64C8">
        <w:rPr>
          <w:sz w:val="28"/>
          <w:szCs w:val="28"/>
        </w:rPr>
        <w:t xml:space="preserve"> Исследовательских комитетов СИГРЭ</w:t>
      </w:r>
      <w:r w:rsidR="00413BAB">
        <w:rPr>
          <w:sz w:val="28"/>
          <w:szCs w:val="28"/>
        </w:rPr>
        <w:t xml:space="preserve"> (далее – научно-технические материалы)</w:t>
      </w:r>
      <w:r w:rsidR="00E72EE2" w:rsidRPr="003D64C8">
        <w:rPr>
          <w:sz w:val="28"/>
          <w:szCs w:val="28"/>
        </w:rPr>
        <w:t>:</w:t>
      </w:r>
    </w:p>
    <w:tbl>
      <w:tblPr>
        <w:tblW w:w="4947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7"/>
        <w:gridCol w:w="8362"/>
      </w:tblGrid>
      <w:tr w:rsidR="0053723A" w:rsidRPr="0053723A" w:rsidTr="00642AAD">
        <w:trPr>
          <w:trHeight w:val="301"/>
        </w:trPr>
        <w:tc>
          <w:tcPr>
            <w:tcW w:w="772" w:type="pct"/>
            <w:tcBorders>
              <w:bottom w:val="dotted" w:sz="4" w:space="0" w:color="auto"/>
            </w:tcBorders>
            <w:shd w:val="clear" w:color="auto" w:fill="FBD4B4"/>
          </w:tcPr>
          <w:p w:rsidR="0053723A" w:rsidRPr="00563778" w:rsidRDefault="00642AAD" w:rsidP="0053723A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b/>
                <w:sz w:val="26"/>
                <w:szCs w:val="26"/>
              </w:rPr>
            </w:pPr>
            <w:r>
              <w:rPr>
                <w:rStyle w:val="textdefault"/>
                <w:b/>
                <w:sz w:val="26"/>
                <w:szCs w:val="26"/>
              </w:rPr>
              <w:t>Название комитета</w:t>
            </w:r>
          </w:p>
        </w:tc>
        <w:tc>
          <w:tcPr>
            <w:tcW w:w="4228" w:type="pct"/>
            <w:shd w:val="clear" w:color="auto" w:fill="FBD4B4"/>
            <w:vAlign w:val="center"/>
          </w:tcPr>
          <w:p w:rsidR="0053723A" w:rsidRPr="00563778" w:rsidRDefault="00642AAD" w:rsidP="00642AAD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b/>
                <w:sz w:val="26"/>
                <w:szCs w:val="26"/>
              </w:rPr>
            </w:pPr>
            <w:r>
              <w:rPr>
                <w:rStyle w:val="textdefault"/>
                <w:b/>
                <w:sz w:val="26"/>
                <w:szCs w:val="26"/>
              </w:rPr>
              <w:t xml:space="preserve">Тематика </w:t>
            </w:r>
            <w:r w:rsidR="004A469C">
              <w:rPr>
                <w:rStyle w:val="textdefault"/>
                <w:b/>
                <w:sz w:val="26"/>
                <w:szCs w:val="26"/>
              </w:rPr>
              <w:t>научно-технических</w:t>
            </w:r>
            <w:r w:rsidR="00F54015">
              <w:rPr>
                <w:rStyle w:val="textdefault"/>
                <w:b/>
                <w:sz w:val="26"/>
                <w:szCs w:val="26"/>
              </w:rPr>
              <w:t xml:space="preserve"> материал</w:t>
            </w:r>
            <w:r w:rsidR="004A469C">
              <w:rPr>
                <w:rStyle w:val="textdefault"/>
                <w:b/>
                <w:sz w:val="26"/>
                <w:szCs w:val="26"/>
              </w:rPr>
              <w:t>ов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642AAD" w:rsidRDefault="00E7179F" w:rsidP="002E06B9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sz w:val="26"/>
                <w:szCs w:val="26"/>
              </w:rPr>
            </w:pPr>
            <w:r>
              <w:rPr>
                <w:rStyle w:val="textdefault"/>
                <w:sz w:val="26"/>
                <w:szCs w:val="26"/>
              </w:rPr>
              <w:t>А</w:t>
            </w:r>
            <w:proofErr w:type="gramStart"/>
            <w:r>
              <w:rPr>
                <w:rStyle w:val="textdefault"/>
                <w:sz w:val="26"/>
                <w:szCs w:val="26"/>
              </w:rPr>
              <w:t>1</w:t>
            </w:r>
            <w:proofErr w:type="gramEnd"/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 Вращающиеся электрические машины:</w:t>
            </w:r>
            <w:r w:rsidR="00E7179F">
              <w:rPr>
                <w:sz w:val="26"/>
                <w:szCs w:val="26"/>
              </w:rPr>
              <w:t xml:space="preserve"> т</w:t>
            </w:r>
            <w:r w:rsidRPr="00563778">
              <w:rPr>
                <w:sz w:val="26"/>
                <w:szCs w:val="26"/>
              </w:rPr>
              <w:t>урбогенераторы, гидрог</w:t>
            </w:r>
            <w:r w:rsidRPr="00563778">
              <w:rPr>
                <w:sz w:val="26"/>
                <w:szCs w:val="26"/>
              </w:rPr>
              <w:t>е</w:t>
            </w:r>
            <w:r w:rsidRPr="00563778">
              <w:rPr>
                <w:sz w:val="26"/>
                <w:szCs w:val="26"/>
              </w:rPr>
              <w:t>нераторы, конвекционные машины и большие двигатели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А</w:t>
            </w:r>
            <w:proofErr w:type="gramStart"/>
            <w:r w:rsidRPr="00563778">
              <w:rPr>
                <w:sz w:val="26"/>
                <w:szCs w:val="26"/>
              </w:rPr>
              <w:t>2</w:t>
            </w:r>
            <w:proofErr w:type="gramEnd"/>
          </w:p>
        </w:tc>
        <w:tc>
          <w:tcPr>
            <w:tcW w:w="4228" w:type="pct"/>
            <w:shd w:val="clear" w:color="auto" w:fill="auto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Трансформаторы: п</w:t>
            </w:r>
            <w:r w:rsidR="0053723A" w:rsidRPr="00563778">
              <w:rPr>
                <w:sz w:val="26"/>
                <w:szCs w:val="26"/>
              </w:rPr>
              <w:t>роектирование, производство и эксплуатация всех типов трансформаторов, их компонентов и стабилизаторов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А3</w:t>
            </w:r>
          </w:p>
        </w:tc>
        <w:tc>
          <w:tcPr>
            <w:tcW w:w="4228" w:type="pct"/>
            <w:shd w:val="clear" w:color="auto" w:fill="auto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Высоковольтное оборудование: у</w:t>
            </w:r>
            <w:r w:rsidR="0053723A" w:rsidRPr="00563778">
              <w:rPr>
                <w:sz w:val="26"/>
                <w:szCs w:val="26"/>
              </w:rPr>
              <w:t>стройства переключения, прерыв</w:t>
            </w:r>
            <w:r w:rsidR="0053723A" w:rsidRPr="00563778">
              <w:rPr>
                <w:sz w:val="26"/>
                <w:szCs w:val="26"/>
              </w:rPr>
              <w:t>а</w:t>
            </w:r>
            <w:r w:rsidR="0053723A" w:rsidRPr="00563778">
              <w:rPr>
                <w:sz w:val="26"/>
                <w:szCs w:val="26"/>
              </w:rPr>
              <w:t>ния и ограничения тока, конденсаторы и т.д.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E7179F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В</w:t>
            </w:r>
            <w:proofErr w:type="gramStart"/>
            <w:r w:rsidRPr="00563778">
              <w:rPr>
                <w:sz w:val="26"/>
                <w:szCs w:val="26"/>
              </w:rPr>
              <w:t>1</w:t>
            </w:r>
            <w:proofErr w:type="gramEnd"/>
          </w:p>
        </w:tc>
        <w:tc>
          <w:tcPr>
            <w:tcW w:w="4228" w:type="pct"/>
            <w:shd w:val="clear" w:color="auto" w:fill="auto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Изолированные кабели: п</w:t>
            </w:r>
            <w:r w:rsidR="0053723A" w:rsidRPr="00563778">
              <w:rPr>
                <w:sz w:val="26"/>
                <w:szCs w:val="26"/>
              </w:rPr>
              <w:t>одземные и подводные изолированные к</w:t>
            </w:r>
            <w:r w:rsidR="0053723A" w:rsidRPr="00563778">
              <w:rPr>
                <w:sz w:val="26"/>
                <w:szCs w:val="26"/>
              </w:rPr>
              <w:t>а</w:t>
            </w:r>
            <w:r w:rsidR="0053723A" w:rsidRPr="00563778">
              <w:rPr>
                <w:sz w:val="26"/>
                <w:szCs w:val="26"/>
              </w:rPr>
              <w:t>бельные системы постоянного и переменного тока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В</w:t>
            </w:r>
            <w:proofErr w:type="gramStart"/>
            <w:r w:rsidRPr="00563778">
              <w:rPr>
                <w:sz w:val="26"/>
                <w:szCs w:val="26"/>
              </w:rPr>
              <w:t>2</w:t>
            </w:r>
            <w:proofErr w:type="gramEnd"/>
          </w:p>
        </w:tc>
        <w:tc>
          <w:tcPr>
            <w:tcW w:w="4228" w:type="pct"/>
            <w:shd w:val="clear" w:color="auto" w:fill="auto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Воздушные линии: в</w:t>
            </w:r>
            <w:r w:rsidR="0053723A" w:rsidRPr="00563778">
              <w:rPr>
                <w:sz w:val="26"/>
                <w:szCs w:val="26"/>
              </w:rPr>
              <w:t>оздушные линии электропередачи и их комп</w:t>
            </w:r>
            <w:r w:rsidR="0053723A" w:rsidRPr="00563778">
              <w:rPr>
                <w:sz w:val="26"/>
                <w:szCs w:val="26"/>
              </w:rPr>
              <w:t>о</w:t>
            </w:r>
            <w:r w:rsidR="0053723A" w:rsidRPr="00563778">
              <w:rPr>
                <w:sz w:val="26"/>
                <w:szCs w:val="26"/>
              </w:rPr>
              <w:t>ненты, включая провода, опоры, системы фундамента и т.д.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В3</w:t>
            </w:r>
          </w:p>
        </w:tc>
        <w:tc>
          <w:tcPr>
            <w:tcW w:w="4228" w:type="pct"/>
            <w:shd w:val="clear" w:color="auto" w:fill="auto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Подстанции: с</w:t>
            </w:r>
            <w:r w:rsidR="0053723A" w:rsidRPr="00563778">
              <w:rPr>
                <w:sz w:val="26"/>
                <w:szCs w:val="26"/>
              </w:rPr>
              <w:t>троительство, эксплуатация и управление подстанций и электроустановок, исключая генераторы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В</w:t>
            </w:r>
            <w:proofErr w:type="gramStart"/>
            <w:r w:rsidRPr="00563778">
              <w:rPr>
                <w:sz w:val="26"/>
                <w:szCs w:val="26"/>
              </w:rPr>
              <w:t>4</w:t>
            </w:r>
            <w:proofErr w:type="gramEnd"/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Линии постоянно</w:t>
            </w:r>
            <w:r w:rsidR="00E7179F">
              <w:rPr>
                <w:sz w:val="26"/>
                <w:szCs w:val="26"/>
              </w:rPr>
              <w:t>го тока и силовая электроника: в</w:t>
            </w:r>
            <w:r w:rsidRPr="00563778">
              <w:rPr>
                <w:sz w:val="26"/>
                <w:szCs w:val="26"/>
              </w:rPr>
              <w:t>ысоковольтные вставки постоянного тока, силовая электроника и т.д.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В5</w:t>
            </w:r>
          </w:p>
        </w:tc>
        <w:tc>
          <w:tcPr>
            <w:tcW w:w="4228" w:type="pct"/>
            <w:shd w:val="clear" w:color="auto" w:fill="auto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Релейная защита и автоматика: п</w:t>
            </w:r>
            <w:r w:rsidR="0053723A" w:rsidRPr="00563778">
              <w:rPr>
                <w:sz w:val="26"/>
                <w:szCs w:val="26"/>
              </w:rPr>
              <w:t>роектирование, эксплуатация и управление систем РЗА, технические средства, технологии векторных измерений и т.д.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642AAD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С</w:t>
            </w:r>
            <w:proofErr w:type="gramStart"/>
            <w:r w:rsidRPr="00563778">
              <w:rPr>
                <w:sz w:val="26"/>
                <w:szCs w:val="26"/>
              </w:rPr>
              <w:t>1</w:t>
            </w:r>
            <w:proofErr w:type="gramEnd"/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Планирование разв</w:t>
            </w:r>
            <w:r w:rsidR="00E7179F">
              <w:rPr>
                <w:sz w:val="26"/>
                <w:szCs w:val="26"/>
              </w:rPr>
              <w:t>ития энергосистем и экономика: э</w:t>
            </w:r>
            <w:r w:rsidRPr="00563778">
              <w:rPr>
                <w:sz w:val="26"/>
                <w:szCs w:val="26"/>
              </w:rPr>
              <w:t>кономические показатели, методы системного анализа, стратегии управления активами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С</w:t>
            </w:r>
            <w:proofErr w:type="gramStart"/>
            <w:r w:rsidRPr="00563778">
              <w:rPr>
                <w:sz w:val="26"/>
                <w:szCs w:val="26"/>
              </w:rPr>
              <w:t>2</w:t>
            </w:r>
            <w:proofErr w:type="gramEnd"/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Функционирова</w:t>
            </w:r>
            <w:r w:rsidR="00E7179F">
              <w:rPr>
                <w:sz w:val="26"/>
                <w:szCs w:val="26"/>
              </w:rPr>
              <w:t>ние и управление энергосистем: а</w:t>
            </w:r>
            <w:r w:rsidRPr="00563778">
              <w:rPr>
                <w:sz w:val="26"/>
                <w:szCs w:val="26"/>
              </w:rPr>
              <w:t>спекты управления техническими и иными ресурсами при эксплуатации энергосистем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С3</w:t>
            </w:r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Влияние энергетики на окружающую сред</w:t>
            </w:r>
            <w:r w:rsidR="00E7179F">
              <w:rPr>
                <w:sz w:val="26"/>
                <w:szCs w:val="26"/>
              </w:rPr>
              <w:t>у:  о</w:t>
            </w:r>
            <w:r w:rsidRPr="00563778">
              <w:rPr>
                <w:sz w:val="26"/>
                <w:szCs w:val="26"/>
              </w:rPr>
              <w:t>пределение и оценка влияния энергосистем на окружающую сред</w:t>
            </w:r>
            <w:r w:rsidR="00E7179F">
              <w:rPr>
                <w:sz w:val="26"/>
                <w:szCs w:val="26"/>
              </w:rPr>
              <w:t>у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С</w:t>
            </w:r>
            <w:proofErr w:type="gramStart"/>
            <w:r w:rsidRPr="00563778">
              <w:rPr>
                <w:sz w:val="26"/>
                <w:szCs w:val="26"/>
              </w:rPr>
              <w:t>4</w:t>
            </w:r>
            <w:proofErr w:type="gramEnd"/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Технически</w:t>
            </w:r>
            <w:r w:rsidR="00E7179F">
              <w:rPr>
                <w:sz w:val="26"/>
                <w:szCs w:val="26"/>
              </w:rPr>
              <w:t>е характеристики энергосистем: м</w:t>
            </w:r>
            <w:r w:rsidRPr="00563778">
              <w:rPr>
                <w:sz w:val="26"/>
                <w:szCs w:val="26"/>
              </w:rPr>
              <w:t>етоды и инструменты анализа технических характеристик, оценка надежности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С5</w:t>
            </w:r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Рынки э</w:t>
            </w:r>
            <w:r w:rsidR="00E7179F">
              <w:rPr>
                <w:sz w:val="26"/>
                <w:szCs w:val="26"/>
              </w:rPr>
              <w:t>лектроэнергии и регулирование: а</w:t>
            </w:r>
            <w:r w:rsidRPr="00563778">
              <w:rPr>
                <w:sz w:val="26"/>
                <w:szCs w:val="26"/>
              </w:rPr>
              <w:t>нализ подходов к орган</w:t>
            </w:r>
            <w:r w:rsidRPr="00563778">
              <w:rPr>
                <w:sz w:val="26"/>
                <w:szCs w:val="26"/>
              </w:rPr>
              <w:t>и</w:t>
            </w:r>
            <w:r w:rsidRPr="00563778">
              <w:rPr>
                <w:sz w:val="26"/>
                <w:szCs w:val="26"/>
              </w:rPr>
              <w:t>зации энергоснабжения, структуры рынка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С</w:t>
            </w:r>
            <w:proofErr w:type="gramStart"/>
            <w:r w:rsidRPr="00563778">
              <w:rPr>
                <w:sz w:val="26"/>
                <w:szCs w:val="26"/>
              </w:rPr>
              <w:t>6</w:t>
            </w:r>
            <w:proofErr w:type="gramEnd"/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Распределительные систе</w:t>
            </w:r>
            <w:r w:rsidR="00E7179F">
              <w:rPr>
                <w:sz w:val="26"/>
                <w:szCs w:val="26"/>
              </w:rPr>
              <w:t>мы и распределенная генерация: в</w:t>
            </w:r>
            <w:r w:rsidRPr="00563778">
              <w:rPr>
                <w:sz w:val="26"/>
                <w:szCs w:val="26"/>
              </w:rPr>
              <w:t xml:space="preserve">недрение распределенной генерации, оценка влияния и технических требований 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E7179F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D1</w:t>
            </w:r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 xml:space="preserve">Материалы </w:t>
            </w:r>
            <w:r w:rsidR="00E7179F">
              <w:rPr>
                <w:sz w:val="26"/>
                <w:szCs w:val="26"/>
              </w:rPr>
              <w:t>и разработка новых технологий: м</w:t>
            </w:r>
            <w:r w:rsidRPr="00563778">
              <w:rPr>
                <w:sz w:val="26"/>
                <w:szCs w:val="26"/>
              </w:rPr>
              <w:t>атериалы для электр</w:t>
            </w:r>
            <w:r w:rsidRPr="00563778">
              <w:rPr>
                <w:sz w:val="26"/>
                <w:szCs w:val="26"/>
              </w:rPr>
              <w:t>о</w:t>
            </w:r>
            <w:r w:rsidRPr="00563778">
              <w:rPr>
                <w:sz w:val="26"/>
                <w:szCs w:val="26"/>
              </w:rPr>
              <w:t>технического оборудования, методы диагностики</w:t>
            </w:r>
          </w:p>
        </w:tc>
      </w:tr>
      <w:tr w:rsidR="0053723A" w:rsidRPr="0053723A" w:rsidTr="00642AAD">
        <w:tc>
          <w:tcPr>
            <w:tcW w:w="772" w:type="pct"/>
            <w:shd w:val="clear" w:color="auto" w:fill="CCFF99"/>
          </w:tcPr>
          <w:p w:rsidR="0053723A" w:rsidRPr="00563778" w:rsidRDefault="00E7179F" w:rsidP="00E7179F">
            <w:pPr>
              <w:pStyle w:val="paragraphleftindent"/>
              <w:spacing w:before="40" w:beforeAutospacing="0" w:after="40" w:afterAutospacing="0"/>
              <w:jc w:val="center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D2</w:t>
            </w:r>
          </w:p>
        </w:tc>
        <w:tc>
          <w:tcPr>
            <w:tcW w:w="4228" w:type="pct"/>
            <w:shd w:val="clear" w:color="auto" w:fill="auto"/>
          </w:tcPr>
          <w:p w:rsidR="0053723A" w:rsidRPr="00563778" w:rsidRDefault="0053723A" w:rsidP="00E7179F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 w:rsidRPr="00563778">
              <w:rPr>
                <w:sz w:val="26"/>
                <w:szCs w:val="26"/>
              </w:rPr>
              <w:t>Информаци</w:t>
            </w:r>
            <w:r w:rsidR="00E7179F">
              <w:rPr>
                <w:sz w:val="26"/>
                <w:szCs w:val="26"/>
              </w:rPr>
              <w:t>онные системы и системы связи: п</w:t>
            </w:r>
            <w:r w:rsidRPr="00563778">
              <w:rPr>
                <w:sz w:val="26"/>
                <w:szCs w:val="26"/>
              </w:rPr>
              <w:t>ерспективные техн</w:t>
            </w:r>
            <w:r w:rsidRPr="00563778">
              <w:rPr>
                <w:sz w:val="26"/>
                <w:szCs w:val="26"/>
              </w:rPr>
              <w:t>о</w:t>
            </w:r>
            <w:r w:rsidRPr="00563778">
              <w:rPr>
                <w:sz w:val="26"/>
                <w:szCs w:val="26"/>
              </w:rPr>
              <w:t xml:space="preserve">логии, принципы стандартизации, технические характеристики </w:t>
            </w:r>
          </w:p>
        </w:tc>
      </w:tr>
    </w:tbl>
    <w:p w:rsidR="00102B92" w:rsidRDefault="00DA1FF2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b/>
          <w:bCs/>
          <w:sz w:val="28"/>
          <w:szCs w:val="28"/>
        </w:rPr>
      </w:pPr>
      <w:r w:rsidRPr="003C533F">
        <w:rPr>
          <w:sz w:val="28"/>
          <w:szCs w:val="28"/>
        </w:rPr>
        <w:t xml:space="preserve">Научно-технические материалы для перевода подготавливаются Оргкомитетом, который </w:t>
      </w:r>
      <w:r w:rsidR="00C12105" w:rsidRPr="003C533F">
        <w:rPr>
          <w:sz w:val="28"/>
          <w:szCs w:val="28"/>
        </w:rPr>
        <w:t>для обеспечения максимально объективной оценки п</w:t>
      </w:r>
      <w:r w:rsidR="00C12105" w:rsidRPr="003C533F">
        <w:rPr>
          <w:sz w:val="28"/>
          <w:szCs w:val="28"/>
        </w:rPr>
        <w:t>е</w:t>
      </w:r>
      <w:r w:rsidR="00C12105" w:rsidRPr="003C533F">
        <w:rPr>
          <w:sz w:val="28"/>
          <w:szCs w:val="28"/>
        </w:rPr>
        <w:t xml:space="preserve">реводов Участников Конкурса </w:t>
      </w:r>
      <w:r w:rsidRPr="003C533F">
        <w:rPr>
          <w:sz w:val="28"/>
          <w:szCs w:val="28"/>
        </w:rPr>
        <w:t>формирует их исхо</w:t>
      </w:r>
      <w:r w:rsidR="00C12105">
        <w:rPr>
          <w:sz w:val="28"/>
          <w:szCs w:val="28"/>
        </w:rPr>
        <w:t xml:space="preserve">дя из принципов </w:t>
      </w:r>
      <w:r w:rsidR="00340DB4" w:rsidRPr="003C533F">
        <w:rPr>
          <w:sz w:val="28"/>
          <w:szCs w:val="28"/>
        </w:rPr>
        <w:t>равнозна</w:t>
      </w:r>
      <w:r w:rsidR="00340DB4" w:rsidRPr="003C533F">
        <w:rPr>
          <w:sz w:val="28"/>
          <w:szCs w:val="28"/>
        </w:rPr>
        <w:t>ч</w:t>
      </w:r>
      <w:r w:rsidR="00340DB4" w:rsidRPr="003C533F">
        <w:rPr>
          <w:sz w:val="28"/>
          <w:szCs w:val="28"/>
        </w:rPr>
        <w:t xml:space="preserve">ности, равноценности </w:t>
      </w:r>
      <w:r w:rsidR="00A50E22" w:rsidRPr="003C533F">
        <w:rPr>
          <w:sz w:val="28"/>
          <w:szCs w:val="28"/>
        </w:rPr>
        <w:t>и</w:t>
      </w:r>
      <w:r w:rsidR="00C12105">
        <w:rPr>
          <w:sz w:val="28"/>
          <w:szCs w:val="28"/>
        </w:rPr>
        <w:t xml:space="preserve"> сопоставимости</w:t>
      </w:r>
      <w:r w:rsidR="00340DB4" w:rsidRPr="003C533F">
        <w:rPr>
          <w:sz w:val="28"/>
          <w:szCs w:val="28"/>
        </w:rPr>
        <w:t>.</w:t>
      </w:r>
    </w:p>
    <w:p w:rsidR="00831A18" w:rsidRPr="00563778" w:rsidRDefault="00831A18" w:rsidP="00831A18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144" w:name="_Toc334609835"/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lastRenderedPageBreak/>
        <w:t>Основные лица, участвующие в организации и проведении Конкурса</w:t>
      </w:r>
      <w:r w:rsidR="00944859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 переводчиков</w:t>
      </w:r>
      <w:bookmarkEnd w:id="144"/>
    </w:p>
    <w:p w:rsidR="00102B92" w:rsidRDefault="00831A18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CF7AC2">
        <w:rPr>
          <w:rStyle w:val="textdefault"/>
          <w:sz w:val="28"/>
          <w:szCs w:val="28"/>
        </w:rPr>
        <w:t>В подготовке и проведении Конкурса принимают участие:</w:t>
      </w:r>
    </w:p>
    <w:p w:rsidR="00831A18" w:rsidRPr="00563778" w:rsidRDefault="00831A18" w:rsidP="00831A18">
      <w:pPr>
        <w:pStyle w:val="-2"/>
        <w:numPr>
          <w:ilvl w:val="2"/>
          <w:numId w:val="8"/>
        </w:numPr>
        <w:shd w:val="clear" w:color="auto" w:fill="FFFFFF"/>
        <w:tabs>
          <w:tab w:val="left" w:pos="1843"/>
        </w:tabs>
        <w:spacing w:before="120" w:line="240" w:lineRule="auto"/>
        <w:ind w:left="1418" w:hanging="567"/>
        <w:rPr>
          <w:rStyle w:val="textdefault"/>
        </w:rPr>
      </w:pPr>
      <w:r w:rsidRPr="00563778">
        <w:rPr>
          <w:rStyle w:val="textdefault"/>
        </w:rPr>
        <w:t>Оргкомитет Конкурса</w:t>
      </w:r>
      <w:r w:rsidR="006D7EE4">
        <w:rPr>
          <w:rStyle w:val="textdefault"/>
        </w:rPr>
        <w:t xml:space="preserve"> (Оргкомитет);</w:t>
      </w:r>
    </w:p>
    <w:p w:rsidR="00831A18" w:rsidRPr="00346C2A" w:rsidRDefault="00831A18" w:rsidP="00831A18">
      <w:pPr>
        <w:pStyle w:val="-2"/>
        <w:numPr>
          <w:ilvl w:val="2"/>
          <w:numId w:val="8"/>
        </w:numPr>
        <w:shd w:val="clear" w:color="auto" w:fill="FFFFFF"/>
        <w:tabs>
          <w:tab w:val="left" w:pos="1843"/>
        </w:tabs>
        <w:spacing w:before="120" w:line="240" w:lineRule="auto"/>
        <w:ind w:left="1418" w:hanging="567"/>
        <w:rPr>
          <w:szCs w:val="28"/>
        </w:rPr>
      </w:pPr>
      <w:r w:rsidRPr="005862EB">
        <w:rPr>
          <w:szCs w:val="28"/>
        </w:rPr>
        <w:t>Координатор Молодежной секции РНК СИГРЭ в ВУЗе</w:t>
      </w:r>
      <w:r w:rsidR="006D7EE4">
        <w:rPr>
          <w:szCs w:val="28"/>
        </w:rPr>
        <w:t xml:space="preserve"> (Координатор в ВУЗе);</w:t>
      </w:r>
      <w:r w:rsidR="000D5358">
        <w:rPr>
          <w:szCs w:val="28"/>
        </w:rPr>
        <w:t xml:space="preserve"> </w:t>
      </w:r>
    </w:p>
    <w:p w:rsidR="00831A18" w:rsidRDefault="00831A18" w:rsidP="00831A18">
      <w:pPr>
        <w:pStyle w:val="-2"/>
        <w:numPr>
          <w:ilvl w:val="2"/>
          <w:numId w:val="8"/>
        </w:numPr>
        <w:shd w:val="clear" w:color="auto" w:fill="FFFFFF"/>
        <w:tabs>
          <w:tab w:val="left" w:pos="1843"/>
        </w:tabs>
        <w:spacing w:before="120" w:line="240" w:lineRule="auto"/>
        <w:ind w:left="1418" w:hanging="567"/>
        <w:rPr>
          <w:szCs w:val="28"/>
        </w:rPr>
      </w:pPr>
      <w:r>
        <w:rPr>
          <w:szCs w:val="28"/>
        </w:rPr>
        <w:t>Преподаватели иностранных языков в ВУЗах</w:t>
      </w:r>
      <w:r w:rsidR="006D7EE4">
        <w:rPr>
          <w:szCs w:val="28"/>
        </w:rPr>
        <w:t xml:space="preserve"> (</w:t>
      </w:r>
      <w:r w:rsidR="00C12105">
        <w:rPr>
          <w:szCs w:val="28"/>
        </w:rPr>
        <w:t>Преподаватели</w:t>
      </w:r>
      <w:r w:rsidR="006D7EE4">
        <w:rPr>
          <w:szCs w:val="28"/>
        </w:rPr>
        <w:t>)</w:t>
      </w:r>
      <w:r>
        <w:rPr>
          <w:szCs w:val="28"/>
        </w:rPr>
        <w:t>;</w:t>
      </w:r>
    </w:p>
    <w:p w:rsidR="00831A18" w:rsidRDefault="00831A18" w:rsidP="00831A18">
      <w:pPr>
        <w:pStyle w:val="-2"/>
        <w:numPr>
          <w:ilvl w:val="2"/>
          <w:numId w:val="8"/>
        </w:numPr>
        <w:shd w:val="clear" w:color="auto" w:fill="FFFFFF"/>
        <w:tabs>
          <w:tab w:val="left" w:pos="1843"/>
        </w:tabs>
        <w:spacing w:before="120" w:line="240" w:lineRule="auto"/>
        <w:ind w:left="1418" w:hanging="567"/>
        <w:rPr>
          <w:szCs w:val="28"/>
        </w:rPr>
      </w:pPr>
      <w:r>
        <w:rPr>
          <w:szCs w:val="28"/>
        </w:rPr>
        <w:t>Потенциальные участники Конкурса;</w:t>
      </w:r>
    </w:p>
    <w:p w:rsidR="00831A18" w:rsidRPr="00346C2A" w:rsidRDefault="00831A18" w:rsidP="00831A18">
      <w:pPr>
        <w:pStyle w:val="-2"/>
        <w:numPr>
          <w:ilvl w:val="2"/>
          <w:numId w:val="8"/>
        </w:numPr>
        <w:shd w:val="clear" w:color="auto" w:fill="FFFFFF"/>
        <w:tabs>
          <w:tab w:val="left" w:pos="1843"/>
        </w:tabs>
        <w:spacing w:before="120" w:line="240" w:lineRule="auto"/>
        <w:ind w:left="1418" w:hanging="567"/>
        <w:rPr>
          <w:szCs w:val="28"/>
        </w:rPr>
      </w:pPr>
      <w:r>
        <w:rPr>
          <w:szCs w:val="28"/>
        </w:rPr>
        <w:t>Участники Конкурса.</w:t>
      </w:r>
    </w:p>
    <w:p w:rsidR="00102B92" w:rsidRDefault="00831A18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831A18">
        <w:rPr>
          <w:rStyle w:val="textdefault"/>
          <w:b/>
          <w:sz w:val="28"/>
          <w:szCs w:val="28"/>
        </w:rPr>
        <w:t>Оргкомитет Конкурса (Оргкомитет)</w:t>
      </w:r>
      <w:r w:rsidRPr="00CF7AC2">
        <w:rPr>
          <w:rStyle w:val="textdefault"/>
          <w:sz w:val="28"/>
          <w:szCs w:val="28"/>
        </w:rPr>
        <w:t xml:space="preserve"> – </w:t>
      </w:r>
      <w:r w:rsidR="00944859" w:rsidRPr="00CF7AC2">
        <w:rPr>
          <w:rStyle w:val="textdefault"/>
          <w:sz w:val="28"/>
          <w:szCs w:val="28"/>
        </w:rPr>
        <w:t xml:space="preserve">структурное подразделение исполнительного аппарата РНК СИГРЭ «Оргкомитет Молодежной секции РНК СИГРЭ», выполняющее </w:t>
      </w:r>
      <w:r w:rsidR="00944859">
        <w:rPr>
          <w:rStyle w:val="textdefault"/>
          <w:sz w:val="28"/>
          <w:szCs w:val="28"/>
        </w:rPr>
        <w:t xml:space="preserve">следующие </w:t>
      </w:r>
      <w:r w:rsidR="00944859" w:rsidRPr="00CF7AC2">
        <w:rPr>
          <w:rStyle w:val="textdefault"/>
          <w:sz w:val="28"/>
          <w:szCs w:val="28"/>
        </w:rPr>
        <w:t xml:space="preserve">функции </w:t>
      </w:r>
      <w:r w:rsidR="00944859">
        <w:rPr>
          <w:rStyle w:val="textdefault"/>
          <w:sz w:val="28"/>
          <w:szCs w:val="28"/>
        </w:rPr>
        <w:t>в рамках</w:t>
      </w:r>
      <w:r w:rsidR="00944859" w:rsidRPr="00CF7AC2">
        <w:rPr>
          <w:rStyle w:val="textdefault"/>
          <w:sz w:val="28"/>
          <w:szCs w:val="28"/>
        </w:rPr>
        <w:t xml:space="preserve"> подготовки и провед</w:t>
      </w:r>
      <w:r w:rsidR="00944859" w:rsidRPr="00CF7AC2">
        <w:rPr>
          <w:rStyle w:val="textdefault"/>
          <w:sz w:val="28"/>
          <w:szCs w:val="28"/>
        </w:rPr>
        <w:t>е</w:t>
      </w:r>
      <w:r w:rsidR="00944859" w:rsidRPr="00CF7AC2">
        <w:rPr>
          <w:rStyle w:val="textdefault"/>
          <w:sz w:val="28"/>
          <w:szCs w:val="28"/>
        </w:rPr>
        <w:t>ния Конкурса</w:t>
      </w:r>
      <w:r w:rsidRPr="00CF7AC2">
        <w:rPr>
          <w:rStyle w:val="textdefault"/>
          <w:sz w:val="28"/>
          <w:szCs w:val="28"/>
        </w:rPr>
        <w:t>:</w:t>
      </w:r>
    </w:p>
    <w:p w:rsidR="00C12105" w:rsidRPr="00346C2A" w:rsidRDefault="00C12105" w:rsidP="00C12105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666094">
        <w:rPr>
          <w:sz w:val="28"/>
          <w:szCs w:val="28"/>
        </w:rPr>
        <w:t>публикация Извещения о проведении Конкурса</w:t>
      </w:r>
      <w:r>
        <w:rPr>
          <w:sz w:val="28"/>
          <w:szCs w:val="28"/>
        </w:rPr>
        <w:t>;</w:t>
      </w:r>
      <w:r w:rsidRPr="00666094" w:rsidDel="004F314D">
        <w:rPr>
          <w:sz w:val="28"/>
          <w:szCs w:val="28"/>
        </w:rPr>
        <w:t xml:space="preserve"> </w:t>
      </w:r>
    </w:p>
    <w:p w:rsidR="00C12105" w:rsidRDefault="00C12105" w:rsidP="00C12105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подготовка научно-технических материалов для перевода Участн</w:t>
      </w:r>
      <w:r>
        <w:rPr>
          <w:sz w:val="28"/>
          <w:szCs w:val="28"/>
        </w:rPr>
        <w:t>и</w:t>
      </w:r>
      <w:r>
        <w:rPr>
          <w:sz w:val="28"/>
          <w:szCs w:val="28"/>
        </w:rPr>
        <w:t>ками Конкурса;</w:t>
      </w:r>
    </w:p>
    <w:p w:rsidR="00831A18" w:rsidRDefault="00831A18" w:rsidP="00831A18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5862EB">
        <w:rPr>
          <w:sz w:val="28"/>
          <w:szCs w:val="28"/>
        </w:rPr>
        <w:t xml:space="preserve">привлечение </w:t>
      </w:r>
      <w:r>
        <w:rPr>
          <w:sz w:val="28"/>
          <w:szCs w:val="28"/>
        </w:rPr>
        <w:t xml:space="preserve">Преподавателей </w:t>
      </w:r>
      <w:r w:rsidR="000D5358">
        <w:rPr>
          <w:sz w:val="28"/>
          <w:szCs w:val="28"/>
        </w:rPr>
        <w:t>для</w:t>
      </w:r>
      <w:r w:rsidR="000D5358" w:rsidRPr="005862EB">
        <w:rPr>
          <w:sz w:val="28"/>
          <w:szCs w:val="28"/>
        </w:rPr>
        <w:t xml:space="preserve"> проверк</w:t>
      </w:r>
      <w:r w:rsidR="000D5358">
        <w:rPr>
          <w:sz w:val="28"/>
          <w:szCs w:val="28"/>
        </w:rPr>
        <w:t xml:space="preserve">и </w:t>
      </w:r>
      <w:r>
        <w:rPr>
          <w:sz w:val="28"/>
          <w:szCs w:val="28"/>
        </w:rPr>
        <w:t xml:space="preserve">и </w:t>
      </w:r>
      <w:r w:rsidR="000D5358">
        <w:rPr>
          <w:sz w:val="28"/>
          <w:szCs w:val="28"/>
        </w:rPr>
        <w:t>оценки</w:t>
      </w:r>
      <w:r w:rsidR="000D5358" w:rsidRPr="005862EB">
        <w:rPr>
          <w:sz w:val="28"/>
          <w:szCs w:val="28"/>
        </w:rPr>
        <w:t xml:space="preserve"> </w:t>
      </w:r>
      <w:r w:rsidRPr="005862EB">
        <w:rPr>
          <w:sz w:val="28"/>
          <w:szCs w:val="28"/>
        </w:rPr>
        <w:t xml:space="preserve">готовых </w:t>
      </w:r>
      <w:r>
        <w:rPr>
          <w:sz w:val="28"/>
          <w:szCs w:val="28"/>
        </w:rPr>
        <w:t>пер</w:t>
      </w:r>
      <w:r>
        <w:rPr>
          <w:sz w:val="28"/>
          <w:szCs w:val="28"/>
        </w:rPr>
        <w:t>е</w:t>
      </w:r>
      <w:r>
        <w:rPr>
          <w:sz w:val="28"/>
          <w:szCs w:val="28"/>
        </w:rPr>
        <w:t>водов;</w:t>
      </w:r>
      <w:r w:rsidRPr="005862EB" w:rsidDel="004F314D">
        <w:rPr>
          <w:sz w:val="28"/>
          <w:szCs w:val="28"/>
        </w:rPr>
        <w:t xml:space="preserve"> </w:t>
      </w:r>
    </w:p>
    <w:p w:rsidR="00831A18" w:rsidRPr="00346C2A" w:rsidRDefault="00831A18" w:rsidP="00831A18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346C2A">
        <w:rPr>
          <w:sz w:val="28"/>
          <w:szCs w:val="28"/>
        </w:rPr>
        <w:t>организация приема заявок на участие</w:t>
      </w:r>
      <w:r>
        <w:rPr>
          <w:sz w:val="28"/>
          <w:szCs w:val="28"/>
        </w:rPr>
        <w:t xml:space="preserve"> в Конкурсе Координаторами в ВУЗах;</w:t>
      </w:r>
      <w:r w:rsidRPr="00666094" w:rsidDel="004F314D">
        <w:rPr>
          <w:sz w:val="28"/>
          <w:szCs w:val="28"/>
        </w:rPr>
        <w:t xml:space="preserve"> </w:t>
      </w:r>
    </w:p>
    <w:p w:rsidR="00831A18" w:rsidRDefault="00831A18" w:rsidP="00831A18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рассмотрение заявок на участие в Конкурсе, приняти</w:t>
      </w:r>
      <w:r w:rsidR="00C12105">
        <w:rPr>
          <w:sz w:val="28"/>
          <w:szCs w:val="28"/>
        </w:rPr>
        <w:t>е</w:t>
      </w:r>
      <w:r>
        <w:rPr>
          <w:sz w:val="28"/>
          <w:szCs w:val="28"/>
        </w:rPr>
        <w:t xml:space="preserve"> решения о д</w:t>
      </w:r>
      <w:r>
        <w:rPr>
          <w:sz w:val="28"/>
          <w:szCs w:val="28"/>
        </w:rPr>
        <w:t>о</w:t>
      </w:r>
      <w:r>
        <w:rPr>
          <w:sz w:val="28"/>
          <w:szCs w:val="28"/>
        </w:rPr>
        <w:t>пуске к участию в Конкурсе, утверждение по каждому Участнику темы научно-</w:t>
      </w:r>
      <w:r w:rsidR="00C12105">
        <w:rPr>
          <w:sz w:val="28"/>
          <w:szCs w:val="28"/>
        </w:rPr>
        <w:t>технического материала перевода и</w:t>
      </w:r>
      <w:r>
        <w:rPr>
          <w:sz w:val="28"/>
          <w:szCs w:val="28"/>
        </w:rPr>
        <w:t xml:space="preserve"> Преподавателя;</w:t>
      </w:r>
    </w:p>
    <w:p w:rsidR="00831A18" w:rsidRPr="00346C2A" w:rsidRDefault="00831A18" w:rsidP="00831A18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получение от Координаторов </w:t>
      </w:r>
      <w:r w:rsidR="00C12105">
        <w:rPr>
          <w:sz w:val="28"/>
          <w:szCs w:val="28"/>
        </w:rPr>
        <w:t>в ВУЗе</w:t>
      </w:r>
      <w:r>
        <w:rPr>
          <w:sz w:val="28"/>
          <w:szCs w:val="28"/>
        </w:rPr>
        <w:t xml:space="preserve"> Протоколов оценки работ участников конкурса, проверка правильности их заполнения и с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ставление Сводного </w:t>
      </w:r>
      <w:proofErr w:type="gramStart"/>
      <w:r>
        <w:rPr>
          <w:sz w:val="28"/>
          <w:szCs w:val="28"/>
        </w:rPr>
        <w:t>протокола оценки работ участников конкурса</w:t>
      </w:r>
      <w:proofErr w:type="gramEnd"/>
      <w:r>
        <w:rPr>
          <w:sz w:val="28"/>
          <w:szCs w:val="28"/>
        </w:rPr>
        <w:t xml:space="preserve"> по каждой номинации и для каждого ВУЗа</w:t>
      </w:r>
      <w:r w:rsidRPr="00346C2A">
        <w:rPr>
          <w:sz w:val="28"/>
          <w:szCs w:val="28"/>
        </w:rPr>
        <w:t>;</w:t>
      </w:r>
    </w:p>
    <w:p w:rsidR="00831A18" w:rsidRDefault="00831A18" w:rsidP="00831A18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подведение промежуточных итогов на основе Сводных </w:t>
      </w:r>
      <w:proofErr w:type="gramStart"/>
      <w:r>
        <w:rPr>
          <w:sz w:val="28"/>
          <w:szCs w:val="28"/>
        </w:rPr>
        <w:t>протоколов оценки работ участников конкурса</w:t>
      </w:r>
      <w:proofErr w:type="gramEnd"/>
      <w:r>
        <w:rPr>
          <w:sz w:val="28"/>
          <w:szCs w:val="28"/>
        </w:rPr>
        <w:t xml:space="preserve"> </w:t>
      </w:r>
      <w:r w:rsidRPr="00346C2A">
        <w:rPr>
          <w:sz w:val="28"/>
          <w:szCs w:val="28"/>
        </w:rPr>
        <w:t xml:space="preserve">определение </w:t>
      </w:r>
      <w:r>
        <w:rPr>
          <w:sz w:val="28"/>
          <w:szCs w:val="28"/>
        </w:rPr>
        <w:t>финалистов для уч</w:t>
      </w:r>
      <w:r>
        <w:rPr>
          <w:sz w:val="28"/>
          <w:szCs w:val="28"/>
        </w:rPr>
        <w:t>а</w:t>
      </w:r>
      <w:r>
        <w:rPr>
          <w:sz w:val="28"/>
          <w:szCs w:val="28"/>
        </w:rPr>
        <w:t>стия во второй части очного тура Конкурса</w:t>
      </w:r>
      <w:r w:rsidRPr="00346C2A">
        <w:rPr>
          <w:sz w:val="28"/>
          <w:szCs w:val="28"/>
        </w:rPr>
        <w:t>;</w:t>
      </w:r>
    </w:p>
    <w:p w:rsidR="00831A18" w:rsidRDefault="00831A18" w:rsidP="00831A18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получение от Координаторов Молодежной секции РНК СИГРЭ Пр</w:t>
      </w:r>
      <w:r>
        <w:rPr>
          <w:sz w:val="28"/>
          <w:szCs w:val="28"/>
        </w:rPr>
        <w:t>о</w:t>
      </w:r>
      <w:r>
        <w:rPr>
          <w:sz w:val="28"/>
          <w:szCs w:val="28"/>
        </w:rPr>
        <w:t>токолов оценки финального этапа Конкурса, проверка правильности их заполнения и составление Сводного протокола оценки финальн</w:t>
      </w:r>
      <w:r>
        <w:rPr>
          <w:sz w:val="28"/>
          <w:szCs w:val="28"/>
        </w:rPr>
        <w:t>о</w:t>
      </w:r>
      <w:r>
        <w:rPr>
          <w:sz w:val="28"/>
          <w:szCs w:val="28"/>
        </w:rPr>
        <w:t>го этапа Конкурса;</w:t>
      </w:r>
    </w:p>
    <w:p w:rsidR="00831A18" w:rsidRPr="00346C2A" w:rsidRDefault="00EE7A27" w:rsidP="00831A18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подведение итогов конкурса на основе Сводного протокола оценки финального этапа Конкурса в каждом ВУЗе и по каждой номинации, организация награждения победителей; </w:t>
      </w:r>
    </w:p>
    <w:p w:rsidR="00831A18" w:rsidRPr="00346C2A" w:rsidRDefault="00831A18" w:rsidP="00831A18">
      <w:pPr>
        <w:pStyle w:val="paragraphcenter"/>
        <w:numPr>
          <w:ilvl w:val="0"/>
          <w:numId w:val="5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346C2A">
        <w:rPr>
          <w:sz w:val="28"/>
          <w:szCs w:val="28"/>
        </w:rPr>
        <w:lastRenderedPageBreak/>
        <w:t xml:space="preserve">размещение информации о результатах Конкурса и лучших </w:t>
      </w:r>
      <w:r>
        <w:rPr>
          <w:sz w:val="28"/>
          <w:szCs w:val="28"/>
        </w:rPr>
        <w:t>перев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дах </w:t>
      </w:r>
      <w:r w:rsidRPr="00346C2A">
        <w:rPr>
          <w:sz w:val="28"/>
          <w:szCs w:val="28"/>
        </w:rPr>
        <w:t xml:space="preserve"> на сайте РНК СИГРЭ.</w:t>
      </w:r>
    </w:p>
    <w:p w:rsidR="00831A18" w:rsidRPr="001F5704" w:rsidRDefault="00831A18" w:rsidP="00831A18">
      <w:pPr>
        <w:pStyle w:val="-2"/>
        <w:numPr>
          <w:ilvl w:val="0"/>
          <w:numId w:val="0"/>
        </w:numPr>
        <w:tabs>
          <w:tab w:val="left" w:pos="0"/>
        </w:tabs>
        <w:spacing w:before="120" w:line="240" w:lineRule="auto"/>
        <w:ind w:firstLine="567"/>
        <w:rPr>
          <w:szCs w:val="28"/>
        </w:rPr>
      </w:pPr>
      <w:r w:rsidRPr="00C4131A">
        <w:t>Оргкомитет выполняет установленные функции как непосредственно, так и через деятельность своих уполномоченных представителей – Координаторов Молодежной секции РНК СИГРЭ в ВУЗах</w:t>
      </w:r>
      <w:r>
        <w:t>.</w:t>
      </w:r>
    </w:p>
    <w:p w:rsidR="00102B92" w:rsidRDefault="00831A18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EE7A27">
        <w:rPr>
          <w:rStyle w:val="textdefault"/>
          <w:b/>
          <w:sz w:val="28"/>
          <w:szCs w:val="28"/>
        </w:rPr>
        <w:t xml:space="preserve">Координатор Молодежной секции РНК СИГРЭ в ВУЗе </w:t>
      </w:r>
      <w:r w:rsidR="00EE7A27" w:rsidRPr="00EE7A27">
        <w:rPr>
          <w:rStyle w:val="textdefault"/>
          <w:b/>
          <w:sz w:val="28"/>
          <w:szCs w:val="28"/>
        </w:rPr>
        <w:t>(Коорд</w:t>
      </w:r>
      <w:r w:rsidR="00EE7A27" w:rsidRPr="00EE7A27">
        <w:rPr>
          <w:rStyle w:val="textdefault"/>
          <w:b/>
          <w:sz w:val="28"/>
          <w:szCs w:val="28"/>
        </w:rPr>
        <w:t>и</w:t>
      </w:r>
      <w:r w:rsidR="00EE7A27" w:rsidRPr="00EE7A27">
        <w:rPr>
          <w:rStyle w:val="textdefault"/>
          <w:b/>
          <w:sz w:val="28"/>
          <w:szCs w:val="28"/>
        </w:rPr>
        <w:t>натор</w:t>
      </w:r>
      <w:r w:rsidR="00634B56">
        <w:rPr>
          <w:rStyle w:val="textdefault"/>
          <w:b/>
          <w:sz w:val="28"/>
          <w:szCs w:val="28"/>
        </w:rPr>
        <w:t xml:space="preserve"> в ВУЗе</w:t>
      </w:r>
      <w:r w:rsidR="00EE7A27" w:rsidRPr="00EE7A27">
        <w:rPr>
          <w:rStyle w:val="textdefault"/>
          <w:b/>
          <w:sz w:val="28"/>
          <w:szCs w:val="28"/>
        </w:rPr>
        <w:t>)</w:t>
      </w:r>
      <w:r w:rsidR="00EE7A27">
        <w:rPr>
          <w:rStyle w:val="textdefault"/>
          <w:sz w:val="28"/>
          <w:szCs w:val="28"/>
        </w:rPr>
        <w:t xml:space="preserve"> </w:t>
      </w:r>
      <w:r w:rsidRPr="00CF7AC2">
        <w:rPr>
          <w:rStyle w:val="textdefault"/>
          <w:sz w:val="28"/>
          <w:szCs w:val="28"/>
        </w:rPr>
        <w:t xml:space="preserve">– </w:t>
      </w:r>
      <w:r w:rsidR="00EE7A27">
        <w:rPr>
          <w:rStyle w:val="textdefault"/>
          <w:sz w:val="28"/>
          <w:szCs w:val="28"/>
        </w:rPr>
        <w:t xml:space="preserve">уполномоченный представитель Оргкомитета </w:t>
      </w:r>
      <w:r w:rsidRPr="00CF7AC2">
        <w:rPr>
          <w:rStyle w:val="textdefault"/>
          <w:sz w:val="28"/>
          <w:szCs w:val="28"/>
        </w:rPr>
        <w:t>Молодежной секции РНК СИГРЭ</w:t>
      </w:r>
      <w:r w:rsidR="00EE7A27">
        <w:rPr>
          <w:rStyle w:val="textdefault"/>
          <w:sz w:val="28"/>
          <w:szCs w:val="28"/>
        </w:rPr>
        <w:t>,</w:t>
      </w:r>
      <w:r w:rsidRPr="00CF7AC2">
        <w:rPr>
          <w:rStyle w:val="textdefault"/>
          <w:sz w:val="28"/>
          <w:szCs w:val="28"/>
        </w:rPr>
        <w:t xml:space="preserve"> выполняющий следующие функции: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2E557B">
        <w:rPr>
          <w:sz w:val="28"/>
          <w:szCs w:val="28"/>
        </w:rPr>
        <w:t>получение от Оргкомитета научно-технических материалов для п</w:t>
      </w:r>
      <w:r w:rsidRPr="002E557B">
        <w:rPr>
          <w:sz w:val="28"/>
          <w:szCs w:val="28"/>
        </w:rPr>
        <w:t>е</w:t>
      </w:r>
      <w:r w:rsidRPr="002E557B">
        <w:rPr>
          <w:sz w:val="28"/>
          <w:szCs w:val="28"/>
        </w:rPr>
        <w:t xml:space="preserve">ревода; </w:t>
      </w:r>
    </w:p>
    <w:p w:rsidR="003C160A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прием заявок на участие в Конкурсе и организация выбора научно-технических материалов Участниками Конкурса</w:t>
      </w:r>
      <w:r w:rsidR="003C160A">
        <w:rPr>
          <w:sz w:val="28"/>
          <w:szCs w:val="28"/>
        </w:rPr>
        <w:t>;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предоставление Участникам Конкурса печатного варианта под ра</w:t>
      </w:r>
      <w:r>
        <w:rPr>
          <w:sz w:val="28"/>
          <w:szCs w:val="28"/>
        </w:rPr>
        <w:t>с</w:t>
      </w:r>
      <w:r>
        <w:rPr>
          <w:sz w:val="28"/>
          <w:szCs w:val="28"/>
        </w:rPr>
        <w:t>писку;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6C0A85">
        <w:rPr>
          <w:sz w:val="28"/>
          <w:szCs w:val="28"/>
        </w:rPr>
        <w:t xml:space="preserve">равномерное распределение </w:t>
      </w:r>
      <w:r>
        <w:rPr>
          <w:sz w:val="28"/>
          <w:szCs w:val="28"/>
        </w:rPr>
        <w:t xml:space="preserve">Участников для проверки их переводов </w:t>
      </w:r>
      <w:r w:rsidRPr="006C0A85">
        <w:rPr>
          <w:sz w:val="28"/>
          <w:szCs w:val="28"/>
        </w:rPr>
        <w:t>среди Преподавателей иностранных языков в соответствующем В</w:t>
      </w:r>
      <w:r w:rsidRPr="006C0A85">
        <w:rPr>
          <w:sz w:val="28"/>
          <w:szCs w:val="28"/>
        </w:rPr>
        <w:t>У</w:t>
      </w:r>
      <w:r w:rsidRPr="006C0A85">
        <w:rPr>
          <w:sz w:val="28"/>
          <w:szCs w:val="28"/>
        </w:rPr>
        <w:t>Зе</w:t>
      </w:r>
      <w:r>
        <w:rPr>
          <w:sz w:val="28"/>
          <w:szCs w:val="28"/>
        </w:rPr>
        <w:t>;</w:t>
      </w:r>
      <w:r w:rsidRPr="006C0A85">
        <w:rPr>
          <w:sz w:val="28"/>
          <w:szCs w:val="28"/>
        </w:rPr>
        <w:t xml:space="preserve"> 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составление списка Потенциальных участников Конкурса и напра</w:t>
      </w:r>
      <w:r>
        <w:rPr>
          <w:sz w:val="28"/>
          <w:szCs w:val="28"/>
        </w:rPr>
        <w:t>в</w:t>
      </w:r>
      <w:r>
        <w:rPr>
          <w:sz w:val="28"/>
          <w:szCs w:val="28"/>
        </w:rPr>
        <w:t>ление его в Оргкомитет;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получение решения Оргкомитета </w:t>
      </w:r>
      <w:r w:rsidRPr="005862EB">
        <w:rPr>
          <w:sz w:val="28"/>
          <w:szCs w:val="28"/>
        </w:rPr>
        <w:t>о допуске Потенциальных участн</w:t>
      </w:r>
      <w:r w:rsidRPr="005862EB">
        <w:rPr>
          <w:sz w:val="28"/>
          <w:szCs w:val="28"/>
        </w:rPr>
        <w:t>и</w:t>
      </w:r>
      <w:r w:rsidRPr="005862EB">
        <w:rPr>
          <w:sz w:val="28"/>
          <w:szCs w:val="28"/>
        </w:rPr>
        <w:t>ков к участию в Конкурсе, признании их Участниками Конкурса</w:t>
      </w:r>
      <w:r>
        <w:rPr>
          <w:sz w:val="28"/>
          <w:szCs w:val="28"/>
        </w:rPr>
        <w:t xml:space="preserve"> и доведение данного решения до Потенциальных участников Конку</w:t>
      </w:r>
      <w:r>
        <w:rPr>
          <w:sz w:val="28"/>
          <w:szCs w:val="28"/>
        </w:rPr>
        <w:t>р</w:t>
      </w:r>
      <w:r>
        <w:rPr>
          <w:sz w:val="28"/>
          <w:szCs w:val="28"/>
        </w:rPr>
        <w:t>са;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контроль над соблюдением сроков выполнения переводов Участн</w:t>
      </w:r>
      <w:r>
        <w:rPr>
          <w:sz w:val="28"/>
          <w:szCs w:val="28"/>
        </w:rPr>
        <w:t>и</w:t>
      </w:r>
      <w:r>
        <w:rPr>
          <w:sz w:val="28"/>
          <w:szCs w:val="28"/>
        </w:rPr>
        <w:t>ками Конкурса, оповещение Оргкомитета обо всех нарушениях ср</w:t>
      </w:r>
      <w:r>
        <w:rPr>
          <w:sz w:val="28"/>
          <w:szCs w:val="28"/>
        </w:rPr>
        <w:t>о</w:t>
      </w:r>
      <w:r>
        <w:rPr>
          <w:sz w:val="28"/>
          <w:szCs w:val="28"/>
        </w:rPr>
        <w:t>ков выполнения переводов;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2E557B">
        <w:rPr>
          <w:sz w:val="28"/>
          <w:szCs w:val="28"/>
        </w:rPr>
        <w:t>сбор готовых переводов у Участников Конкурса</w:t>
      </w:r>
      <w:r w:rsidR="00634B56" w:rsidRPr="002E557B">
        <w:rPr>
          <w:sz w:val="28"/>
          <w:szCs w:val="28"/>
        </w:rPr>
        <w:t xml:space="preserve"> и </w:t>
      </w:r>
      <w:r w:rsidRPr="002E557B">
        <w:rPr>
          <w:sz w:val="28"/>
          <w:szCs w:val="28"/>
        </w:rPr>
        <w:t>организация пр</w:t>
      </w:r>
      <w:r w:rsidRPr="00634B56">
        <w:rPr>
          <w:sz w:val="28"/>
          <w:szCs w:val="28"/>
        </w:rPr>
        <w:t>о</w:t>
      </w:r>
      <w:r w:rsidRPr="002E557B">
        <w:rPr>
          <w:sz w:val="28"/>
          <w:szCs w:val="28"/>
        </w:rPr>
        <w:t xml:space="preserve">верки и оценки готовых переводов Преподавателями иностранных языков в ВУЗе; 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организация, аудиторное и техническое обеспечение Участников Конкурса для выступления с презентациями переводов перед Преп</w:t>
      </w:r>
      <w:r>
        <w:rPr>
          <w:sz w:val="28"/>
          <w:szCs w:val="28"/>
        </w:rPr>
        <w:t>о</w:t>
      </w:r>
      <w:r>
        <w:rPr>
          <w:sz w:val="28"/>
          <w:szCs w:val="28"/>
        </w:rPr>
        <w:t>давателями иностранных языков в соответствующем ВУЗе;</w:t>
      </w:r>
    </w:p>
    <w:p w:rsidR="00102B92" w:rsidRDefault="00EE7A27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получение от Преподавателей иностранных языков в ВУЗе подп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санных </w:t>
      </w:r>
      <w:proofErr w:type="gramStart"/>
      <w:r>
        <w:rPr>
          <w:sz w:val="28"/>
          <w:szCs w:val="28"/>
        </w:rPr>
        <w:t>Протоколов оценки работ участников конкурса</w:t>
      </w:r>
      <w:proofErr w:type="gramEnd"/>
      <w:r>
        <w:rPr>
          <w:sz w:val="28"/>
          <w:szCs w:val="28"/>
        </w:rPr>
        <w:t xml:space="preserve"> и направл</w:t>
      </w:r>
      <w:r>
        <w:rPr>
          <w:sz w:val="28"/>
          <w:szCs w:val="28"/>
        </w:rPr>
        <w:t>е</w:t>
      </w:r>
      <w:r>
        <w:rPr>
          <w:sz w:val="28"/>
          <w:szCs w:val="28"/>
        </w:rPr>
        <w:t>ние их сканированных копий в Оргкомитет;</w:t>
      </w:r>
    </w:p>
    <w:p w:rsidR="00102B92" w:rsidRDefault="00EE7A27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оповещение финалистов Конкурса о допуске их к участию во второй части очного тура Конкурса на основании решения Оргкомитета;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организация и проведение аудиторного перевода единого научно-технического материала;</w:t>
      </w:r>
    </w:p>
    <w:p w:rsidR="00102B92" w:rsidRDefault="00EE7A27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6C0A85">
        <w:rPr>
          <w:sz w:val="28"/>
          <w:szCs w:val="28"/>
        </w:rPr>
        <w:lastRenderedPageBreak/>
        <w:t xml:space="preserve">равномерное распределение </w:t>
      </w:r>
      <w:r>
        <w:rPr>
          <w:sz w:val="28"/>
          <w:szCs w:val="28"/>
        </w:rPr>
        <w:t xml:space="preserve">финалистов Конкурса для проверки их аудиторных переводов </w:t>
      </w:r>
      <w:r w:rsidRPr="006C0A85">
        <w:rPr>
          <w:sz w:val="28"/>
          <w:szCs w:val="28"/>
        </w:rPr>
        <w:t>среди Преподавателей в соответствующем ВУЗе</w:t>
      </w:r>
      <w:r>
        <w:rPr>
          <w:sz w:val="28"/>
          <w:szCs w:val="28"/>
        </w:rPr>
        <w:t>;</w:t>
      </w:r>
      <w:r w:rsidRPr="006C0A85">
        <w:rPr>
          <w:sz w:val="28"/>
          <w:szCs w:val="28"/>
        </w:rPr>
        <w:t xml:space="preserve"> </w:t>
      </w:r>
    </w:p>
    <w:p w:rsidR="00102B92" w:rsidRDefault="00EE7A27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получение от Преподавателей подписанных Протоколов оценки ф</w:t>
      </w:r>
      <w:r>
        <w:rPr>
          <w:sz w:val="28"/>
          <w:szCs w:val="28"/>
        </w:rPr>
        <w:t>и</w:t>
      </w:r>
      <w:r>
        <w:rPr>
          <w:sz w:val="28"/>
          <w:szCs w:val="28"/>
        </w:rPr>
        <w:t>нального этапа Конкурса;</w:t>
      </w:r>
    </w:p>
    <w:p w:rsidR="00102B92" w:rsidRDefault="006723E1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проверка </w:t>
      </w:r>
      <w:proofErr w:type="gramStart"/>
      <w:r w:rsidR="00831A18">
        <w:rPr>
          <w:sz w:val="28"/>
          <w:szCs w:val="28"/>
        </w:rPr>
        <w:t xml:space="preserve">правильности заполнения </w:t>
      </w:r>
      <w:r w:rsidR="00EE7A27">
        <w:rPr>
          <w:sz w:val="28"/>
          <w:szCs w:val="28"/>
        </w:rPr>
        <w:t>П</w:t>
      </w:r>
      <w:r w:rsidR="00831A18">
        <w:rPr>
          <w:sz w:val="28"/>
          <w:szCs w:val="28"/>
        </w:rPr>
        <w:t xml:space="preserve">ротоколов оценки </w:t>
      </w:r>
      <w:r w:rsidR="00EE7A27">
        <w:rPr>
          <w:sz w:val="28"/>
          <w:szCs w:val="28"/>
        </w:rPr>
        <w:t>финального этапа К</w:t>
      </w:r>
      <w:r w:rsidR="00831A18">
        <w:rPr>
          <w:sz w:val="28"/>
          <w:szCs w:val="28"/>
        </w:rPr>
        <w:t>онкурса</w:t>
      </w:r>
      <w:proofErr w:type="gramEnd"/>
      <w:r w:rsidR="00831A18">
        <w:rPr>
          <w:sz w:val="28"/>
          <w:szCs w:val="28"/>
        </w:rPr>
        <w:t xml:space="preserve"> </w:t>
      </w:r>
      <w:r>
        <w:rPr>
          <w:sz w:val="28"/>
          <w:szCs w:val="28"/>
        </w:rPr>
        <w:t>и направление их сканированных копий в Оргком</w:t>
      </w:r>
      <w:r>
        <w:rPr>
          <w:sz w:val="28"/>
          <w:szCs w:val="28"/>
        </w:rPr>
        <w:t>и</w:t>
      </w:r>
      <w:r>
        <w:rPr>
          <w:sz w:val="28"/>
          <w:szCs w:val="28"/>
        </w:rPr>
        <w:t>тет посредством электронной почты</w:t>
      </w:r>
      <w:r w:rsidR="00831A18">
        <w:rPr>
          <w:sz w:val="28"/>
          <w:szCs w:val="28"/>
        </w:rPr>
        <w:t>;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награждение победителей в ВУЗе;</w:t>
      </w:r>
    </w:p>
    <w:p w:rsidR="00102B92" w:rsidRDefault="00831A18">
      <w:pPr>
        <w:pStyle w:val="paragraphcenter"/>
        <w:numPr>
          <w:ilvl w:val="0"/>
          <w:numId w:val="10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сбор и хранение всей документации до подведения итогов Конкурса Оргкомитетом. По окончании Конкурса направление всей докуме</w:t>
      </w:r>
      <w:r>
        <w:rPr>
          <w:sz w:val="28"/>
          <w:szCs w:val="28"/>
        </w:rPr>
        <w:t>н</w:t>
      </w:r>
      <w:r>
        <w:rPr>
          <w:sz w:val="28"/>
          <w:szCs w:val="28"/>
        </w:rPr>
        <w:t xml:space="preserve">тации в Оргкомитет для составления отчетности. </w:t>
      </w:r>
    </w:p>
    <w:p w:rsidR="00102B92" w:rsidRDefault="009A70D4">
      <w:pPr>
        <w:pStyle w:val="paragraphcenter"/>
        <w:numPr>
          <w:ilvl w:val="2"/>
          <w:numId w:val="4"/>
        </w:numPr>
        <w:tabs>
          <w:tab w:val="left" w:pos="851"/>
          <w:tab w:val="left" w:pos="1418"/>
        </w:tabs>
        <w:spacing w:before="120" w:beforeAutospacing="0" w:after="0" w:afterAutospacing="0"/>
        <w:ind w:left="142" w:firstLine="284"/>
        <w:jc w:val="both"/>
        <w:rPr>
          <w:rStyle w:val="textdefault"/>
          <w:rFonts w:ascii="Calibri" w:eastAsia="Calibri" w:hAnsi="Calibri"/>
          <w:sz w:val="28"/>
          <w:szCs w:val="28"/>
          <w:lang w:eastAsia="en-US"/>
        </w:rPr>
      </w:pPr>
      <w:r w:rsidRPr="009A70D4">
        <w:rPr>
          <w:rStyle w:val="textdefault"/>
          <w:b/>
          <w:sz w:val="28"/>
          <w:szCs w:val="28"/>
        </w:rPr>
        <w:t>Преподаватель иностранного языка в ВУЗе (Преподаватель)</w:t>
      </w:r>
      <w:r w:rsidR="00831A18" w:rsidRPr="002E557B">
        <w:rPr>
          <w:rStyle w:val="textdefault"/>
          <w:sz w:val="28"/>
          <w:szCs w:val="28"/>
        </w:rPr>
        <w:t xml:space="preserve"> – пр</w:t>
      </w:r>
      <w:r w:rsidR="00831A18" w:rsidRPr="00634B56">
        <w:rPr>
          <w:rStyle w:val="textdefault"/>
          <w:sz w:val="28"/>
          <w:szCs w:val="28"/>
        </w:rPr>
        <w:t>е</w:t>
      </w:r>
      <w:r w:rsidR="00831A18" w:rsidRPr="002E557B">
        <w:rPr>
          <w:rStyle w:val="textdefault"/>
          <w:sz w:val="28"/>
          <w:szCs w:val="28"/>
        </w:rPr>
        <w:t>подаватель кафедры иностранных языков в ВУЗе, привлекаемый Оргком</w:t>
      </w:r>
      <w:r w:rsidR="00831A18" w:rsidRPr="00634B56">
        <w:rPr>
          <w:rStyle w:val="textdefault"/>
          <w:sz w:val="28"/>
          <w:szCs w:val="28"/>
        </w:rPr>
        <w:t>и</w:t>
      </w:r>
      <w:r w:rsidR="00831A18" w:rsidRPr="002E557B">
        <w:rPr>
          <w:rStyle w:val="textdefault"/>
          <w:sz w:val="28"/>
          <w:szCs w:val="28"/>
        </w:rPr>
        <w:t>тетом на договорной основе к проведению Конкурса. Основные функции:</w:t>
      </w:r>
    </w:p>
    <w:p w:rsidR="00831A18" w:rsidRPr="00634B56" w:rsidRDefault="00831A18" w:rsidP="00831A18">
      <w:pPr>
        <w:pStyle w:val="paragraphcenter"/>
        <w:numPr>
          <w:ilvl w:val="0"/>
          <w:numId w:val="11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проверка готовых переводов научно-технических материалов и в</w:t>
      </w:r>
      <w:r>
        <w:rPr>
          <w:sz w:val="28"/>
          <w:szCs w:val="28"/>
        </w:rPr>
        <w:t>ы</w:t>
      </w:r>
      <w:r>
        <w:rPr>
          <w:sz w:val="28"/>
          <w:szCs w:val="28"/>
        </w:rPr>
        <w:t>ставление оценки Участникам Конкурса,</w:t>
      </w:r>
      <w:r w:rsidR="00EE7A27">
        <w:rPr>
          <w:sz w:val="28"/>
          <w:szCs w:val="28"/>
        </w:rPr>
        <w:t xml:space="preserve"> внесение результатов в П</w:t>
      </w:r>
      <w:r>
        <w:rPr>
          <w:sz w:val="28"/>
          <w:szCs w:val="28"/>
        </w:rPr>
        <w:t>ротокол оценки работ участников конкурса</w:t>
      </w:r>
      <w:r w:rsidRPr="00346C2A">
        <w:rPr>
          <w:sz w:val="28"/>
          <w:szCs w:val="28"/>
        </w:rPr>
        <w:t>;</w:t>
      </w:r>
    </w:p>
    <w:p w:rsidR="00831A18" w:rsidRDefault="002514BE" w:rsidP="00831A18">
      <w:pPr>
        <w:pStyle w:val="paragraphcenter"/>
        <w:numPr>
          <w:ilvl w:val="0"/>
          <w:numId w:val="11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="00831A18">
        <w:rPr>
          <w:sz w:val="28"/>
          <w:szCs w:val="28"/>
        </w:rPr>
        <w:t xml:space="preserve">ценка презентаций </w:t>
      </w:r>
      <w:r w:rsidR="00935C65">
        <w:rPr>
          <w:sz w:val="28"/>
          <w:szCs w:val="28"/>
        </w:rPr>
        <w:t>и внесение результатов в П</w:t>
      </w:r>
      <w:r w:rsidR="00831A18">
        <w:rPr>
          <w:sz w:val="28"/>
          <w:szCs w:val="28"/>
        </w:rPr>
        <w:t>ротокол оценки работ участников конкурса;</w:t>
      </w:r>
    </w:p>
    <w:p w:rsidR="00831A18" w:rsidRPr="0030187D" w:rsidRDefault="002514BE" w:rsidP="002E557B">
      <w:pPr>
        <w:pStyle w:val="paragraphcenter"/>
        <w:numPr>
          <w:ilvl w:val="0"/>
          <w:numId w:val="11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="00831A18">
        <w:rPr>
          <w:sz w:val="28"/>
          <w:szCs w:val="28"/>
        </w:rPr>
        <w:t>ценка пер</w:t>
      </w:r>
      <w:r w:rsidR="00935C65">
        <w:rPr>
          <w:sz w:val="28"/>
          <w:szCs w:val="28"/>
        </w:rPr>
        <w:t>еводов и внесение результатов в П</w:t>
      </w:r>
      <w:r w:rsidR="00831A18">
        <w:rPr>
          <w:sz w:val="28"/>
          <w:szCs w:val="28"/>
        </w:rPr>
        <w:t xml:space="preserve">ротокол оценки </w:t>
      </w:r>
      <w:r w:rsidR="00935C65">
        <w:rPr>
          <w:sz w:val="28"/>
          <w:szCs w:val="28"/>
        </w:rPr>
        <w:t>ф</w:t>
      </w:r>
      <w:r w:rsidR="00935C65">
        <w:rPr>
          <w:sz w:val="28"/>
          <w:szCs w:val="28"/>
        </w:rPr>
        <w:t>и</w:t>
      </w:r>
      <w:r w:rsidR="00935C65">
        <w:rPr>
          <w:sz w:val="28"/>
          <w:szCs w:val="28"/>
        </w:rPr>
        <w:t>нального этапа К</w:t>
      </w:r>
      <w:r w:rsidR="00831A18">
        <w:rPr>
          <w:sz w:val="28"/>
          <w:szCs w:val="28"/>
        </w:rPr>
        <w:t xml:space="preserve">онкурса.  </w:t>
      </w:r>
    </w:p>
    <w:p w:rsidR="00102B92" w:rsidRDefault="009A70D4">
      <w:pPr>
        <w:pStyle w:val="paragraphcenter"/>
        <w:numPr>
          <w:ilvl w:val="2"/>
          <w:numId w:val="4"/>
        </w:numPr>
        <w:tabs>
          <w:tab w:val="left" w:pos="851"/>
          <w:tab w:val="left" w:pos="1418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9A70D4">
        <w:rPr>
          <w:rStyle w:val="textdefault"/>
          <w:b/>
          <w:sz w:val="28"/>
          <w:szCs w:val="28"/>
        </w:rPr>
        <w:t>Потенциальный участник Конкурса (Потенциальный участник)</w:t>
      </w:r>
      <w:r w:rsidR="00831A18" w:rsidRPr="00CF7AC2">
        <w:rPr>
          <w:rStyle w:val="textdefault"/>
          <w:sz w:val="28"/>
          <w:szCs w:val="28"/>
        </w:rPr>
        <w:t xml:space="preserve"> – учащийся дневного отделения российского технического ВУЗа (бакалавриат / специалитет / магистратура), имеющий намерение принять участие в Конкурсе на условиях настоящего Положения.</w:t>
      </w:r>
    </w:p>
    <w:p w:rsidR="00102B92" w:rsidRDefault="009A70D4">
      <w:pPr>
        <w:pStyle w:val="paragraphcenter"/>
        <w:numPr>
          <w:ilvl w:val="2"/>
          <w:numId w:val="4"/>
        </w:numPr>
        <w:tabs>
          <w:tab w:val="left" w:pos="851"/>
          <w:tab w:val="left" w:pos="1418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9A70D4">
        <w:rPr>
          <w:rStyle w:val="textdefault"/>
          <w:b/>
          <w:sz w:val="28"/>
          <w:szCs w:val="28"/>
        </w:rPr>
        <w:t xml:space="preserve">Участник Конкурса (Участник) </w:t>
      </w:r>
      <w:r w:rsidR="00831A18" w:rsidRPr="00CF7AC2">
        <w:rPr>
          <w:rStyle w:val="textdefault"/>
          <w:sz w:val="28"/>
          <w:szCs w:val="28"/>
        </w:rPr>
        <w:t>– Потенциальный участник, п</w:t>
      </w:r>
      <w:r w:rsidR="00831A18" w:rsidRPr="00CF7AC2">
        <w:rPr>
          <w:rStyle w:val="textdefault"/>
          <w:sz w:val="28"/>
          <w:szCs w:val="28"/>
        </w:rPr>
        <w:t>о</w:t>
      </w:r>
      <w:r w:rsidR="00831A18" w:rsidRPr="00CF7AC2">
        <w:rPr>
          <w:rStyle w:val="textdefault"/>
          <w:sz w:val="28"/>
          <w:szCs w:val="28"/>
        </w:rPr>
        <w:t>давший заявку на участие в Конкурсе в установленный срок и в установленном порядке, в отношении которого Оргкомитетом по результатам рассмотрения указанной заявки принято Решение о допуске к участию в Конкурсе</w:t>
      </w:r>
      <w:r w:rsidR="00831A18">
        <w:rPr>
          <w:rStyle w:val="textdefault"/>
          <w:sz w:val="28"/>
          <w:szCs w:val="28"/>
        </w:rPr>
        <w:t>,</w:t>
      </w:r>
      <w:r w:rsidR="00831A18" w:rsidRPr="00CF7AC2">
        <w:rPr>
          <w:rStyle w:val="textdefault"/>
          <w:sz w:val="28"/>
          <w:szCs w:val="28"/>
        </w:rPr>
        <w:t xml:space="preserve"> утвержд</w:t>
      </w:r>
      <w:r w:rsidR="00831A18" w:rsidRPr="00CF7AC2">
        <w:rPr>
          <w:rStyle w:val="textdefault"/>
          <w:sz w:val="28"/>
          <w:szCs w:val="28"/>
        </w:rPr>
        <w:t>е</w:t>
      </w:r>
      <w:r w:rsidR="00831A18" w:rsidRPr="00CF7AC2">
        <w:rPr>
          <w:rStyle w:val="textdefault"/>
          <w:sz w:val="28"/>
          <w:szCs w:val="28"/>
        </w:rPr>
        <w:t>н</w:t>
      </w:r>
      <w:r w:rsidR="00831A18">
        <w:rPr>
          <w:rStyle w:val="textdefault"/>
          <w:sz w:val="28"/>
          <w:szCs w:val="28"/>
        </w:rPr>
        <w:t>а</w:t>
      </w:r>
      <w:r w:rsidR="00831A18" w:rsidRPr="00CF7AC2">
        <w:rPr>
          <w:rStyle w:val="textdefault"/>
          <w:sz w:val="28"/>
          <w:szCs w:val="28"/>
        </w:rPr>
        <w:t xml:space="preserve"> тем</w:t>
      </w:r>
      <w:r w:rsidR="00831A18">
        <w:rPr>
          <w:rStyle w:val="textdefault"/>
          <w:sz w:val="28"/>
          <w:szCs w:val="28"/>
        </w:rPr>
        <w:t>а</w:t>
      </w:r>
      <w:r w:rsidR="00831A18" w:rsidRPr="00CF7AC2">
        <w:rPr>
          <w:rStyle w:val="textdefault"/>
          <w:sz w:val="28"/>
          <w:szCs w:val="28"/>
        </w:rPr>
        <w:t xml:space="preserve"> </w:t>
      </w:r>
      <w:r w:rsidR="00831A18">
        <w:rPr>
          <w:rStyle w:val="textdefault"/>
          <w:sz w:val="28"/>
          <w:szCs w:val="28"/>
        </w:rPr>
        <w:t xml:space="preserve">перевода </w:t>
      </w:r>
      <w:r w:rsidR="00831A18" w:rsidRPr="00CF7AC2">
        <w:rPr>
          <w:rStyle w:val="textdefault"/>
          <w:sz w:val="28"/>
          <w:szCs w:val="28"/>
        </w:rPr>
        <w:t xml:space="preserve">и назначен </w:t>
      </w:r>
      <w:r w:rsidR="00831A18">
        <w:rPr>
          <w:rStyle w:val="textdefault"/>
          <w:sz w:val="28"/>
          <w:szCs w:val="28"/>
        </w:rPr>
        <w:t>Преподаватель, который будет осуществлять пр</w:t>
      </w:r>
      <w:r w:rsidR="00831A18">
        <w:rPr>
          <w:rStyle w:val="textdefault"/>
          <w:sz w:val="28"/>
          <w:szCs w:val="28"/>
        </w:rPr>
        <w:t>о</w:t>
      </w:r>
      <w:r w:rsidR="00831A18">
        <w:rPr>
          <w:rStyle w:val="textdefault"/>
          <w:sz w:val="28"/>
          <w:szCs w:val="28"/>
        </w:rPr>
        <w:t>верку и оценку перевода</w:t>
      </w:r>
      <w:r w:rsidR="00831A18" w:rsidRPr="00CF7AC2">
        <w:rPr>
          <w:rStyle w:val="textdefault"/>
          <w:sz w:val="28"/>
          <w:szCs w:val="28"/>
        </w:rPr>
        <w:t>.</w:t>
      </w:r>
    </w:p>
    <w:p w:rsidR="00562C6B" w:rsidRPr="00562C6B" w:rsidRDefault="009A70D4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Этапы проведения Конкурса переводчиков</w:t>
      </w:r>
    </w:p>
    <w:p w:rsidR="00102B92" w:rsidRDefault="00C20ACD" w:rsidP="00562C6B">
      <w:pPr>
        <w:pStyle w:val="paragraphcenter"/>
        <w:tabs>
          <w:tab w:val="left" w:pos="851"/>
        </w:tabs>
        <w:spacing w:before="120" w:beforeAutospacing="0" w:after="0" w:afterAutospacing="0"/>
        <w:ind w:left="567"/>
        <w:jc w:val="both"/>
        <w:rPr>
          <w:sz w:val="28"/>
          <w:szCs w:val="28"/>
        </w:rPr>
      </w:pPr>
      <w:r w:rsidRPr="0004603B">
        <w:rPr>
          <w:sz w:val="28"/>
          <w:szCs w:val="28"/>
        </w:rPr>
        <w:t>Конкурс проводится по следующим этапам</w:t>
      </w:r>
      <w:r w:rsidR="00131189" w:rsidRPr="0004603B">
        <w:rPr>
          <w:sz w:val="28"/>
          <w:szCs w:val="28"/>
        </w:rPr>
        <w:t>:</w:t>
      </w:r>
    </w:p>
    <w:p w:rsidR="00562C6B" w:rsidRDefault="0004603B" w:rsidP="001F499D">
      <w:pPr>
        <w:pStyle w:val="paragraphcenter"/>
        <w:numPr>
          <w:ilvl w:val="0"/>
          <w:numId w:val="14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04603B">
        <w:rPr>
          <w:sz w:val="28"/>
          <w:szCs w:val="28"/>
        </w:rPr>
        <w:t>Подготовительные мероприятия и публикация Извещения о пров</w:t>
      </w:r>
      <w:r w:rsidRPr="0004603B">
        <w:rPr>
          <w:sz w:val="28"/>
          <w:szCs w:val="28"/>
        </w:rPr>
        <w:t>е</w:t>
      </w:r>
      <w:r w:rsidRPr="0004603B">
        <w:rPr>
          <w:sz w:val="28"/>
          <w:szCs w:val="28"/>
        </w:rPr>
        <w:t>дении Конкурса переводчиков</w:t>
      </w:r>
      <w:r w:rsidR="005977C7" w:rsidRPr="0004603B">
        <w:rPr>
          <w:sz w:val="28"/>
          <w:szCs w:val="28"/>
        </w:rPr>
        <w:t>;</w:t>
      </w:r>
      <w:r w:rsidR="00562C6B">
        <w:rPr>
          <w:sz w:val="28"/>
          <w:szCs w:val="28"/>
        </w:rPr>
        <w:t xml:space="preserve"> </w:t>
      </w:r>
    </w:p>
    <w:p w:rsidR="00102B92" w:rsidRDefault="0004603B" w:rsidP="001F499D">
      <w:pPr>
        <w:pStyle w:val="paragraphcenter"/>
        <w:numPr>
          <w:ilvl w:val="0"/>
          <w:numId w:val="14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04603B">
        <w:rPr>
          <w:sz w:val="28"/>
          <w:szCs w:val="28"/>
        </w:rPr>
        <w:t>Прием заявок на участие в конкурсе Переводчиков</w:t>
      </w:r>
      <w:r w:rsidR="006723E1">
        <w:rPr>
          <w:sz w:val="28"/>
          <w:szCs w:val="28"/>
        </w:rPr>
        <w:t>;</w:t>
      </w:r>
    </w:p>
    <w:p w:rsidR="005977C7" w:rsidRPr="0004603B" w:rsidRDefault="0004603B" w:rsidP="001F499D">
      <w:pPr>
        <w:pStyle w:val="paragraphcenter"/>
        <w:numPr>
          <w:ilvl w:val="0"/>
          <w:numId w:val="14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FC7A45">
        <w:rPr>
          <w:sz w:val="28"/>
          <w:szCs w:val="28"/>
        </w:rPr>
        <w:t>Рассмотрение Оргкомитетом поступивших заявок</w:t>
      </w:r>
      <w:r w:rsidR="005977C7" w:rsidRPr="0004603B">
        <w:rPr>
          <w:sz w:val="28"/>
          <w:szCs w:val="28"/>
        </w:rPr>
        <w:t>;</w:t>
      </w:r>
    </w:p>
    <w:p w:rsidR="005977C7" w:rsidRPr="0004603B" w:rsidRDefault="0004603B" w:rsidP="001F499D">
      <w:pPr>
        <w:pStyle w:val="paragraphcenter"/>
        <w:numPr>
          <w:ilvl w:val="0"/>
          <w:numId w:val="14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5B108E">
        <w:rPr>
          <w:sz w:val="28"/>
          <w:szCs w:val="28"/>
        </w:rPr>
        <w:lastRenderedPageBreak/>
        <w:t>Подготовка переводов Участниками Конкурса</w:t>
      </w:r>
      <w:r>
        <w:rPr>
          <w:sz w:val="28"/>
          <w:szCs w:val="28"/>
        </w:rPr>
        <w:t xml:space="preserve"> в рамках заочного т</w:t>
      </w:r>
      <w:r>
        <w:rPr>
          <w:sz w:val="28"/>
          <w:szCs w:val="28"/>
        </w:rPr>
        <w:t>у</w:t>
      </w:r>
      <w:r>
        <w:rPr>
          <w:sz w:val="28"/>
          <w:szCs w:val="28"/>
        </w:rPr>
        <w:t>ра</w:t>
      </w:r>
      <w:r w:rsidR="005977C7" w:rsidRPr="0004603B">
        <w:rPr>
          <w:sz w:val="28"/>
          <w:szCs w:val="28"/>
        </w:rPr>
        <w:t>;</w:t>
      </w:r>
    </w:p>
    <w:p w:rsidR="005977C7" w:rsidRPr="0004603B" w:rsidRDefault="009A70D4" w:rsidP="001F499D">
      <w:pPr>
        <w:pStyle w:val="paragraphcenter"/>
        <w:numPr>
          <w:ilvl w:val="0"/>
          <w:numId w:val="14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9A70D4">
        <w:rPr>
          <w:sz w:val="28"/>
          <w:szCs w:val="28"/>
        </w:rPr>
        <w:t>Прием готовых переводов</w:t>
      </w:r>
      <w:r w:rsidR="005977C7" w:rsidRPr="0004603B">
        <w:rPr>
          <w:sz w:val="28"/>
          <w:szCs w:val="28"/>
        </w:rPr>
        <w:t>;</w:t>
      </w:r>
    </w:p>
    <w:p w:rsidR="0004603B" w:rsidRPr="0004603B" w:rsidRDefault="009A70D4" w:rsidP="001F499D">
      <w:pPr>
        <w:pStyle w:val="paragraphcenter"/>
        <w:numPr>
          <w:ilvl w:val="0"/>
          <w:numId w:val="14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9A70D4">
        <w:rPr>
          <w:sz w:val="28"/>
          <w:szCs w:val="28"/>
        </w:rPr>
        <w:t>Проверка готовых переводов;</w:t>
      </w:r>
    </w:p>
    <w:p w:rsidR="006723E1" w:rsidRDefault="006723E1" w:rsidP="001F499D">
      <w:pPr>
        <w:pStyle w:val="paragraphcenter"/>
        <w:numPr>
          <w:ilvl w:val="0"/>
          <w:numId w:val="14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Подготовка и проведение первой части очного тура;</w:t>
      </w:r>
    </w:p>
    <w:p w:rsidR="0004603B" w:rsidRDefault="0004603B" w:rsidP="001F499D">
      <w:pPr>
        <w:pStyle w:val="paragraphcenter"/>
        <w:numPr>
          <w:ilvl w:val="0"/>
          <w:numId w:val="14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Подготовка и проведение второй части очного тура;</w:t>
      </w:r>
    </w:p>
    <w:p w:rsidR="005977C7" w:rsidRPr="0004603B" w:rsidRDefault="0004603B" w:rsidP="001F499D">
      <w:pPr>
        <w:pStyle w:val="paragraphcenter"/>
        <w:numPr>
          <w:ilvl w:val="0"/>
          <w:numId w:val="14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Подведение итогов Конкурса переводчиков</w:t>
      </w:r>
      <w:r w:rsidR="005977C7" w:rsidRPr="0004603B">
        <w:rPr>
          <w:sz w:val="28"/>
          <w:szCs w:val="28"/>
        </w:rPr>
        <w:t>.</w:t>
      </w:r>
    </w:p>
    <w:p w:rsidR="00102B92" w:rsidRDefault="00131189">
      <w:pPr>
        <w:pStyle w:val="paragraphcenter"/>
        <w:numPr>
          <w:ilvl w:val="2"/>
          <w:numId w:val="4"/>
        </w:numPr>
        <w:tabs>
          <w:tab w:val="left" w:pos="851"/>
          <w:tab w:val="left" w:pos="1418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2E557B">
        <w:rPr>
          <w:rStyle w:val="textdefault"/>
          <w:sz w:val="28"/>
          <w:szCs w:val="28"/>
        </w:rPr>
        <w:t>Описание этапов приведено в разделе 3 настоящего Положения.</w:t>
      </w:r>
    </w:p>
    <w:p w:rsidR="005536C4" w:rsidRDefault="005536C4" w:rsidP="005536C4">
      <w:pPr>
        <w:pStyle w:val="paragraphcenter"/>
        <w:tabs>
          <w:tab w:val="left" w:pos="1418"/>
        </w:tabs>
        <w:spacing w:before="120" w:beforeAutospacing="0" w:after="0" w:afterAutospacing="0"/>
        <w:ind w:firstLine="426"/>
        <w:jc w:val="both"/>
        <w:rPr>
          <w:sz w:val="28"/>
          <w:szCs w:val="28"/>
        </w:rPr>
      </w:pPr>
    </w:p>
    <w:p w:rsidR="0086672F" w:rsidRPr="00E6150C" w:rsidRDefault="0086672F" w:rsidP="00A23A53">
      <w:pPr>
        <w:pStyle w:val="1"/>
        <w:keepNext w:val="0"/>
        <w:keepLines w:val="0"/>
        <w:numPr>
          <w:ilvl w:val="0"/>
          <w:numId w:val="4"/>
        </w:numPr>
        <w:tabs>
          <w:tab w:val="num" w:pos="1418"/>
        </w:tabs>
        <w:spacing w:before="0" w:after="120"/>
        <w:ind w:left="0" w:firstLine="709"/>
        <w:jc w:val="both"/>
        <w:rPr>
          <w:rFonts w:ascii="Times New Roman" w:hAnsi="Times New Roman"/>
          <w:caps w:val="0"/>
          <w:color w:val="000000"/>
          <w:kern w:val="0"/>
        </w:rPr>
      </w:pPr>
      <w:bookmarkStart w:id="145" w:name="_Toc327956359"/>
      <w:bookmarkStart w:id="146" w:name="_Toc327956957"/>
      <w:bookmarkStart w:id="147" w:name="_Toc327969423"/>
      <w:bookmarkStart w:id="148" w:name="_Toc327970591"/>
      <w:bookmarkStart w:id="149" w:name="_Toc327970704"/>
      <w:bookmarkStart w:id="150" w:name="_Toc327956360"/>
      <w:bookmarkStart w:id="151" w:name="_Toc327956958"/>
      <w:bookmarkStart w:id="152" w:name="_Toc327969424"/>
      <w:bookmarkStart w:id="153" w:name="_Toc327970592"/>
      <w:bookmarkStart w:id="154" w:name="_Toc327970705"/>
      <w:bookmarkStart w:id="155" w:name="_Toc327956361"/>
      <w:bookmarkStart w:id="156" w:name="_Toc327956959"/>
      <w:bookmarkStart w:id="157" w:name="_Toc327969425"/>
      <w:bookmarkStart w:id="158" w:name="_Toc327970593"/>
      <w:bookmarkStart w:id="159" w:name="_Toc327970706"/>
      <w:bookmarkStart w:id="160" w:name="_Toc327956362"/>
      <w:bookmarkStart w:id="161" w:name="_Toc327956960"/>
      <w:bookmarkStart w:id="162" w:name="_Toc327969426"/>
      <w:bookmarkStart w:id="163" w:name="_Toc327970594"/>
      <w:bookmarkStart w:id="164" w:name="_Toc327970707"/>
      <w:bookmarkStart w:id="165" w:name="_Toc327970596"/>
      <w:bookmarkStart w:id="166" w:name="_Toc327970709"/>
      <w:bookmarkStart w:id="167" w:name="_Toc327971879"/>
      <w:bookmarkStart w:id="168" w:name="_Toc327971990"/>
      <w:bookmarkStart w:id="169" w:name="_Toc327973859"/>
      <w:bookmarkStart w:id="170" w:name="_Toc327970597"/>
      <w:bookmarkStart w:id="171" w:name="_Toc327970710"/>
      <w:bookmarkStart w:id="172" w:name="_Toc327971880"/>
      <w:bookmarkStart w:id="173" w:name="_Toc327971991"/>
      <w:bookmarkStart w:id="174" w:name="_Toc327973860"/>
      <w:bookmarkStart w:id="175" w:name="_Toc327970598"/>
      <w:bookmarkStart w:id="176" w:name="_Toc327970711"/>
      <w:bookmarkStart w:id="177" w:name="_Toc327971881"/>
      <w:bookmarkStart w:id="178" w:name="_Toc327971992"/>
      <w:bookmarkStart w:id="179" w:name="_Toc327973861"/>
      <w:bookmarkStart w:id="180" w:name="_Toc327970599"/>
      <w:bookmarkStart w:id="181" w:name="_Toc327970712"/>
      <w:bookmarkStart w:id="182" w:name="_Toc327971882"/>
      <w:bookmarkStart w:id="183" w:name="_Toc327971993"/>
      <w:bookmarkStart w:id="184" w:name="_Toc327973862"/>
      <w:bookmarkStart w:id="185" w:name="_Toc327970600"/>
      <w:bookmarkStart w:id="186" w:name="_Toc327970713"/>
      <w:bookmarkStart w:id="187" w:name="_Toc327971883"/>
      <w:bookmarkStart w:id="188" w:name="_Toc327971994"/>
      <w:bookmarkStart w:id="189" w:name="_Toc327973863"/>
      <w:bookmarkStart w:id="190" w:name="_Toc327970601"/>
      <w:bookmarkStart w:id="191" w:name="_Toc327970714"/>
      <w:bookmarkStart w:id="192" w:name="_Toc327971884"/>
      <w:bookmarkStart w:id="193" w:name="_Toc327971995"/>
      <w:bookmarkStart w:id="194" w:name="_Toc327973864"/>
      <w:bookmarkStart w:id="195" w:name="_Toc327970602"/>
      <w:bookmarkStart w:id="196" w:name="_Toc327970715"/>
      <w:bookmarkStart w:id="197" w:name="_Toc327971885"/>
      <w:bookmarkStart w:id="198" w:name="_Toc327971996"/>
      <w:bookmarkStart w:id="199" w:name="_Toc327973865"/>
      <w:bookmarkStart w:id="200" w:name="_Toc327970603"/>
      <w:bookmarkStart w:id="201" w:name="_Toc327970716"/>
      <w:bookmarkStart w:id="202" w:name="_Toc327971886"/>
      <w:bookmarkStart w:id="203" w:name="_Toc327971997"/>
      <w:bookmarkStart w:id="204" w:name="_Toc327973866"/>
      <w:bookmarkStart w:id="205" w:name="_Toc327970604"/>
      <w:bookmarkStart w:id="206" w:name="_Toc327970717"/>
      <w:bookmarkStart w:id="207" w:name="_Toc327971887"/>
      <w:bookmarkStart w:id="208" w:name="_Toc327971998"/>
      <w:bookmarkStart w:id="209" w:name="_Toc327973867"/>
      <w:bookmarkStart w:id="210" w:name="_Toc327970605"/>
      <w:bookmarkStart w:id="211" w:name="_Toc327970718"/>
      <w:bookmarkStart w:id="212" w:name="_Toc327971888"/>
      <w:bookmarkStart w:id="213" w:name="_Toc327971999"/>
      <w:bookmarkStart w:id="214" w:name="_Toc327973868"/>
      <w:bookmarkStart w:id="215" w:name="_Toc327970606"/>
      <w:bookmarkStart w:id="216" w:name="_Toc327970719"/>
      <w:bookmarkStart w:id="217" w:name="_Toc327971889"/>
      <w:bookmarkStart w:id="218" w:name="_Toc327972000"/>
      <w:bookmarkStart w:id="219" w:name="_Toc327973869"/>
      <w:bookmarkStart w:id="220" w:name="_Toc327970607"/>
      <w:bookmarkStart w:id="221" w:name="_Toc327970720"/>
      <w:bookmarkStart w:id="222" w:name="_Toc327971890"/>
      <w:bookmarkStart w:id="223" w:name="_Toc327972001"/>
      <w:bookmarkStart w:id="224" w:name="_Toc327973870"/>
      <w:bookmarkStart w:id="225" w:name="_Toc327970608"/>
      <w:bookmarkStart w:id="226" w:name="_Toc327970721"/>
      <w:bookmarkStart w:id="227" w:name="_Toc327971891"/>
      <w:bookmarkStart w:id="228" w:name="_Toc327972002"/>
      <w:bookmarkStart w:id="229" w:name="_Toc327973871"/>
      <w:bookmarkStart w:id="230" w:name="_Toc327970617"/>
      <w:bookmarkStart w:id="231" w:name="_Toc327970730"/>
      <w:bookmarkStart w:id="232" w:name="_Toc327971900"/>
      <w:bookmarkStart w:id="233" w:name="_Toc327972011"/>
      <w:bookmarkStart w:id="234" w:name="_Toc327973880"/>
      <w:bookmarkStart w:id="235" w:name="_Toc327970621"/>
      <w:bookmarkStart w:id="236" w:name="_Toc327970734"/>
      <w:bookmarkStart w:id="237" w:name="_Toc327971904"/>
      <w:bookmarkStart w:id="238" w:name="_Toc327972015"/>
      <w:bookmarkStart w:id="239" w:name="_Toc327973884"/>
      <w:bookmarkStart w:id="240" w:name="_Toc327970629"/>
      <w:bookmarkStart w:id="241" w:name="_Toc327970742"/>
      <w:bookmarkStart w:id="242" w:name="_Toc327971912"/>
      <w:bookmarkStart w:id="243" w:name="_Toc327972023"/>
      <w:bookmarkStart w:id="244" w:name="_Toc327973892"/>
      <w:bookmarkStart w:id="245" w:name="_Toc327970633"/>
      <w:bookmarkStart w:id="246" w:name="_Toc327970746"/>
      <w:bookmarkStart w:id="247" w:name="_Toc327971916"/>
      <w:bookmarkStart w:id="248" w:name="_Toc327972027"/>
      <w:bookmarkStart w:id="249" w:name="_Toc327973896"/>
      <w:bookmarkStart w:id="250" w:name="_Toc327970637"/>
      <w:bookmarkStart w:id="251" w:name="_Toc327970750"/>
      <w:bookmarkStart w:id="252" w:name="_Toc327971920"/>
      <w:bookmarkStart w:id="253" w:name="_Toc327972031"/>
      <w:bookmarkStart w:id="254" w:name="_Toc327973900"/>
      <w:bookmarkStart w:id="255" w:name="_Toc327970641"/>
      <w:bookmarkStart w:id="256" w:name="_Toc327970754"/>
      <w:bookmarkStart w:id="257" w:name="_Toc327971924"/>
      <w:bookmarkStart w:id="258" w:name="_Toc327972035"/>
      <w:bookmarkStart w:id="259" w:name="_Toc327973904"/>
      <w:bookmarkStart w:id="260" w:name="_Toc327970649"/>
      <w:bookmarkStart w:id="261" w:name="_Toc327970762"/>
      <w:bookmarkStart w:id="262" w:name="_Toc327971932"/>
      <w:bookmarkStart w:id="263" w:name="_Toc327972043"/>
      <w:bookmarkStart w:id="264" w:name="_Toc327973912"/>
      <w:bookmarkStart w:id="265" w:name="_Toc327970653"/>
      <w:bookmarkStart w:id="266" w:name="_Toc327970766"/>
      <w:bookmarkStart w:id="267" w:name="_Toc327971936"/>
      <w:bookmarkStart w:id="268" w:name="_Toc327972047"/>
      <w:bookmarkStart w:id="269" w:name="_Toc327973916"/>
      <w:bookmarkStart w:id="270" w:name="_Toc327970657"/>
      <w:bookmarkStart w:id="271" w:name="_Toc327970770"/>
      <w:bookmarkStart w:id="272" w:name="_Toc327971940"/>
      <w:bookmarkStart w:id="273" w:name="_Toc327972051"/>
      <w:bookmarkStart w:id="274" w:name="_Toc327973920"/>
      <w:bookmarkStart w:id="275" w:name="_Toc327970661"/>
      <w:bookmarkStart w:id="276" w:name="_Toc327970774"/>
      <w:bookmarkStart w:id="277" w:name="_Toc327971944"/>
      <w:bookmarkStart w:id="278" w:name="_Toc327972055"/>
      <w:bookmarkStart w:id="279" w:name="_Toc327973924"/>
      <w:bookmarkStart w:id="280" w:name="_Toc327970665"/>
      <w:bookmarkStart w:id="281" w:name="_Toc327970778"/>
      <w:bookmarkStart w:id="282" w:name="_Toc327971948"/>
      <w:bookmarkStart w:id="283" w:name="_Toc327972059"/>
      <w:bookmarkStart w:id="284" w:name="_Toc327973928"/>
      <w:bookmarkStart w:id="285" w:name="_Toc327970673"/>
      <w:bookmarkStart w:id="286" w:name="_Toc327970786"/>
      <w:bookmarkStart w:id="287" w:name="_Toc327971956"/>
      <w:bookmarkStart w:id="288" w:name="_Toc327972067"/>
      <w:bookmarkStart w:id="289" w:name="_Toc327973936"/>
      <w:bookmarkStart w:id="290" w:name="_Toc327970677"/>
      <w:bookmarkStart w:id="291" w:name="_Toc327970790"/>
      <w:bookmarkStart w:id="292" w:name="_Toc327971960"/>
      <w:bookmarkStart w:id="293" w:name="_Toc327972071"/>
      <w:bookmarkStart w:id="294" w:name="_Toc327973940"/>
      <w:bookmarkStart w:id="295" w:name="_Toc327970678"/>
      <w:bookmarkStart w:id="296" w:name="_Toc327970791"/>
      <w:bookmarkStart w:id="297" w:name="_Toc327971961"/>
      <w:bookmarkStart w:id="298" w:name="_Toc327972072"/>
      <w:bookmarkStart w:id="299" w:name="_Toc327973941"/>
      <w:bookmarkStart w:id="300" w:name="_Toc327970679"/>
      <w:bookmarkStart w:id="301" w:name="_Toc327970792"/>
      <w:bookmarkStart w:id="302" w:name="_Toc327971962"/>
      <w:bookmarkStart w:id="303" w:name="_Toc327972073"/>
      <w:bookmarkStart w:id="304" w:name="_Toc327973942"/>
      <w:bookmarkStart w:id="305" w:name="_Toc327970680"/>
      <w:bookmarkStart w:id="306" w:name="_Toc327970793"/>
      <w:bookmarkStart w:id="307" w:name="_Toc327971963"/>
      <w:bookmarkStart w:id="308" w:name="_Toc327972074"/>
      <w:bookmarkStart w:id="309" w:name="_Toc327973943"/>
      <w:bookmarkStart w:id="310" w:name="_Toc327970681"/>
      <w:bookmarkStart w:id="311" w:name="_Toc327970794"/>
      <w:bookmarkStart w:id="312" w:name="_Toc327971964"/>
      <w:bookmarkStart w:id="313" w:name="_Toc327972075"/>
      <w:bookmarkStart w:id="314" w:name="_Toc327973944"/>
      <w:bookmarkStart w:id="315" w:name="_Toc327970682"/>
      <w:bookmarkStart w:id="316" w:name="_Toc327970795"/>
      <w:bookmarkStart w:id="317" w:name="_Toc327971965"/>
      <w:bookmarkStart w:id="318" w:name="_Toc327972076"/>
      <w:bookmarkStart w:id="319" w:name="_Toc327973945"/>
      <w:bookmarkStart w:id="320" w:name="_Toc327970683"/>
      <w:bookmarkStart w:id="321" w:name="_Toc327970796"/>
      <w:bookmarkStart w:id="322" w:name="_Toc327971966"/>
      <w:bookmarkStart w:id="323" w:name="_Toc327972077"/>
      <w:bookmarkStart w:id="324" w:name="_Toc327973946"/>
      <w:bookmarkStart w:id="325" w:name="_Toc327970684"/>
      <w:bookmarkStart w:id="326" w:name="_Toc327970797"/>
      <w:bookmarkStart w:id="327" w:name="_Toc327971967"/>
      <w:bookmarkStart w:id="328" w:name="_Toc327972078"/>
      <w:bookmarkStart w:id="329" w:name="_Toc327973947"/>
      <w:bookmarkStart w:id="330" w:name="_Toc327970685"/>
      <w:bookmarkStart w:id="331" w:name="_Toc327970798"/>
      <w:bookmarkStart w:id="332" w:name="_Toc327971968"/>
      <w:bookmarkStart w:id="333" w:name="_Toc327972079"/>
      <w:bookmarkStart w:id="334" w:name="_Toc327973948"/>
      <w:bookmarkStart w:id="335" w:name="_Toc327970686"/>
      <w:bookmarkStart w:id="336" w:name="_Toc327970799"/>
      <w:bookmarkStart w:id="337" w:name="_Toc327971969"/>
      <w:bookmarkStart w:id="338" w:name="_Toc327972080"/>
      <w:bookmarkStart w:id="339" w:name="_Toc327973949"/>
      <w:bookmarkStart w:id="340" w:name="_Toc327970687"/>
      <w:bookmarkStart w:id="341" w:name="_Toc327970800"/>
      <w:bookmarkStart w:id="342" w:name="_Toc327971970"/>
      <w:bookmarkStart w:id="343" w:name="_Toc327972081"/>
      <w:bookmarkStart w:id="344" w:name="_Toc327973950"/>
      <w:bookmarkStart w:id="345" w:name="_Toc327970688"/>
      <w:bookmarkStart w:id="346" w:name="_Toc327970801"/>
      <w:bookmarkStart w:id="347" w:name="_Toc327971971"/>
      <w:bookmarkStart w:id="348" w:name="_Toc327972082"/>
      <w:bookmarkStart w:id="349" w:name="_Toc327973951"/>
      <w:bookmarkStart w:id="350" w:name="_Toc327970689"/>
      <w:bookmarkStart w:id="351" w:name="_Toc327970802"/>
      <w:bookmarkStart w:id="352" w:name="_Toc327971972"/>
      <w:bookmarkStart w:id="353" w:name="_Toc327972083"/>
      <w:bookmarkStart w:id="354" w:name="_Toc327973952"/>
      <w:bookmarkStart w:id="355" w:name="_Toc327970690"/>
      <w:bookmarkStart w:id="356" w:name="_Toc327970803"/>
      <w:bookmarkStart w:id="357" w:name="_Toc327971973"/>
      <w:bookmarkStart w:id="358" w:name="_Toc327972084"/>
      <w:bookmarkStart w:id="359" w:name="_Toc327973953"/>
      <w:bookmarkStart w:id="360" w:name="_Toc327970691"/>
      <w:bookmarkStart w:id="361" w:name="_Toc327970804"/>
      <w:bookmarkStart w:id="362" w:name="_Toc327971974"/>
      <w:bookmarkStart w:id="363" w:name="_Toc327972085"/>
      <w:bookmarkStart w:id="364" w:name="_Toc327973954"/>
      <w:bookmarkStart w:id="365" w:name="_Toc327970692"/>
      <w:bookmarkStart w:id="366" w:name="_Toc327970805"/>
      <w:bookmarkStart w:id="367" w:name="_Toc327971975"/>
      <w:bookmarkStart w:id="368" w:name="_Toc327972086"/>
      <w:bookmarkStart w:id="369" w:name="_Toc327973955"/>
      <w:bookmarkStart w:id="370" w:name="_Toc327970693"/>
      <w:bookmarkStart w:id="371" w:name="_Toc327970806"/>
      <w:bookmarkStart w:id="372" w:name="_Toc327971976"/>
      <w:bookmarkStart w:id="373" w:name="_Toc327972087"/>
      <w:bookmarkStart w:id="374" w:name="_Toc327973956"/>
      <w:bookmarkStart w:id="375" w:name="_Toc327970694"/>
      <w:bookmarkStart w:id="376" w:name="_Toc327970807"/>
      <w:bookmarkStart w:id="377" w:name="_Toc327971977"/>
      <w:bookmarkStart w:id="378" w:name="_Toc327972088"/>
      <w:bookmarkStart w:id="379" w:name="_Toc327973957"/>
      <w:bookmarkStart w:id="380" w:name="_Toc327970695"/>
      <w:bookmarkStart w:id="381" w:name="_Toc327970808"/>
      <w:bookmarkStart w:id="382" w:name="_Toc327971978"/>
      <w:bookmarkStart w:id="383" w:name="_Toc327972089"/>
      <w:bookmarkStart w:id="384" w:name="_Toc327973958"/>
      <w:bookmarkStart w:id="385" w:name="_Toc327970696"/>
      <w:bookmarkStart w:id="386" w:name="_Toc327970809"/>
      <w:bookmarkStart w:id="387" w:name="_Toc327971979"/>
      <w:bookmarkStart w:id="388" w:name="_Toc327972090"/>
      <w:bookmarkStart w:id="389" w:name="_Toc327973959"/>
      <w:bookmarkStart w:id="390" w:name="_Toc334609836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r w:rsidRPr="00E6150C">
        <w:rPr>
          <w:rFonts w:ascii="Times New Roman" w:hAnsi="Times New Roman"/>
          <w:caps w:val="0"/>
          <w:color w:val="000000"/>
          <w:kern w:val="0"/>
        </w:rPr>
        <w:t>Порядок проведения Конкурса</w:t>
      </w:r>
      <w:r w:rsidR="00EE484C">
        <w:rPr>
          <w:rFonts w:ascii="Times New Roman" w:hAnsi="Times New Roman"/>
          <w:caps w:val="0"/>
          <w:color w:val="000000"/>
          <w:kern w:val="0"/>
        </w:rPr>
        <w:t xml:space="preserve"> переводчиков</w:t>
      </w:r>
      <w:bookmarkEnd w:id="390"/>
    </w:p>
    <w:p w:rsidR="004370CB" w:rsidRPr="00563778" w:rsidRDefault="00EE484C" w:rsidP="00A23A53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391" w:name="_Toc329614327"/>
      <w:bookmarkStart w:id="392" w:name="_Toc334609837"/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Подготовительные мероприятия и п</w:t>
      </w:r>
      <w:r w:rsidRPr="003A592D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убликация Извещения о проведении Конкурса</w:t>
      </w:r>
      <w:bookmarkEnd w:id="391"/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 переводчиков</w:t>
      </w:r>
      <w:bookmarkEnd w:id="392"/>
    </w:p>
    <w:p w:rsidR="00AC13B0" w:rsidRPr="005862EB" w:rsidRDefault="00B41051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gramStart"/>
      <w:r>
        <w:rPr>
          <w:sz w:val="28"/>
          <w:szCs w:val="28"/>
        </w:rPr>
        <w:t>соответствии</w:t>
      </w:r>
      <w:proofErr w:type="gramEnd"/>
      <w:r>
        <w:rPr>
          <w:sz w:val="28"/>
          <w:szCs w:val="28"/>
        </w:rPr>
        <w:t xml:space="preserve"> с планом Молодежной секции РНК СИГРЭ не менее чем за месяц до даты объявления о </w:t>
      </w:r>
      <w:r w:rsidR="00AC13B0" w:rsidRPr="005862EB">
        <w:rPr>
          <w:sz w:val="28"/>
          <w:szCs w:val="28"/>
        </w:rPr>
        <w:t>Конкур</w:t>
      </w:r>
      <w:r>
        <w:rPr>
          <w:sz w:val="28"/>
          <w:szCs w:val="28"/>
        </w:rPr>
        <w:t>се</w:t>
      </w:r>
      <w:r w:rsidR="00AC13B0" w:rsidRPr="005862EB">
        <w:rPr>
          <w:sz w:val="28"/>
          <w:szCs w:val="28"/>
        </w:rPr>
        <w:t xml:space="preserve"> Оргкомитет</w:t>
      </w:r>
      <w:r>
        <w:rPr>
          <w:sz w:val="28"/>
          <w:szCs w:val="28"/>
        </w:rPr>
        <w:t xml:space="preserve"> выполняет подготов</w:t>
      </w:r>
      <w:r>
        <w:rPr>
          <w:sz w:val="28"/>
          <w:szCs w:val="28"/>
        </w:rPr>
        <w:t>и</w:t>
      </w:r>
      <w:r>
        <w:rPr>
          <w:sz w:val="28"/>
          <w:szCs w:val="28"/>
        </w:rPr>
        <w:t>тельные мероприятия</w:t>
      </w:r>
      <w:r w:rsidR="00AC13B0" w:rsidRPr="005862EB">
        <w:rPr>
          <w:sz w:val="28"/>
          <w:szCs w:val="28"/>
        </w:rPr>
        <w:t>:</w:t>
      </w:r>
    </w:p>
    <w:p w:rsidR="00AC13B0" w:rsidRPr="005862EB" w:rsidRDefault="00AC13B0" w:rsidP="001F499D">
      <w:pPr>
        <w:pStyle w:val="paragraphcenter"/>
        <w:numPr>
          <w:ilvl w:val="0"/>
          <w:numId w:val="31"/>
        </w:numPr>
        <w:tabs>
          <w:tab w:val="left" w:pos="1418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5862EB">
        <w:rPr>
          <w:sz w:val="28"/>
          <w:szCs w:val="28"/>
        </w:rPr>
        <w:t>определяет перечень ВУЗов, на базе которых проводится Конкурс (на основании соглашений о сотрудничестве, заключенных между РНК СИГРЭ и российскими техническими ВУЗами);</w:t>
      </w:r>
    </w:p>
    <w:p w:rsidR="00AC13B0" w:rsidRDefault="00AC13B0" w:rsidP="001F499D">
      <w:pPr>
        <w:pStyle w:val="paragraphcenter"/>
        <w:numPr>
          <w:ilvl w:val="0"/>
          <w:numId w:val="31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5862EB">
        <w:rPr>
          <w:sz w:val="28"/>
          <w:szCs w:val="28"/>
        </w:rPr>
        <w:t>обеспечивает заключение договоров возмездного оказания услуг, предусматривающих привлечение преподавателей ВУЗов к выпо</w:t>
      </w:r>
      <w:r w:rsidRPr="005862EB">
        <w:rPr>
          <w:sz w:val="28"/>
          <w:szCs w:val="28"/>
        </w:rPr>
        <w:t>л</w:t>
      </w:r>
      <w:r w:rsidRPr="005862EB">
        <w:rPr>
          <w:sz w:val="28"/>
          <w:szCs w:val="28"/>
        </w:rPr>
        <w:t xml:space="preserve">нению функций </w:t>
      </w:r>
      <w:r>
        <w:rPr>
          <w:sz w:val="28"/>
          <w:szCs w:val="28"/>
        </w:rPr>
        <w:t>Преподавателей</w:t>
      </w:r>
      <w:r w:rsidRPr="005862EB">
        <w:rPr>
          <w:sz w:val="28"/>
          <w:szCs w:val="28"/>
        </w:rPr>
        <w:t>;</w:t>
      </w:r>
    </w:p>
    <w:p w:rsidR="00D14004" w:rsidRPr="005862EB" w:rsidRDefault="00D14004" w:rsidP="001F499D">
      <w:pPr>
        <w:pStyle w:val="paragraphcenter"/>
        <w:numPr>
          <w:ilvl w:val="0"/>
          <w:numId w:val="31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проводит необходимую организационно-методическую работу с </w:t>
      </w:r>
      <w:r w:rsidR="00C1134C">
        <w:rPr>
          <w:sz w:val="28"/>
          <w:szCs w:val="28"/>
        </w:rPr>
        <w:t>Преподавателями</w:t>
      </w:r>
      <w:r>
        <w:rPr>
          <w:sz w:val="28"/>
          <w:szCs w:val="28"/>
        </w:rPr>
        <w:t xml:space="preserve"> </w:t>
      </w:r>
      <w:r w:rsidR="00171FFE">
        <w:rPr>
          <w:sz w:val="28"/>
          <w:szCs w:val="28"/>
        </w:rPr>
        <w:t>(проводит установочные совещания, обучающие семинары, представляет методические материалы, др.);</w:t>
      </w:r>
    </w:p>
    <w:p w:rsidR="00AC13B0" w:rsidRPr="005862EB" w:rsidRDefault="00AC13B0" w:rsidP="001F499D">
      <w:pPr>
        <w:pStyle w:val="paragraphcenter"/>
        <w:numPr>
          <w:ilvl w:val="0"/>
          <w:numId w:val="31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5862EB">
        <w:rPr>
          <w:sz w:val="28"/>
          <w:szCs w:val="28"/>
        </w:rPr>
        <w:t>обеспечивает готовность своих представителей – Координаторов к выполнению всех необходимых действий в ВУЗе от имени Оргком</w:t>
      </w:r>
      <w:r w:rsidRPr="005862EB">
        <w:rPr>
          <w:sz w:val="28"/>
          <w:szCs w:val="28"/>
        </w:rPr>
        <w:t>и</w:t>
      </w:r>
      <w:r w:rsidRPr="005862EB">
        <w:rPr>
          <w:sz w:val="28"/>
          <w:szCs w:val="28"/>
        </w:rPr>
        <w:t>тета в связи с проведением Конкурса;</w:t>
      </w:r>
    </w:p>
    <w:p w:rsidR="00AC13B0" w:rsidRDefault="00AC13B0" w:rsidP="001F499D">
      <w:pPr>
        <w:pStyle w:val="paragraphcenter"/>
        <w:numPr>
          <w:ilvl w:val="0"/>
          <w:numId w:val="31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5862EB">
        <w:rPr>
          <w:sz w:val="28"/>
          <w:szCs w:val="28"/>
        </w:rPr>
        <w:t>согласовывает с Исполнительным директором РНК СИГРЭ порядок и размер финансирования расходов на проведение Конкурса, в том чи</w:t>
      </w:r>
      <w:r>
        <w:rPr>
          <w:sz w:val="28"/>
          <w:szCs w:val="28"/>
        </w:rPr>
        <w:t>сле для награждения победителей</w:t>
      </w:r>
      <w:r w:rsidR="00B41051">
        <w:rPr>
          <w:sz w:val="28"/>
          <w:szCs w:val="28"/>
        </w:rPr>
        <w:t>;</w:t>
      </w:r>
    </w:p>
    <w:p w:rsidR="00C71D83" w:rsidRPr="00C71D83" w:rsidRDefault="005743FA" w:rsidP="001F499D">
      <w:pPr>
        <w:pStyle w:val="paragraphcenter"/>
        <w:numPr>
          <w:ilvl w:val="0"/>
          <w:numId w:val="31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="00C71D83">
        <w:rPr>
          <w:sz w:val="28"/>
          <w:szCs w:val="28"/>
        </w:rPr>
        <w:t xml:space="preserve">е менее чем за 2 недели до даты объявления о Конкурсе </w:t>
      </w:r>
      <w:r>
        <w:rPr>
          <w:sz w:val="28"/>
          <w:szCs w:val="28"/>
        </w:rPr>
        <w:t>готовит</w:t>
      </w:r>
      <w:r w:rsidR="00C71D83">
        <w:rPr>
          <w:sz w:val="28"/>
          <w:szCs w:val="28"/>
        </w:rPr>
        <w:t xml:space="preserve"> научно-технически</w:t>
      </w:r>
      <w:r>
        <w:rPr>
          <w:sz w:val="28"/>
          <w:szCs w:val="28"/>
        </w:rPr>
        <w:t>е</w:t>
      </w:r>
      <w:r w:rsidR="00C71D83">
        <w:rPr>
          <w:sz w:val="28"/>
          <w:szCs w:val="28"/>
        </w:rPr>
        <w:t xml:space="preserve"> материал</w:t>
      </w:r>
      <w:r>
        <w:rPr>
          <w:sz w:val="28"/>
          <w:szCs w:val="28"/>
        </w:rPr>
        <w:t>ы</w:t>
      </w:r>
      <w:r w:rsidR="00C71D83">
        <w:rPr>
          <w:sz w:val="28"/>
          <w:szCs w:val="28"/>
        </w:rPr>
        <w:t xml:space="preserve"> для двух туров в соответстви</w:t>
      </w:r>
      <w:r w:rsidR="00C71D83" w:rsidRPr="00C71D83">
        <w:rPr>
          <w:sz w:val="28"/>
          <w:szCs w:val="28"/>
        </w:rPr>
        <w:t>и с н</w:t>
      </w:r>
      <w:r w:rsidR="00C71D83" w:rsidRPr="00C71D83">
        <w:rPr>
          <w:sz w:val="28"/>
          <w:szCs w:val="28"/>
        </w:rPr>
        <w:t>о</w:t>
      </w:r>
      <w:r w:rsidR="00C71D83" w:rsidRPr="00C71D83">
        <w:rPr>
          <w:sz w:val="28"/>
          <w:szCs w:val="28"/>
        </w:rPr>
        <w:t xml:space="preserve">минациями Конкурса (п. 2.3.1.) и тематикой переводов (п. 2.4.1.).  </w:t>
      </w:r>
    </w:p>
    <w:p w:rsidR="00C71D83" w:rsidRDefault="00C71D83" w:rsidP="001F499D">
      <w:pPr>
        <w:pStyle w:val="paragraphcenter"/>
        <w:numPr>
          <w:ilvl w:val="0"/>
          <w:numId w:val="31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8409C2">
        <w:rPr>
          <w:sz w:val="28"/>
          <w:szCs w:val="28"/>
        </w:rPr>
        <w:t xml:space="preserve">готовит Извещение о проведении </w:t>
      </w:r>
      <w:r>
        <w:rPr>
          <w:sz w:val="28"/>
          <w:szCs w:val="28"/>
        </w:rPr>
        <w:t>Конкурса</w:t>
      </w:r>
      <w:r w:rsidRPr="008409C2">
        <w:rPr>
          <w:sz w:val="28"/>
          <w:szCs w:val="28"/>
        </w:rPr>
        <w:t xml:space="preserve"> в соответствии </w:t>
      </w:r>
      <w:r w:rsidR="008E6B0D">
        <w:rPr>
          <w:sz w:val="28"/>
          <w:szCs w:val="28"/>
        </w:rPr>
        <w:t>п</w:t>
      </w:r>
      <w:r w:rsidRPr="008409C2">
        <w:rPr>
          <w:sz w:val="28"/>
          <w:szCs w:val="28"/>
        </w:rPr>
        <w:t>рилож</w:t>
      </w:r>
      <w:r w:rsidRPr="008409C2">
        <w:rPr>
          <w:sz w:val="28"/>
          <w:szCs w:val="28"/>
        </w:rPr>
        <w:t>е</w:t>
      </w:r>
      <w:r w:rsidRPr="008409C2">
        <w:rPr>
          <w:sz w:val="28"/>
          <w:szCs w:val="28"/>
        </w:rPr>
        <w:t>нием 1, утверждает его и определяет срок публикации</w:t>
      </w:r>
      <w:r>
        <w:rPr>
          <w:sz w:val="28"/>
          <w:szCs w:val="28"/>
        </w:rPr>
        <w:t>;</w:t>
      </w:r>
    </w:p>
    <w:p w:rsidR="00AC13B0" w:rsidRDefault="00AC13B0" w:rsidP="001F499D">
      <w:pPr>
        <w:pStyle w:val="paragraphcenter"/>
        <w:numPr>
          <w:ilvl w:val="0"/>
          <w:numId w:val="31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5862EB">
        <w:rPr>
          <w:sz w:val="28"/>
          <w:szCs w:val="28"/>
        </w:rPr>
        <w:t>выдает указания (поручения, задания) Координаторам о проведении сразу после публикации указанного извещения необходимых мер</w:t>
      </w:r>
      <w:r w:rsidRPr="005862EB">
        <w:rPr>
          <w:sz w:val="28"/>
          <w:szCs w:val="28"/>
        </w:rPr>
        <w:t>о</w:t>
      </w:r>
      <w:r w:rsidRPr="005862EB">
        <w:rPr>
          <w:sz w:val="28"/>
          <w:szCs w:val="28"/>
        </w:rPr>
        <w:t>приятий, направленных на информирование Потенциальных учас</w:t>
      </w:r>
      <w:r w:rsidRPr="005862EB">
        <w:rPr>
          <w:sz w:val="28"/>
          <w:szCs w:val="28"/>
        </w:rPr>
        <w:t>т</w:t>
      </w:r>
      <w:r w:rsidRPr="005862EB">
        <w:rPr>
          <w:sz w:val="28"/>
          <w:szCs w:val="28"/>
        </w:rPr>
        <w:lastRenderedPageBreak/>
        <w:t>ников о проведении Конкурса, привлечение их к участию в Конку</w:t>
      </w:r>
      <w:r w:rsidRPr="005862EB">
        <w:rPr>
          <w:sz w:val="28"/>
          <w:szCs w:val="28"/>
        </w:rPr>
        <w:t>р</w:t>
      </w:r>
      <w:r w:rsidRPr="005862EB">
        <w:rPr>
          <w:sz w:val="28"/>
          <w:szCs w:val="28"/>
        </w:rPr>
        <w:t>се.</w:t>
      </w:r>
    </w:p>
    <w:p w:rsidR="005743FA" w:rsidRPr="00AC13B0" w:rsidRDefault="005743FA" w:rsidP="005743FA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C71D83">
        <w:rPr>
          <w:sz w:val="28"/>
          <w:szCs w:val="28"/>
        </w:rPr>
        <w:t>В срок, определенный Оргкомитетом</w:t>
      </w:r>
      <w:r>
        <w:rPr>
          <w:sz w:val="28"/>
          <w:szCs w:val="28"/>
        </w:rPr>
        <w:t>, публикуется текст утвержде</w:t>
      </w:r>
      <w:r>
        <w:rPr>
          <w:sz w:val="28"/>
          <w:szCs w:val="28"/>
        </w:rPr>
        <w:t>н</w:t>
      </w:r>
      <w:r>
        <w:rPr>
          <w:sz w:val="28"/>
          <w:szCs w:val="28"/>
        </w:rPr>
        <w:t>ного Извещения о проведении Конкурса в Официальном информационном и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точнике Конкурса. </w:t>
      </w:r>
      <w:r w:rsidRPr="00AC13B0">
        <w:rPr>
          <w:sz w:val="28"/>
          <w:szCs w:val="28"/>
        </w:rPr>
        <w:t>Оргкомитет вправе дополнительно определить средства ма</w:t>
      </w:r>
      <w:r w:rsidRPr="00AC13B0">
        <w:rPr>
          <w:sz w:val="28"/>
          <w:szCs w:val="28"/>
        </w:rPr>
        <w:t>с</w:t>
      </w:r>
      <w:r w:rsidRPr="00AC13B0">
        <w:rPr>
          <w:sz w:val="28"/>
          <w:szCs w:val="28"/>
        </w:rPr>
        <w:t>совой информации, в которых размещаются копии Извещения о проведении Конкурса.</w:t>
      </w:r>
    </w:p>
    <w:p w:rsidR="005743FA" w:rsidRDefault="005743FA" w:rsidP="005743FA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5862EB">
        <w:rPr>
          <w:sz w:val="28"/>
          <w:szCs w:val="28"/>
        </w:rPr>
        <w:t>После публикации Извещения о проведении Конкурса Оргкомитет обеспечивает проведение мероприятий, направленных на информирование П</w:t>
      </w:r>
      <w:r w:rsidRPr="005862EB">
        <w:rPr>
          <w:sz w:val="28"/>
          <w:szCs w:val="28"/>
        </w:rPr>
        <w:t>о</w:t>
      </w:r>
      <w:r w:rsidRPr="005862EB">
        <w:rPr>
          <w:sz w:val="28"/>
          <w:szCs w:val="28"/>
        </w:rPr>
        <w:t>тенциальных участников о проведении Конкурса (презентации, размещение р</w:t>
      </w:r>
      <w:r w:rsidRPr="005862EB">
        <w:rPr>
          <w:sz w:val="28"/>
          <w:szCs w:val="28"/>
        </w:rPr>
        <w:t>е</w:t>
      </w:r>
      <w:r w:rsidRPr="005862EB">
        <w:rPr>
          <w:sz w:val="28"/>
          <w:szCs w:val="28"/>
        </w:rPr>
        <w:t>кламных видеороликов, проведение установочных встреч, бесед, пресс-конференций, «круглых столов», совещаний, др.)</w:t>
      </w:r>
      <w:r>
        <w:rPr>
          <w:sz w:val="28"/>
          <w:szCs w:val="28"/>
        </w:rPr>
        <w:t>.</w:t>
      </w:r>
    </w:p>
    <w:p w:rsidR="005743FA" w:rsidRDefault="005743FA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Научно-технические материалы должны соответствовать следующим требованиям:</w:t>
      </w:r>
    </w:p>
    <w:p w:rsidR="005743FA" w:rsidRDefault="005743FA" w:rsidP="005743FA">
      <w:pPr>
        <w:pStyle w:val="paragraphcenter"/>
        <w:numPr>
          <w:ilvl w:val="0"/>
          <w:numId w:val="30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Pr="00C71D83">
        <w:rPr>
          <w:sz w:val="28"/>
          <w:szCs w:val="28"/>
        </w:rPr>
        <w:t>бъем материала для заочного тура 7-10 печатных страниц или 14 – 20 тыс. знаков</w:t>
      </w:r>
      <w:r>
        <w:rPr>
          <w:sz w:val="28"/>
          <w:szCs w:val="28"/>
        </w:rPr>
        <w:t>;</w:t>
      </w:r>
    </w:p>
    <w:p w:rsidR="005743FA" w:rsidRDefault="005743FA" w:rsidP="005743FA">
      <w:pPr>
        <w:pStyle w:val="paragraphcenter"/>
        <w:numPr>
          <w:ilvl w:val="0"/>
          <w:numId w:val="30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Pr="00C71D83">
        <w:rPr>
          <w:sz w:val="28"/>
          <w:szCs w:val="28"/>
        </w:rPr>
        <w:t>бъем материала для аудиторного перевода – не более 2-2,5 тыс. зн</w:t>
      </w:r>
      <w:r w:rsidRPr="00C71D83">
        <w:rPr>
          <w:sz w:val="28"/>
          <w:szCs w:val="28"/>
        </w:rPr>
        <w:t>а</w:t>
      </w:r>
      <w:r w:rsidRPr="00C71D83">
        <w:rPr>
          <w:sz w:val="28"/>
          <w:szCs w:val="28"/>
        </w:rPr>
        <w:t>ков</w:t>
      </w:r>
      <w:r>
        <w:rPr>
          <w:sz w:val="28"/>
          <w:szCs w:val="28"/>
        </w:rPr>
        <w:t>;</w:t>
      </w:r>
    </w:p>
    <w:p w:rsidR="00FC7555" w:rsidRPr="00C71D83" w:rsidRDefault="009A70D4" w:rsidP="005743FA">
      <w:pPr>
        <w:pStyle w:val="paragraphcenter"/>
        <w:numPr>
          <w:ilvl w:val="0"/>
          <w:numId w:val="30"/>
        </w:numPr>
        <w:tabs>
          <w:tab w:val="left" w:pos="1418"/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C71D83">
        <w:rPr>
          <w:sz w:val="28"/>
          <w:szCs w:val="28"/>
        </w:rPr>
        <w:t>количество научно-технических материалов для перевода в рамках заочного тура определяется на основе прогнозных данных Коорд</w:t>
      </w:r>
      <w:r w:rsidRPr="00C71D83">
        <w:rPr>
          <w:sz w:val="28"/>
          <w:szCs w:val="28"/>
        </w:rPr>
        <w:t>и</w:t>
      </w:r>
      <w:r w:rsidRPr="00C71D83">
        <w:rPr>
          <w:sz w:val="28"/>
          <w:szCs w:val="28"/>
        </w:rPr>
        <w:t xml:space="preserve">наторов по числу </w:t>
      </w:r>
      <w:r w:rsidR="00C71D83" w:rsidRPr="00C71D83">
        <w:rPr>
          <w:sz w:val="28"/>
          <w:szCs w:val="28"/>
        </w:rPr>
        <w:t>У</w:t>
      </w:r>
      <w:r w:rsidRPr="00C71D83">
        <w:rPr>
          <w:sz w:val="28"/>
          <w:szCs w:val="28"/>
        </w:rPr>
        <w:t>частников в каждом ВУЗе, составленных в р</w:t>
      </w:r>
      <w:r w:rsidRPr="00C71D83">
        <w:rPr>
          <w:sz w:val="28"/>
          <w:szCs w:val="28"/>
        </w:rPr>
        <w:t>е</w:t>
      </w:r>
      <w:r w:rsidRPr="00C71D83">
        <w:rPr>
          <w:sz w:val="28"/>
          <w:szCs w:val="28"/>
        </w:rPr>
        <w:t xml:space="preserve">зультате взаимодействия с Преподавателями. </w:t>
      </w:r>
    </w:p>
    <w:p w:rsidR="00102B92" w:rsidRPr="00A65E57" w:rsidRDefault="00A26DFB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393" w:name="_Toc334609838"/>
      <w:r w:rsidRPr="00A26DFB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Прием</w:t>
      </w:r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 заявок на участие в конкурсе Переводчиков</w:t>
      </w:r>
      <w:bookmarkEnd w:id="393"/>
    </w:p>
    <w:p w:rsidR="00A26DFB" w:rsidRPr="000D5243" w:rsidRDefault="00A26DFB" w:rsidP="00A26DFB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sz w:val="28"/>
          <w:szCs w:val="28"/>
        </w:rPr>
      </w:pPr>
      <w:r w:rsidRPr="000D5243">
        <w:rPr>
          <w:sz w:val="28"/>
          <w:szCs w:val="28"/>
        </w:rPr>
        <w:t>Для участия в Конкурсе Потенциальные участники Конкурса подают в Оргкомитет заявку:</w:t>
      </w:r>
    </w:p>
    <w:p w:rsidR="00A26DFB" w:rsidRPr="00097E88" w:rsidRDefault="00A26DFB" w:rsidP="00A26DFB">
      <w:pPr>
        <w:pStyle w:val="paragraphcenter"/>
        <w:numPr>
          <w:ilvl w:val="0"/>
          <w:numId w:val="24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 w:rsidRPr="00097E88">
        <w:rPr>
          <w:sz w:val="28"/>
          <w:szCs w:val="28"/>
        </w:rPr>
        <w:t>в сроки, установленные Извещением о проведении Конкурса;</w:t>
      </w:r>
    </w:p>
    <w:p w:rsidR="00A26DFB" w:rsidRPr="005862EB" w:rsidRDefault="00A26DFB" w:rsidP="00A26DFB">
      <w:pPr>
        <w:pStyle w:val="paragraphcenter"/>
        <w:numPr>
          <w:ilvl w:val="0"/>
          <w:numId w:val="24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 w:rsidRPr="00097E88">
        <w:rPr>
          <w:sz w:val="28"/>
          <w:szCs w:val="28"/>
        </w:rPr>
        <w:t xml:space="preserve">по форме согласно приложению 2 к настоящему </w:t>
      </w:r>
      <w:r w:rsidRPr="005862EB">
        <w:rPr>
          <w:sz w:val="28"/>
          <w:szCs w:val="28"/>
        </w:rPr>
        <w:t>Положению;</w:t>
      </w:r>
    </w:p>
    <w:p w:rsidR="00A26DFB" w:rsidRDefault="00A26DFB" w:rsidP="00A26DFB">
      <w:pPr>
        <w:pStyle w:val="paragraphcenter"/>
        <w:numPr>
          <w:ilvl w:val="0"/>
          <w:numId w:val="24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 w:rsidRPr="005862EB">
        <w:rPr>
          <w:sz w:val="28"/>
          <w:szCs w:val="28"/>
        </w:rPr>
        <w:t>по адресам (контактным данным) и способами, указанными в Изв</w:t>
      </w:r>
      <w:r w:rsidRPr="005862EB">
        <w:rPr>
          <w:sz w:val="28"/>
          <w:szCs w:val="28"/>
        </w:rPr>
        <w:t>е</w:t>
      </w:r>
      <w:r w:rsidRPr="005862EB">
        <w:rPr>
          <w:sz w:val="28"/>
          <w:szCs w:val="28"/>
        </w:rPr>
        <w:t>щении о проведении Конкурса.</w:t>
      </w:r>
    </w:p>
    <w:p w:rsidR="00A26DFB" w:rsidRDefault="00A26DFB" w:rsidP="00A26DFB">
      <w:pPr>
        <w:pStyle w:val="paragraphcenter"/>
        <w:spacing w:before="12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Потенциальный участник вправе подать заявку на участие в Конкурсе р</w:t>
      </w:r>
      <w:r>
        <w:rPr>
          <w:sz w:val="28"/>
          <w:szCs w:val="28"/>
        </w:rPr>
        <w:t>а</w:t>
      </w:r>
      <w:r>
        <w:rPr>
          <w:sz w:val="28"/>
          <w:szCs w:val="28"/>
        </w:rPr>
        <w:t>нее установленного срока при наличии у Координатора в ВУЗе соответствующей технической возможности.</w:t>
      </w:r>
    </w:p>
    <w:p w:rsidR="00A26DFB" w:rsidRPr="005862EB" w:rsidRDefault="00A26DFB" w:rsidP="00A26DFB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rStyle w:val="textdefault"/>
          <w:sz w:val="28"/>
          <w:szCs w:val="28"/>
        </w:rPr>
      </w:pPr>
      <w:r w:rsidRPr="005862EB">
        <w:rPr>
          <w:rStyle w:val="textdefault"/>
          <w:sz w:val="28"/>
          <w:szCs w:val="28"/>
        </w:rPr>
        <w:t xml:space="preserve">Координатор </w:t>
      </w:r>
      <w:r w:rsidRPr="0009274E">
        <w:rPr>
          <w:rStyle w:val="textdefault"/>
          <w:sz w:val="28"/>
          <w:szCs w:val="28"/>
        </w:rPr>
        <w:t>в ВУЗе, принимающий заявки на участие в Конкурсе:</w:t>
      </w:r>
    </w:p>
    <w:p w:rsidR="00A26DFB" w:rsidRDefault="00A26DFB" w:rsidP="00A26DFB">
      <w:pPr>
        <w:pStyle w:val="paragraphcenter"/>
        <w:numPr>
          <w:ilvl w:val="0"/>
          <w:numId w:val="25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 w:rsidRPr="005862EB">
        <w:rPr>
          <w:sz w:val="28"/>
          <w:szCs w:val="28"/>
        </w:rPr>
        <w:t>оказывает содействие Потенциальным участникам в разъяснении условий Конкурса</w:t>
      </w:r>
      <w:r>
        <w:rPr>
          <w:sz w:val="28"/>
          <w:szCs w:val="28"/>
        </w:rPr>
        <w:t>;</w:t>
      </w:r>
    </w:p>
    <w:p w:rsidR="00A26DFB" w:rsidRPr="001F499D" w:rsidRDefault="00E60024" w:rsidP="00BF4A7E">
      <w:pPr>
        <w:pStyle w:val="paragraphcenter"/>
        <w:numPr>
          <w:ilvl w:val="0"/>
          <w:numId w:val="25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 w:rsidRPr="001F499D">
        <w:rPr>
          <w:sz w:val="28"/>
          <w:szCs w:val="28"/>
        </w:rPr>
        <w:t>дает на выбор перечень научно-технического материала для перев</w:t>
      </w:r>
      <w:r w:rsidRPr="001F499D">
        <w:rPr>
          <w:sz w:val="28"/>
          <w:szCs w:val="28"/>
        </w:rPr>
        <w:t>о</w:t>
      </w:r>
      <w:r w:rsidRPr="001F499D">
        <w:rPr>
          <w:sz w:val="28"/>
          <w:szCs w:val="28"/>
        </w:rPr>
        <w:t>да в рамках заочного тура Конкурса</w:t>
      </w:r>
      <w:r w:rsidR="00BF4A7E" w:rsidRPr="001F499D">
        <w:rPr>
          <w:sz w:val="28"/>
          <w:szCs w:val="28"/>
        </w:rPr>
        <w:t>.</w:t>
      </w:r>
    </w:p>
    <w:p w:rsidR="00E60024" w:rsidRDefault="00E60024" w:rsidP="00E60024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Координатор в ВУЗе вправе не принять Заявку </w:t>
      </w:r>
      <w:r w:rsidRPr="008C7B2B">
        <w:rPr>
          <w:sz w:val="28"/>
          <w:szCs w:val="28"/>
        </w:rPr>
        <w:t>Потенциально</w:t>
      </w:r>
      <w:r>
        <w:rPr>
          <w:sz w:val="28"/>
          <w:szCs w:val="28"/>
        </w:rPr>
        <w:t>го</w:t>
      </w:r>
      <w:r w:rsidRPr="008C7B2B">
        <w:rPr>
          <w:sz w:val="28"/>
          <w:szCs w:val="28"/>
        </w:rPr>
        <w:t xml:space="preserve"> участник</w:t>
      </w:r>
      <w:r>
        <w:rPr>
          <w:sz w:val="28"/>
          <w:szCs w:val="28"/>
        </w:rPr>
        <w:t>а</w:t>
      </w:r>
      <w:r w:rsidRPr="005862EB">
        <w:rPr>
          <w:sz w:val="28"/>
          <w:szCs w:val="28"/>
        </w:rPr>
        <w:t xml:space="preserve"> </w:t>
      </w:r>
      <w:r>
        <w:rPr>
          <w:sz w:val="28"/>
          <w:szCs w:val="28"/>
        </w:rPr>
        <w:t>в следующих случаях:</w:t>
      </w:r>
    </w:p>
    <w:p w:rsidR="00E60024" w:rsidRDefault="00E60024" w:rsidP="00E60024">
      <w:pPr>
        <w:pStyle w:val="paragraphcenter"/>
        <w:numPr>
          <w:ilvl w:val="0"/>
          <w:numId w:val="17"/>
        </w:numPr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Заявка на участие в Конкурсе подана после истечения срока подачи, установленного Извещением о проведении;</w:t>
      </w:r>
    </w:p>
    <w:p w:rsidR="00E60024" w:rsidRPr="005F3007" w:rsidRDefault="00E60024" w:rsidP="00E60024">
      <w:pPr>
        <w:pStyle w:val="paragraphcenter"/>
        <w:numPr>
          <w:ilvl w:val="0"/>
          <w:numId w:val="17"/>
        </w:numPr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5F3007">
        <w:rPr>
          <w:sz w:val="28"/>
          <w:szCs w:val="28"/>
        </w:rPr>
        <w:t>Участник Конкурса не осуществил выбор научно-технического м</w:t>
      </w:r>
      <w:r w:rsidRPr="005F3007">
        <w:rPr>
          <w:sz w:val="28"/>
          <w:szCs w:val="28"/>
        </w:rPr>
        <w:t>а</w:t>
      </w:r>
      <w:r w:rsidRPr="005F3007">
        <w:rPr>
          <w:sz w:val="28"/>
          <w:szCs w:val="28"/>
        </w:rPr>
        <w:t>териала для перевода.</w:t>
      </w:r>
    </w:p>
    <w:p w:rsidR="00521375" w:rsidRPr="005862EB" w:rsidRDefault="00521375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rStyle w:val="textdefault"/>
          <w:sz w:val="28"/>
          <w:szCs w:val="28"/>
        </w:rPr>
        <w:t>Не позднее 5</w:t>
      </w:r>
      <w:r w:rsidRPr="005862EB">
        <w:rPr>
          <w:sz w:val="28"/>
          <w:szCs w:val="28"/>
        </w:rPr>
        <w:t xml:space="preserve"> (</w:t>
      </w:r>
      <w:r>
        <w:rPr>
          <w:sz w:val="28"/>
          <w:szCs w:val="28"/>
        </w:rPr>
        <w:t>Пяти</w:t>
      </w:r>
      <w:r w:rsidRPr="005862EB">
        <w:rPr>
          <w:sz w:val="28"/>
          <w:szCs w:val="28"/>
        </w:rPr>
        <w:t>) календарных дней по истечении срока, устано</w:t>
      </w:r>
      <w:r w:rsidRPr="005862EB">
        <w:rPr>
          <w:sz w:val="28"/>
          <w:szCs w:val="28"/>
        </w:rPr>
        <w:t>в</w:t>
      </w:r>
      <w:r w:rsidRPr="005862EB">
        <w:rPr>
          <w:sz w:val="28"/>
          <w:szCs w:val="28"/>
        </w:rPr>
        <w:t>ленного для приема заявок на участие в Конкурсе, Координаторы представляют в Оргкомитет:</w:t>
      </w:r>
    </w:p>
    <w:p w:rsidR="00521375" w:rsidRPr="005862EB" w:rsidRDefault="00521375" w:rsidP="00A23A53">
      <w:pPr>
        <w:pStyle w:val="paragraphcenter"/>
        <w:numPr>
          <w:ilvl w:val="0"/>
          <w:numId w:val="13"/>
        </w:numPr>
        <w:tabs>
          <w:tab w:val="left" w:pos="709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 w:rsidRPr="005862EB">
        <w:rPr>
          <w:sz w:val="28"/>
          <w:szCs w:val="28"/>
        </w:rPr>
        <w:t xml:space="preserve">сводные данные о принятых заявках на участие в Конкурсе </w:t>
      </w:r>
      <w:r>
        <w:rPr>
          <w:sz w:val="28"/>
          <w:szCs w:val="28"/>
        </w:rPr>
        <w:t>по форме со</w:t>
      </w:r>
      <w:r w:rsidR="00B40E41">
        <w:rPr>
          <w:sz w:val="28"/>
          <w:szCs w:val="28"/>
        </w:rPr>
        <w:t>гласно приложению 4</w:t>
      </w:r>
      <w:r w:rsidRPr="005862EB">
        <w:rPr>
          <w:sz w:val="28"/>
          <w:szCs w:val="28"/>
        </w:rPr>
        <w:t xml:space="preserve"> к настоящему Положению</w:t>
      </w:r>
      <w:r w:rsidR="00C63188">
        <w:rPr>
          <w:sz w:val="28"/>
          <w:szCs w:val="28"/>
        </w:rPr>
        <w:t>, содержащие св</w:t>
      </w:r>
      <w:r w:rsidR="00C63188">
        <w:rPr>
          <w:sz w:val="28"/>
          <w:szCs w:val="28"/>
        </w:rPr>
        <w:t>е</w:t>
      </w:r>
      <w:r w:rsidR="00C63188">
        <w:rPr>
          <w:sz w:val="28"/>
          <w:szCs w:val="28"/>
        </w:rPr>
        <w:t>дения о выбранном Потенциальным участником научно-техническом материале для перевода и указанием Преподавателя, который будет осуществлять проверку и оценку перевода</w:t>
      </w:r>
      <w:r w:rsidRPr="005862EB">
        <w:rPr>
          <w:sz w:val="28"/>
          <w:szCs w:val="28"/>
        </w:rPr>
        <w:t>;</w:t>
      </w:r>
    </w:p>
    <w:p w:rsidR="00521375" w:rsidRDefault="00582FE5" w:rsidP="00A23A53">
      <w:pPr>
        <w:pStyle w:val="paragraphcenter"/>
        <w:numPr>
          <w:ilvl w:val="0"/>
          <w:numId w:val="13"/>
        </w:numPr>
        <w:tabs>
          <w:tab w:val="left" w:pos="709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сканированные копии Заявок</w:t>
      </w:r>
      <w:r w:rsidR="00521375">
        <w:rPr>
          <w:sz w:val="28"/>
          <w:szCs w:val="28"/>
        </w:rPr>
        <w:t>.</w:t>
      </w:r>
    </w:p>
    <w:p w:rsidR="005C1CAD" w:rsidRDefault="005C1CAD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rStyle w:val="textdefault"/>
          <w:sz w:val="28"/>
          <w:szCs w:val="28"/>
        </w:rPr>
      </w:pPr>
      <w:r>
        <w:rPr>
          <w:sz w:val="28"/>
          <w:szCs w:val="28"/>
        </w:rPr>
        <w:t xml:space="preserve">При определении Преподавателей, которые  будут осуществлять проверку и оценку перевода Координатор в ВУЗе </w:t>
      </w:r>
      <w:r w:rsidRPr="005862EB">
        <w:rPr>
          <w:sz w:val="28"/>
          <w:szCs w:val="28"/>
        </w:rPr>
        <w:t xml:space="preserve">обеспечивает равномерное распределение </w:t>
      </w:r>
      <w:r>
        <w:rPr>
          <w:sz w:val="28"/>
          <w:szCs w:val="28"/>
        </w:rPr>
        <w:t>Участников между</w:t>
      </w:r>
      <w:r w:rsidRPr="006C0A85">
        <w:rPr>
          <w:sz w:val="28"/>
          <w:szCs w:val="28"/>
        </w:rPr>
        <w:t xml:space="preserve"> Преподавател</w:t>
      </w:r>
      <w:r>
        <w:rPr>
          <w:sz w:val="28"/>
          <w:szCs w:val="28"/>
        </w:rPr>
        <w:t>ями.</w:t>
      </w:r>
    </w:p>
    <w:p w:rsidR="00521375" w:rsidRPr="00CF7AC2" w:rsidRDefault="00582FE5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rStyle w:val="textdefault"/>
          <w:sz w:val="28"/>
          <w:szCs w:val="28"/>
        </w:rPr>
      </w:pPr>
      <w:r>
        <w:rPr>
          <w:rStyle w:val="textdefault"/>
          <w:sz w:val="28"/>
          <w:szCs w:val="28"/>
        </w:rPr>
        <w:t>Оригиналы принятых Заявок</w:t>
      </w:r>
      <w:r w:rsidR="00521375" w:rsidRPr="00CF7AC2">
        <w:rPr>
          <w:rStyle w:val="textdefault"/>
          <w:sz w:val="28"/>
          <w:szCs w:val="28"/>
        </w:rPr>
        <w:t xml:space="preserve"> хранятся у Координатора до даты пр</w:t>
      </w:r>
      <w:r w:rsidR="00521375" w:rsidRPr="00CF7AC2">
        <w:rPr>
          <w:rStyle w:val="textdefault"/>
          <w:sz w:val="28"/>
          <w:szCs w:val="28"/>
        </w:rPr>
        <w:t>и</w:t>
      </w:r>
      <w:r w:rsidR="00521375" w:rsidRPr="00CF7AC2">
        <w:rPr>
          <w:rStyle w:val="textdefault"/>
          <w:sz w:val="28"/>
          <w:szCs w:val="28"/>
        </w:rPr>
        <w:t>нятия решения о подведении итогов Конкурса и определении его победителей, после указанной даты – направляются на хранение в Оргкомитет.</w:t>
      </w:r>
    </w:p>
    <w:p w:rsidR="00102B92" w:rsidRPr="00687747" w:rsidRDefault="00BF4A7E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394" w:name="_Toc334609839"/>
      <w:r w:rsidRPr="00FC7A45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Рассмотрение Оргкомитетом поступивших заявок</w:t>
      </w:r>
      <w:bookmarkEnd w:id="394"/>
    </w:p>
    <w:p w:rsidR="004F7E12" w:rsidRPr="00434B05" w:rsidRDefault="00410AE2" w:rsidP="00434B05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434B05">
        <w:rPr>
          <w:sz w:val="28"/>
          <w:szCs w:val="28"/>
        </w:rPr>
        <w:t xml:space="preserve">Не позднее </w:t>
      </w:r>
      <w:r w:rsidR="00587409" w:rsidRPr="00434B05">
        <w:rPr>
          <w:sz w:val="28"/>
          <w:szCs w:val="28"/>
        </w:rPr>
        <w:t>10</w:t>
      </w:r>
      <w:r w:rsidR="003C0307" w:rsidRPr="00434B05">
        <w:rPr>
          <w:sz w:val="28"/>
          <w:szCs w:val="28"/>
        </w:rPr>
        <w:t xml:space="preserve"> (</w:t>
      </w:r>
      <w:r w:rsidR="00587409" w:rsidRPr="00434B05">
        <w:rPr>
          <w:sz w:val="28"/>
          <w:szCs w:val="28"/>
        </w:rPr>
        <w:t>Десяти</w:t>
      </w:r>
      <w:r w:rsidR="003C0307" w:rsidRPr="00434B05">
        <w:rPr>
          <w:sz w:val="28"/>
          <w:szCs w:val="28"/>
        </w:rPr>
        <w:t>) календарных дней по истечении срока, уст</w:t>
      </w:r>
      <w:r w:rsidR="003C0307" w:rsidRPr="00434B05">
        <w:rPr>
          <w:sz w:val="28"/>
          <w:szCs w:val="28"/>
        </w:rPr>
        <w:t>а</w:t>
      </w:r>
      <w:r w:rsidR="00582FE5" w:rsidRPr="00434B05">
        <w:rPr>
          <w:sz w:val="28"/>
          <w:szCs w:val="28"/>
        </w:rPr>
        <w:t>новленного для приема Заявок</w:t>
      </w:r>
      <w:r w:rsidR="003C0307" w:rsidRPr="00434B05">
        <w:rPr>
          <w:sz w:val="28"/>
          <w:szCs w:val="28"/>
        </w:rPr>
        <w:t xml:space="preserve">, </w:t>
      </w:r>
      <w:r w:rsidR="00811F4C" w:rsidRPr="00434B05">
        <w:rPr>
          <w:sz w:val="28"/>
          <w:szCs w:val="28"/>
        </w:rPr>
        <w:t>Оргкомитет</w:t>
      </w:r>
      <w:r w:rsidR="00D06CE4" w:rsidRPr="00434B05">
        <w:rPr>
          <w:sz w:val="28"/>
          <w:szCs w:val="28"/>
        </w:rPr>
        <w:t xml:space="preserve"> </w:t>
      </w:r>
      <w:r w:rsidR="00811F4C" w:rsidRPr="00434B05">
        <w:rPr>
          <w:sz w:val="28"/>
          <w:szCs w:val="28"/>
        </w:rPr>
        <w:t>рассматривает по</w:t>
      </w:r>
      <w:r w:rsidR="00F96605" w:rsidRPr="00434B05">
        <w:rPr>
          <w:sz w:val="28"/>
          <w:szCs w:val="28"/>
        </w:rPr>
        <w:t>ступившие Заяв</w:t>
      </w:r>
      <w:r w:rsidR="00582FE5" w:rsidRPr="00434B05">
        <w:rPr>
          <w:sz w:val="28"/>
          <w:szCs w:val="28"/>
        </w:rPr>
        <w:t>ки</w:t>
      </w:r>
      <w:r w:rsidR="004F7E12" w:rsidRPr="00434B05">
        <w:rPr>
          <w:sz w:val="28"/>
          <w:szCs w:val="28"/>
        </w:rPr>
        <w:t xml:space="preserve"> для определения их соответствия условиям Конкурса</w:t>
      </w:r>
      <w:r w:rsidR="00434B05" w:rsidRPr="00434B05">
        <w:rPr>
          <w:sz w:val="28"/>
          <w:szCs w:val="28"/>
        </w:rPr>
        <w:t>. П</w:t>
      </w:r>
      <w:r w:rsidR="00811F4C" w:rsidRPr="00434B05">
        <w:rPr>
          <w:sz w:val="28"/>
          <w:szCs w:val="28"/>
        </w:rPr>
        <w:t>о результатам рассмо</w:t>
      </w:r>
      <w:r w:rsidR="00811F4C" w:rsidRPr="00434B05">
        <w:rPr>
          <w:sz w:val="28"/>
          <w:szCs w:val="28"/>
        </w:rPr>
        <w:t>т</w:t>
      </w:r>
      <w:r w:rsidR="00811F4C" w:rsidRPr="00434B05">
        <w:rPr>
          <w:sz w:val="28"/>
          <w:szCs w:val="28"/>
        </w:rPr>
        <w:t xml:space="preserve">рения </w:t>
      </w:r>
      <w:r w:rsidR="00434B05" w:rsidRPr="00434B05">
        <w:rPr>
          <w:sz w:val="28"/>
          <w:szCs w:val="28"/>
        </w:rPr>
        <w:t xml:space="preserve">Оргкомитет </w:t>
      </w:r>
      <w:r w:rsidR="00811F4C" w:rsidRPr="00434B05">
        <w:rPr>
          <w:sz w:val="28"/>
          <w:szCs w:val="28"/>
        </w:rPr>
        <w:t xml:space="preserve">принимает </w:t>
      </w:r>
      <w:r w:rsidR="00637FE8" w:rsidRPr="00434B05">
        <w:rPr>
          <w:sz w:val="28"/>
          <w:szCs w:val="28"/>
        </w:rPr>
        <w:t>решени</w:t>
      </w:r>
      <w:r w:rsidR="00811F4C" w:rsidRPr="00434B05">
        <w:rPr>
          <w:sz w:val="28"/>
          <w:szCs w:val="28"/>
        </w:rPr>
        <w:t>е</w:t>
      </w:r>
      <w:r w:rsidR="00637FE8" w:rsidRPr="00434B05">
        <w:rPr>
          <w:sz w:val="28"/>
          <w:szCs w:val="28"/>
        </w:rPr>
        <w:t xml:space="preserve"> о допуске Потенциальных участников к участию в Конкурсе</w:t>
      </w:r>
      <w:r w:rsidR="004F7E12" w:rsidRPr="00434B05">
        <w:rPr>
          <w:sz w:val="28"/>
          <w:szCs w:val="28"/>
        </w:rPr>
        <w:t xml:space="preserve"> и</w:t>
      </w:r>
      <w:r w:rsidR="00637FE8" w:rsidRPr="00434B05">
        <w:rPr>
          <w:sz w:val="28"/>
          <w:szCs w:val="28"/>
        </w:rPr>
        <w:t xml:space="preserve"> признании их Участниками Конкурса</w:t>
      </w:r>
      <w:r w:rsidR="002801A3" w:rsidRPr="00434B05">
        <w:rPr>
          <w:sz w:val="28"/>
          <w:szCs w:val="28"/>
        </w:rPr>
        <w:t xml:space="preserve"> </w:t>
      </w:r>
      <w:r w:rsidR="00434B05" w:rsidRPr="00434B05">
        <w:rPr>
          <w:sz w:val="28"/>
          <w:szCs w:val="28"/>
        </w:rPr>
        <w:t xml:space="preserve">и </w:t>
      </w:r>
      <w:r w:rsidR="002801A3" w:rsidRPr="00434B05">
        <w:rPr>
          <w:sz w:val="28"/>
          <w:szCs w:val="28"/>
        </w:rPr>
        <w:t>утвержд</w:t>
      </w:r>
      <w:r w:rsidR="00434B05" w:rsidRPr="00434B05">
        <w:rPr>
          <w:sz w:val="28"/>
          <w:szCs w:val="28"/>
        </w:rPr>
        <w:t xml:space="preserve">ает </w:t>
      </w:r>
      <w:r w:rsidR="002801A3" w:rsidRPr="00434B05">
        <w:rPr>
          <w:sz w:val="28"/>
          <w:szCs w:val="28"/>
        </w:rPr>
        <w:t>темы научно-технического материала перевода и проверяющего перевод Преподав</w:t>
      </w:r>
      <w:r w:rsidR="002801A3" w:rsidRPr="00434B05">
        <w:rPr>
          <w:sz w:val="28"/>
          <w:szCs w:val="28"/>
        </w:rPr>
        <w:t>а</w:t>
      </w:r>
      <w:r w:rsidR="002801A3" w:rsidRPr="00434B05">
        <w:rPr>
          <w:sz w:val="28"/>
          <w:szCs w:val="28"/>
        </w:rPr>
        <w:t>теля для каждого Участника</w:t>
      </w:r>
      <w:r w:rsidR="00D06CE4" w:rsidRPr="00434B05">
        <w:rPr>
          <w:sz w:val="28"/>
          <w:szCs w:val="28"/>
        </w:rPr>
        <w:t>. Р</w:t>
      </w:r>
      <w:r w:rsidR="0027286F" w:rsidRPr="00434B05">
        <w:rPr>
          <w:sz w:val="28"/>
          <w:szCs w:val="28"/>
        </w:rPr>
        <w:t>ешение</w:t>
      </w:r>
      <w:r w:rsidR="00434B05">
        <w:rPr>
          <w:sz w:val="28"/>
          <w:szCs w:val="28"/>
        </w:rPr>
        <w:t xml:space="preserve"> </w:t>
      </w:r>
      <w:r w:rsidR="0027286F" w:rsidRPr="00434B05">
        <w:rPr>
          <w:sz w:val="28"/>
          <w:szCs w:val="28"/>
        </w:rPr>
        <w:t xml:space="preserve">оформляется протоколом заседания </w:t>
      </w:r>
      <w:r w:rsidR="004F7E12" w:rsidRPr="00434B05">
        <w:rPr>
          <w:sz w:val="28"/>
          <w:szCs w:val="28"/>
        </w:rPr>
        <w:t>Ор</w:t>
      </w:r>
      <w:r w:rsidR="004F7E12" w:rsidRPr="00434B05">
        <w:rPr>
          <w:sz w:val="28"/>
          <w:szCs w:val="28"/>
        </w:rPr>
        <w:t>г</w:t>
      </w:r>
      <w:r w:rsidR="004F7E12" w:rsidRPr="00434B05">
        <w:rPr>
          <w:sz w:val="28"/>
          <w:szCs w:val="28"/>
        </w:rPr>
        <w:t>комитета и раз</w:t>
      </w:r>
      <w:r w:rsidR="00D06CE4" w:rsidRPr="00434B05">
        <w:rPr>
          <w:sz w:val="28"/>
          <w:szCs w:val="28"/>
        </w:rPr>
        <w:t>мещается в Официальном и</w:t>
      </w:r>
      <w:r w:rsidR="00D06CE4" w:rsidRPr="00384834">
        <w:rPr>
          <w:sz w:val="28"/>
          <w:szCs w:val="28"/>
        </w:rPr>
        <w:t>н</w:t>
      </w:r>
      <w:r w:rsidR="00D06CE4" w:rsidRPr="00434B05">
        <w:rPr>
          <w:sz w:val="28"/>
          <w:szCs w:val="28"/>
        </w:rPr>
        <w:t>формационном источнике Конкурса</w:t>
      </w:r>
      <w:r w:rsidR="006A2F76" w:rsidRPr="00434B05">
        <w:rPr>
          <w:sz w:val="28"/>
          <w:szCs w:val="28"/>
        </w:rPr>
        <w:t>, не позднее 2 (Двух) к</w:t>
      </w:r>
      <w:r w:rsidR="006A2F76" w:rsidRPr="00384834">
        <w:rPr>
          <w:sz w:val="28"/>
          <w:szCs w:val="28"/>
        </w:rPr>
        <w:t>а</w:t>
      </w:r>
      <w:r w:rsidR="006A2F76" w:rsidRPr="00434B05">
        <w:rPr>
          <w:sz w:val="28"/>
          <w:szCs w:val="28"/>
        </w:rPr>
        <w:t xml:space="preserve">лендарных дней с момента </w:t>
      </w:r>
      <w:r w:rsidR="003D2C75" w:rsidRPr="00434B05">
        <w:rPr>
          <w:sz w:val="28"/>
          <w:szCs w:val="28"/>
        </w:rPr>
        <w:t>оформления протокола</w:t>
      </w:r>
      <w:r w:rsidR="00D06CE4" w:rsidRPr="00434B05">
        <w:rPr>
          <w:sz w:val="28"/>
          <w:szCs w:val="28"/>
        </w:rPr>
        <w:t>.</w:t>
      </w:r>
    </w:p>
    <w:p w:rsidR="0087361A" w:rsidRPr="005862EB" w:rsidRDefault="00410AE2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Оргкомитет вправе запрашивать у Потенциальных участников</w:t>
      </w:r>
      <w:r w:rsidR="0087361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через Координаторов </w:t>
      </w:r>
      <w:r w:rsidR="0087361A">
        <w:rPr>
          <w:sz w:val="28"/>
          <w:szCs w:val="28"/>
        </w:rPr>
        <w:t xml:space="preserve">дополнительную информацию и материалы, </w:t>
      </w:r>
      <w:r w:rsidR="0087361A" w:rsidRPr="005862EB">
        <w:rPr>
          <w:sz w:val="28"/>
          <w:szCs w:val="28"/>
        </w:rPr>
        <w:t xml:space="preserve">необходимые для принятия решения по </w:t>
      </w:r>
      <w:r w:rsidR="00582FE5">
        <w:rPr>
          <w:sz w:val="28"/>
          <w:szCs w:val="28"/>
        </w:rPr>
        <w:t>представленной</w:t>
      </w:r>
      <w:r w:rsidR="00F96605">
        <w:rPr>
          <w:sz w:val="28"/>
          <w:szCs w:val="28"/>
        </w:rPr>
        <w:t xml:space="preserve"> Заяв</w:t>
      </w:r>
      <w:r w:rsidR="00582FE5">
        <w:rPr>
          <w:sz w:val="28"/>
          <w:szCs w:val="28"/>
        </w:rPr>
        <w:t>ке</w:t>
      </w:r>
      <w:r w:rsidR="0087361A" w:rsidRPr="005862EB">
        <w:rPr>
          <w:sz w:val="28"/>
          <w:szCs w:val="28"/>
        </w:rPr>
        <w:t>.</w:t>
      </w:r>
    </w:p>
    <w:p w:rsidR="00410AE2" w:rsidRPr="005862EB" w:rsidRDefault="00F96605" w:rsidP="00A23A53">
      <w:pPr>
        <w:pStyle w:val="paragraphcenter"/>
        <w:numPr>
          <w:ilvl w:val="2"/>
          <w:numId w:val="4"/>
        </w:numPr>
        <w:tabs>
          <w:tab w:val="left" w:pos="1418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gramStart"/>
      <w:r w:rsidR="005F3007">
        <w:rPr>
          <w:sz w:val="28"/>
          <w:szCs w:val="28"/>
        </w:rPr>
        <w:t>отношени</w:t>
      </w:r>
      <w:r w:rsidR="00E60024">
        <w:rPr>
          <w:sz w:val="28"/>
          <w:szCs w:val="28"/>
        </w:rPr>
        <w:t>и</w:t>
      </w:r>
      <w:proofErr w:type="gramEnd"/>
      <w:r w:rsidR="005F3007">
        <w:rPr>
          <w:sz w:val="28"/>
          <w:szCs w:val="28"/>
        </w:rPr>
        <w:t xml:space="preserve"> </w:t>
      </w:r>
      <w:r w:rsidR="00582FE5">
        <w:rPr>
          <w:sz w:val="28"/>
          <w:szCs w:val="28"/>
        </w:rPr>
        <w:t>Заявок</w:t>
      </w:r>
      <w:r w:rsidR="00D06CE4">
        <w:rPr>
          <w:sz w:val="28"/>
          <w:szCs w:val="28"/>
        </w:rPr>
        <w:t>, по которым запрошен</w:t>
      </w:r>
      <w:r w:rsidR="00582FE5">
        <w:rPr>
          <w:sz w:val="28"/>
          <w:szCs w:val="28"/>
        </w:rPr>
        <w:t>ы</w:t>
      </w:r>
      <w:r w:rsidR="00D06CE4">
        <w:rPr>
          <w:sz w:val="28"/>
          <w:szCs w:val="28"/>
        </w:rPr>
        <w:t xml:space="preserve"> дополнительная и</w:t>
      </w:r>
      <w:r w:rsidR="00D06CE4">
        <w:rPr>
          <w:sz w:val="28"/>
          <w:szCs w:val="28"/>
        </w:rPr>
        <w:t>н</w:t>
      </w:r>
      <w:r w:rsidR="00D06CE4">
        <w:rPr>
          <w:sz w:val="28"/>
          <w:szCs w:val="28"/>
        </w:rPr>
        <w:t>формация</w:t>
      </w:r>
      <w:r w:rsidR="0087361A">
        <w:rPr>
          <w:sz w:val="28"/>
          <w:szCs w:val="28"/>
        </w:rPr>
        <w:t xml:space="preserve"> и/или материалы</w:t>
      </w:r>
      <w:r w:rsidR="00D06CE4">
        <w:rPr>
          <w:sz w:val="28"/>
          <w:szCs w:val="28"/>
        </w:rPr>
        <w:t>, срок рассмотрения, указанный в п</w:t>
      </w:r>
      <w:r w:rsidR="006D53BA">
        <w:rPr>
          <w:sz w:val="28"/>
          <w:szCs w:val="28"/>
        </w:rPr>
        <w:t xml:space="preserve">ункте </w:t>
      </w:r>
      <w:r w:rsidR="002801A3">
        <w:rPr>
          <w:sz w:val="28"/>
          <w:szCs w:val="28"/>
        </w:rPr>
        <w:t>3</w:t>
      </w:r>
      <w:r w:rsidR="00D06CE4">
        <w:rPr>
          <w:sz w:val="28"/>
          <w:szCs w:val="28"/>
        </w:rPr>
        <w:t>.</w:t>
      </w:r>
      <w:r w:rsidR="005F3007">
        <w:rPr>
          <w:sz w:val="28"/>
          <w:szCs w:val="28"/>
        </w:rPr>
        <w:t>3.1</w:t>
      </w:r>
      <w:r w:rsidR="002801A3">
        <w:rPr>
          <w:sz w:val="28"/>
          <w:szCs w:val="28"/>
        </w:rPr>
        <w:t>.</w:t>
      </w:r>
      <w:r w:rsidR="00D06CE4">
        <w:rPr>
          <w:sz w:val="28"/>
          <w:szCs w:val="28"/>
        </w:rPr>
        <w:t xml:space="preserve"> наст</w:t>
      </w:r>
      <w:r w:rsidR="00D06CE4">
        <w:rPr>
          <w:sz w:val="28"/>
          <w:szCs w:val="28"/>
        </w:rPr>
        <w:t>о</w:t>
      </w:r>
      <w:r w:rsidR="00D06CE4">
        <w:rPr>
          <w:sz w:val="28"/>
          <w:szCs w:val="28"/>
        </w:rPr>
        <w:t xml:space="preserve">ящего Положения, может быть продлен по решению Оргкомитета, но не более чем на </w:t>
      </w:r>
      <w:r w:rsidR="005D692D">
        <w:rPr>
          <w:sz w:val="28"/>
          <w:szCs w:val="28"/>
        </w:rPr>
        <w:t>10</w:t>
      </w:r>
      <w:r w:rsidR="00D06CE4">
        <w:rPr>
          <w:sz w:val="28"/>
          <w:szCs w:val="28"/>
        </w:rPr>
        <w:t xml:space="preserve"> (</w:t>
      </w:r>
      <w:r w:rsidR="005D692D">
        <w:rPr>
          <w:sz w:val="28"/>
          <w:szCs w:val="28"/>
        </w:rPr>
        <w:t>Десят</w:t>
      </w:r>
      <w:r w:rsidR="00D06CE4">
        <w:rPr>
          <w:sz w:val="28"/>
          <w:szCs w:val="28"/>
        </w:rPr>
        <w:t xml:space="preserve">ь) </w:t>
      </w:r>
      <w:r w:rsidR="00DC18AD">
        <w:rPr>
          <w:sz w:val="28"/>
          <w:szCs w:val="28"/>
        </w:rPr>
        <w:t>рабочих</w:t>
      </w:r>
      <w:r w:rsidR="00D06CE4">
        <w:rPr>
          <w:sz w:val="28"/>
          <w:szCs w:val="28"/>
        </w:rPr>
        <w:t xml:space="preserve"> дней. </w:t>
      </w:r>
      <w:r w:rsidR="00BC112E">
        <w:rPr>
          <w:sz w:val="28"/>
          <w:szCs w:val="28"/>
        </w:rPr>
        <w:t>Е</w:t>
      </w:r>
      <w:r w:rsidR="00D06CE4">
        <w:rPr>
          <w:sz w:val="28"/>
          <w:szCs w:val="28"/>
        </w:rPr>
        <w:t>сли по истечении указанного срока запр</w:t>
      </w:r>
      <w:r w:rsidR="00D06CE4">
        <w:rPr>
          <w:sz w:val="28"/>
          <w:szCs w:val="28"/>
        </w:rPr>
        <w:t>о</w:t>
      </w:r>
      <w:r w:rsidR="00D06CE4">
        <w:rPr>
          <w:sz w:val="28"/>
          <w:szCs w:val="28"/>
        </w:rPr>
        <w:t xml:space="preserve">шенная информация не представлена, Оргкомитет принимает </w:t>
      </w:r>
      <w:r w:rsidR="00DE6545">
        <w:rPr>
          <w:sz w:val="28"/>
          <w:szCs w:val="28"/>
        </w:rPr>
        <w:t>Р</w:t>
      </w:r>
      <w:r w:rsidR="00D06CE4">
        <w:rPr>
          <w:sz w:val="28"/>
          <w:szCs w:val="28"/>
        </w:rPr>
        <w:t xml:space="preserve">ешение о допуске </w:t>
      </w:r>
      <w:r w:rsidR="00D06CE4">
        <w:rPr>
          <w:sz w:val="28"/>
          <w:szCs w:val="28"/>
        </w:rPr>
        <w:lastRenderedPageBreak/>
        <w:t>к участию в Конкурсе, основываясь</w:t>
      </w:r>
      <w:r w:rsidR="003167F2">
        <w:rPr>
          <w:sz w:val="28"/>
          <w:szCs w:val="28"/>
        </w:rPr>
        <w:t xml:space="preserve"> на информации</w:t>
      </w:r>
      <w:r w:rsidR="00BC112E">
        <w:rPr>
          <w:sz w:val="28"/>
          <w:szCs w:val="28"/>
        </w:rPr>
        <w:t>,</w:t>
      </w:r>
      <w:r w:rsidR="00BC112E" w:rsidRPr="00BC112E">
        <w:rPr>
          <w:sz w:val="28"/>
          <w:szCs w:val="28"/>
        </w:rPr>
        <w:t xml:space="preserve"> </w:t>
      </w:r>
      <w:r w:rsidR="00BC112E">
        <w:rPr>
          <w:sz w:val="28"/>
          <w:szCs w:val="28"/>
        </w:rPr>
        <w:t>имеющейся на момент пр</w:t>
      </w:r>
      <w:r w:rsidR="00BC112E">
        <w:rPr>
          <w:sz w:val="28"/>
          <w:szCs w:val="28"/>
        </w:rPr>
        <w:t>и</w:t>
      </w:r>
      <w:r w:rsidR="00BC112E">
        <w:rPr>
          <w:sz w:val="28"/>
          <w:szCs w:val="28"/>
        </w:rPr>
        <w:t>нятия решения.</w:t>
      </w:r>
    </w:p>
    <w:p w:rsidR="00BC112E" w:rsidRPr="00A126A9" w:rsidRDefault="009A70D4" w:rsidP="00A23A53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color w:val="auto"/>
          <w:sz w:val="28"/>
          <w:szCs w:val="28"/>
        </w:rPr>
      </w:pPr>
      <w:bookmarkStart w:id="395" w:name="_Toc334609840"/>
      <w:r w:rsidRPr="009A70D4">
        <w:rPr>
          <w:rFonts w:ascii="Times New Roman" w:hAnsi="Times New Roman"/>
          <w:color w:val="auto"/>
          <w:sz w:val="28"/>
          <w:szCs w:val="28"/>
        </w:rPr>
        <w:t>Подготовка переводов Участниками Конкурса</w:t>
      </w:r>
      <w:r w:rsidR="00A126A9">
        <w:rPr>
          <w:rFonts w:ascii="Times New Roman" w:hAnsi="Times New Roman"/>
          <w:color w:val="auto"/>
          <w:sz w:val="28"/>
          <w:szCs w:val="28"/>
        </w:rPr>
        <w:t xml:space="preserve"> в рамках заочного тура</w:t>
      </w:r>
      <w:bookmarkEnd w:id="395"/>
    </w:p>
    <w:p w:rsidR="00497931" w:rsidRDefault="00D82696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Датой начала заочного тура Конкурса является дата публикации Оргкомитетом в Официальном информационном источнике Конкурса решения о </w:t>
      </w:r>
      <w:r w:rsidRPr="0034115D">
        <w:rPr>
          <w:sz w:val="28"/>
          <w:szCs w:val="28"/>
        </w:rPr>
        <w:t xml:space="preserve"> допуске Потенциальных участников к участию в Конкурсе и признании их Участниками Конкурса</w:t>
      </w:r>
      <w:r>
        <w:rPr>
          <w:sz w:val="28"/>
          <w:szCs w:val="28"/>
        </w:rPr>
        <w:t>.</w:t>
      </w:r>
    </w:p>
    <w:p w:rsidR="00F040D2" w:rsidRPr="00F040D2" w:rsidRDefault="00F040D2" w:rsidP="00F040D2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F040D2">
        <w:rPr>
          <w:sz w:val="28"/>
          <w:szCs w:val="28"/>
        </w:rPr>
        <w:t>В течение 1 (Одного) дня Координатор в ВУЗе информирует Поте</w:t>
      </w:r>
      <w:r w:rsidRPr="00F040D2">
        <w:rPr>
          <w:sz w:val="28"/>
          <w:szCs w:val="28"/>
        </w:rPr>
        <w:t>н</w:t>
      </w:r>
      <w:r w:rsidRPr="00F040D2">
        <w:rPr>
          <w:sz w:val="28"/>
          <w:szCs w:val="28"/>
        </w:rPr>
        <w:t>циальных участников о признании их Участниками и приглашает для выдачи научно-технического материала для перевода. Материал выдается под расписку в соответствии с Перечнем научно-технических материалов для перевода (Тип</w:t>
      </w:r>
      <w:r w:rsidRPr="00F040D2">
        <w:rPr>
          <w:sz w:val="28"/>
          <w:szCs w:val="28"/>
        </w:rPr>
        <w:t>о</w:t>
      </w:r>
      <w:r w:rsidRPr="00F040D2">
        <w:rPr>
          <w:sz w:val="28"/>
          <w:szCs w:val="28"/>
        </w:rPr>
        <w:t xml:space="preserve">вая форма перечня научно-технических </w:t>
      </w:r>
      <w:r w:rsidR="001F499D">
        <w:rPr>
          <w:sz w:val="28"/>
          <w:szCs w:val="28"/>
        </w:rPr>
        <w:t>материалов для перевода - п</w:t>
      </w:r>
      <w:r w:rsidRPr="00F040D2">
        <w:rPr>
          <w:sz w:val="28"/>
          <w:szCs w:val="28"/>
        </w:rPr>
        <w:t>риложение 3);</w:t>
      </w:r>
    </w:p>
    <w:p w:rsidR="002029D6" w:rsidRPr="00D254AB" w:rsidRDefault="008B1862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D254AB">
        <w:rPr>
          <w:sz w:val="28"/>
          <w:szCs w:val="28"/>
        </w:rPr>
        <w:t>При подготовке переводов</w:t>
      </w:r>
      <w:r w:rsidR="00A53C96" w:rsidRPr="00D254AB">
        <w:rPr>
          <w:sz w:val="28"/>
          <w:szCs w:val="28"/>
        </w:rPr>
        <w:t xml:space="preserve"> Участники руководствуются </w:t>
      </w:r>
      <w:r w:rsidR="00152D3D">
        <w:rPr>
          <w:sz w:val="28"/>
          <w:szCs w:val="28"/>
        </w:rPr>
        <w:t>Методич</w:t>
      </w:r>
      <w:r w:rsidR="00152D3D">
        <w:rPr>
          <w:sz w:val="28"/>
          <w:szCs w:val="28"/>
        </w:rPr>
        <w:t>е</w:t>
      </w:r>
      <w:r w:rsidR="00152D3D">
        <w:rPr>
          <w:sz w:val="28"/>
          <w:szCs w:val="28"/>
        </w:rPr>
        <w:t>скими указаниями по подготовке и оценке работ участников конкурса</w:t>
      </w:r>
      <w:r w:rsidR="00A53C96" w:rsidRPr="00D254AB">
        <w:rPr>
          <w:sz w:val="28"/>
          <w:szCs w:val="28"/>
        </w:rPr>
        <w:t>, прив</w:t>
      </w:r>
      <w:r w:rsidR="00A53C96" w:rsidRPr="00D254AB">
        <w:rPr>
          <w:sz w:val="28"/>
          <w:szCs w:val="28"/>
        </w:rPr>
        <w:t>е</w:t>
      </w:r>
      <w:r w:rsidR="00A53C96" w:rsidRPr="00D254AB">
        <w:rPr>
          <w:sz w:val="28"/>
          <w:szCs w:val="28"/>
        </w:rPr>
        <w:t>денными в приложе</w:t>
      </w:r>
      <w:r w:rsidRPr="00D254AB">
        <w:rPr>
          <w:sz w:val="28"/>
          <w:szCs w:val="28"/>
        </w:rPr>
        <w:t>нии 5</w:t>
      </w:r>
      <w:r w:rsidR="00A53C96" w:rsidRPr="00D254AB">
        <w:rPr>
          <w:sz w:val="28"/>
          <w:szCs w:val="28"/>
        </w:rPr>
        <w:t xml:space="preserve"> к настоящему Положению</w:t>
      </w:r>
      <w:r w:rsidR="00582FE5">
        <w:rPr>
          <w:sz w:val="28"/>
          <w:szCs w:val="28"/>
        </w:rPr>
        <w:t xml:space="preserve"> (далее - Методические ук</w:t>
      </w:r>
      <w:r w:rsidR="00582FE5">
        <w:rPr>
          <w:sz w:val="28"/>
          <w:szCs w:val="28"/>
        </w:rPr>
        <w:t>а</w:t>
      </w:r>
      <w:r w:rsidR="00582FE5">
        <w:rPr>
          <w:sz w:val="28"/>
          <w:szCs w:val="28"/>
        </w:rPr>
        <w:t>зания)</w:t>
      </w:r>
      <w:r w:rsidR="00A53C96" w:rsidRPr="00D254AB">
        <w:rPr>
          <w:sz w:val="28"/>
          <w:szCs w:val="28"/>
        </w:rPr>
        <w:t>.</w:t>
      </w:r>
      <w:r w:rsidR="002029D6" w:rsidRPr="00D254AB">
        <w:rPr>
          <w:sz w:val="28"/>
          <w:szCs w:val="28"/>
        </w:rPr>
        <w:t xml:space="preserve"> </w:t>
      </w:r>
    </w:p>
    <w:p w:rsidR="008B1862" w:rsidRDefault="008B1862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8B1862">
        <w:rPr>
          <w:sz w:val="28"/>
          <w:szCs w:val="28"/>
        </w:rPr>
        <w:t>Переводы научно-технических материалов</w:t>
      </w:r>
      <w:r w:rsidR="00961B7F" w:rsidRPr="008B1862">
        <w:rPr>
          <w:sz w:val="28"/>
          <w:szCs w:val="28"/>
        </w:rPr>
        <w:t xml:space="preserve"> представляются Участн</w:t>
      </w:r>
      <w:r w:rsidR="00961B7F" w:rsidRPr="008B1862">
        <w:rPr>
          <w:sz w:val="28"/>
          <w:szCs w:val="28"/>
        </w:rPr>
        <w:t>и</w:t>
      </w:r>
      <w:r w:rsidR="00961B7F" w:rsidRPr="008B1862">
        <w:rPr>
          <w:sz w:val="28"/>
          <w:szCs w:val="28"/>
        </w:rPr>
        <w:t xml:space="preserve">ками Конкурса </w:t>
      </w:r>
      <w:r w:rsidR="007E286F" w:rsidRPr="008B1862">
        <w:rPr>
          <w:sz w:val="28"/>
          <w:szCs w:val="28"/>
        </w:rPr>
        <w:t xml:space="preserve">в сроки, указанные в Извещении о проведении Конкурса, </w:t>
      </w:r>
      <w:r w:rsidR="004646FA" w:rsidRPr="004E3C0A">
        <w:rPr>
          <w:sz w:val="28"/>
          <w:szCs w:val="28"/>
        </w:rPr>
        <w:t xml:space="preserve">в </w:t>
      </w:r>
      <w:r w:rsidRPr="004E3C0A">
        <w:rPr>
          <w:sz w:val="28"/>
          <w:szCs w:val="28"/>
        </w:rPr>
        <w:t>эле</w:t>
      </w:r>
      <w:r w:rsidRPr="004E3C0A">
        <w:rPr>
          <w:sz w:val="28"/>
          <w:szCs w:val="28"/>
        </w:rPr>
        <w:t>к</w:t>
      </w:r>
      <w:r w:rsidRPr="004E3C0A">
        <w:rPr>
          <w:sz w:val="28"/>
          <w:szCs w:val="28"/>
        </w:rPr>
        <w:t>тронном</w:t>
      </w:r>
      <w:r w:rsidR="004646FA" w:rsidRPr="004E3C0A">
        <w:rPr>
          <w:sz w:val="28"/>
          <w:szCs w:val="28"/>
        </w:rPr>
        <w:t xml:space="preserve"> виде – файл </w:t>
      </w:r>
      <w:r w:rsidR="00B64AA1" w:rsidRPr="004E3C0A">
        <w:rPr>
          <w:sz w:val="28"/>
          <w:szCs w:val="28"/>
        </w:rPr>
        <w:t xml:space="preserve">в формате </w:t>
      </w:r>
      <w:r w:rsidR="004646FA" w:rsidRPr="004E3C0A">
        <w:rPr>
          <w:sz w:val="28"/>
          <w:szCs w:val="28"/>
        </w:rPr>
        <w:t>«</w:t>
      </w:r>
      <w:r w:rsidR="007C0132" w:rsidRPr="004E3C0A">
        <w:rPr>
          <w:sz w:val="28"/>
          <w:szCs w:val="28"/>
        </w:rPr>
        <w:t>.</w:t>
      </w:r>
      <w:r w:rsidRPr="004E3C0A">
        <w:rPr>
          <w:sz w:val="28"/>
          <w:szCs w:val="28"/>
          <w:lang w:val="fr-FR"/>
        </w:rPr>
        <w:t>doc</w:t>
      </w:r>
      <w:r w:rsidR="004646FA" w:rsidRPr="004E3C0A">
        <w:rPr>
          <w:sz w:val="28"/>
          <w:szCs w:val="28"/>
        </w:rPr>
        <w:t>»</w:t>
      </w:r>
      <w:r w:rsidRPr="004E3C0A">
        <w:rPr>
          <w:sz w:val="28"/>
          <w:szCs w:val="28"/>
        </w:rPr>
        <w:t xml:space="preserve"> или «</w:t>
      </w:r>
      <w:r w:rsidR="007C0132" w:rsidRPr="004E3C0A">
        <w:rPr>
          <w:sz w:val="28"/>
          <w:szCs w:val="28"/>
        </w:rPr>
        <w:t>.</w:t>
      </w:r>
      <w:r w:rsidRPr="004E3C0A">
        <w:rPr>
          <w:sz w:val="28"/>
          <w:szCs w:val="28"/>
          <w:lang w:val="fr-FR"/>
        </w:rPr>
        <w:t>docx</w:t>
      </w:r>
      <w:r w:rsidRPr="004E3C0A">
        <w:rPr>
          <w:sz w:val="28"/>
          <w:szCs w:val="28"/>
        </w:rPr>
        <w:t>»</w:t>
      </w:r>
      <w:r w:rsidRPr="008B1862">
        <w:rPr>
          <w:sz w:val="28"/>
          <w:szCs w:val="28"/>
        </w:rPr>
        <w:t xml:space="preserve"> </w:t>
      </w:r>
      <w:r w:rsidR="00B64AA1" w:rsidRPr="008B1862">
        <w:rPr>
          <w:sz w:val="28"/>
          <w:szCs w:val="28"/>
        </w:rPr>
        <w:t xml:space="preserve"> </w:t>
      </w:r>
      <w:r w:rsidR="004646FA" w:rsidRPr="008B1862">
        <w:rPr>
          <w:sz w:val="28"/>
          <w:szCs w:val="28"/>
        </w:rPr>
        <w:t xml:space="preserve">– </w:t>
      </w:r>
      <w:r w:rsidR="00B64AA1" w:rsidRPr="008B1862">
        <w:rPr>
          <w:sz w:val="28"/>
          <w:szCs w:val="28"/>
        </w:rPr>
        <w:t>на адрес электронной п</w:t>
      </w:r>
      <w:r w:rsidR="00B64AA1" w:rsidRPr="008B1862">
        <w:rPr>
          <w:sz w:val="28"/>
          <w:szCs w:val="28"/>
        </w:rPr>
        <w:t>о</w:t>
      </w:r>
      <w:r w:rsidR="00B64AA1" w:rsidRPr="008B1862">
        <w:rPr>
          <w:sz w:val="28"/>
          <w:szCs w:val="28"/>
        </w:rPr>
        <w:t>чты</w:t>
      </w:r>
      <w:r w:rsidR="007E286F" w:rsidRPr="008B1862">
        <w:rPr>
          <w:sz w:val="28"/>
          <w:szCs w:val="28"/>
        </w:rPr>
        <w:t xml:space="preserve"> Координатора в</w:t>
      </w:r>
      <w:r w:rsidR="004E3C0A">
        <w:rPr>
          <w:sz w:val="28"/>
          <w:szCs w:val="28"/>
        </w:rPr>
        <w:t xml:space="preserve"> соответствующем</w:t>
      </w:r>
      <w:r w:rsidR="007E286F" w:rsidRPr="008B1862">
        <w:rPr>
          <w:sz w:val="28"/>
          <w:szCs w:val="28"/>
        </w:rPr>
        <w:t xml:space="preserve"> ВУЗе</w:t>
      </w:r>
      <w:r w:rsidR="00B64AA1" w:rsidRPr="008B1862">
        <w:rPr>
          <w:sz w:val="28"/>
          <w:szCs w:val="28"/>
        </w:rPr>
        <w:t>.</w:t>
      </w:r>
      <w:r w:rsidR="004646FA" w:rsidRPr="008B1862">
        <w:rPr>
          <w:sz w:val="28"/>
          <w:szCs w:val="28"/>
        </w:rPr>
        <w:t xml:space="preserve"> </w:t>
      </w:r>
    </w:p>
    <w:p w:rsidR="00102B92" w:rsidRPr="00600E1B" w:rsidRDefault="009A70D4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396" w:name="_Toc334609841"/>
      <w:r w:rsidRPr="00600E1B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Прием готовых переводов</w:t>
      </w:r>
      <w:bookmarkEnd w:id="396"/>
      <w:r w:rsidRPr="00600E1B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 </w:t>
      </w:r>
    </w:p>
    <w:p w:rsidR="00A126A9" w:rsidRDefault="009A70D4" w:rsidP="006378A6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A560FA">
        <w:rPr>
          <w:sz w:val="28"/>
          <w:szCs w:val="28"/>
        </w:rPr>
        <w:t>Не позднее 5</w:t>
      </w:r>
      <w:r w:rsidR="00961B7F" w:rsidRPr="006378A6">
        <w:rPr>
          <w:sz w:val="28"/>
          <w:szCs w:val="28"/>
        </w:rPr>
        <w:t xml:space="preserve"> (</w:t>
      </w:r>
      <w:r w:rsidR="00DA06BC" w:rsidRPr="006378A6">
        <w:rPr>
          <w:sz w:val="28"/>
          <w:szCs w:val="28"/>
        </w:rPr>
        <w:t>Пяти</w:t>
      </w:r>
      <w:r w:rsidR="00961B7F" w:rsidRPr="006378A6">
        <w:rPr>
          <w:sz w:val="28"/>
          <w:szCs w:val="28"/>
        </w:rPr>
        <w:t>) календарных дней по истечении срока, устано</w:t>
      </w:r>
      <w:r w:rsidR="00961B7F" w:rsidRPr="006378A6">
        <w:rPr>
          <w:sz w:val="28"/>
          <w:szCs w:val="28"/>
        </w:rPr>
        <w:t>в</w:t>
      </w:r>
      <w:r w:rsidR="00961B7F" w:rsidRPr="006378A6">
        <w:rPr>
          <w:sz w:val="28"/>
          <w:szCs w:val="28"/>
        </w:rPr>
        <w:t xml:space="preserve">ленного для приема </w:t>
      </w:r>
      <w:r w:rsidR="007E286F" w:rsidRPr="006378A6">
        <w:rPr>
          <w:sz w:val="28"/>
          <w:szCs w:val="28"/>
        </w:rPr>
        <w:t xml:space="preserve">готовых </w:t>
      </w:r>
      <w:r w:rsidR="008B1862" w:rsidRPr="006378A6">
        <w:rPr>
          <w:sz w:val="28"/>
          <w:szCs w:val="28"/>
        </w:rPr>
        <w:t>переводов</w:t>
      </w:r>
      <w:r w:rsidR="00961B7F" w:rsidRPr="006378A6">
        <w:rPr>
          <w:sz w:val="28"/>
          <w:szCs w:val="28"/>
        </w:rPr>
        <w:t xml:space="preserve">, Координатор </w:t>
      </w:r>
      <w:r w:rsidR="007E286F" w:rsidRPr="006378A6">
        <w:rPr>
          <w:sz w:val="28"/>
          <w:szCs w:val="28"/>
        </w:rPr>
        <w:t>информиру</w:t>
      </w:r>
      <w:r w:rsidR="00445933" w:rsidRPr="006378A6">
        <w:rPr>
          <w:sz w:val="28"/>
          <w:szCs w:val="28"/>
        </w:rPr>
        <w:t>е</w:t>
      </w:r>
      <w:r w:rsidR="007E286F" w:rsidRPr="006378A6">
        <w:rPr>
          <w:sz w:val="28"/>
          <w:szCs w:val="28"/>
        </w:rPr>
        <w:t xml:space="preserve">т Оргкомитет </w:t>
      </w:r>
      <w:r w:rsidR="008B1862" w:rsidRPr="006378A6">
        <w:rPr>
          <w:sz w:val="28"/>
          <w:szCs w:val="28"/>
        </w:rPr>
        <w:t>об окончании приема переводов</w:t>
      </w:r>
      <w:r w:rsidR="00582FE5" w:rsidRPr="006378A6">
        <w:rPr>
          <w:sz w:val="28"/>
          <w:szCs w:val="28"/>
        </w:rPr>
        <w:t xml:space="preserve"> и предоставляет </w:t>
      </w:r>
      <w:r w:rsidR="001F499D">
        <w:rPr>
          <w:sz w:val="28"/>
          <w:szCs w:val="28"/>
        </w:rPr>
        <w:t xml:space="preserve">в </w:t>
      </w:r>
      <w:r w:rsidR="00582FE5" w:rsidRPr="006378A6">
        <w:rPr>
          <w:sz w:val="28"/>
          <w:szCs w:val="28"/>
        </w:rPr>
        <w:t>Оргкомитет</w:t>
      </w:r>
      <w:r w:rsidR="00445933" w:rsidRPr="006378A6">
        <w:rPr>
          <w:sz w:val="28"/>
          <w:szCs w:val="28"/>
        </w:rPr>
        <w:t xml:space="preserve"> справку о прин</w:t>
      </w:r>
      <w:r w:rsidR="00445933" w:rsidRPr="006378A6">
        <w:rPr>
          <w:sz w:val="28"/>
          <w:szCs w:val="28"/>
        </w:rPr>
        <w:t>я</w:t>
      </w:r>
      <w:r w:rsidR="00445933" w:rsidRPr="006378A6">
        <w:rPr>
          <w:sz w:val="28"/>
          <w:szCs w:val="28"/>
        </w:rPr>
        <w:t xml:space="preserve">тых </w:t>
      </w:r>
      <w:r w:rsidR="000E1F44" w:rsidRPr="006378A6">
        <w:rPr>
          <w:sz w:val="28"/>
          <w:szCs w:val="28"/>
        </w:rPr>
        <w:t>переводах</w:t>
      </w:r>
      <w:r w:rsidR="008B1862" w:rsidRPr="006378A6">
        <w:rPr>
          <w:sz w:val="28"/>
          <w:szCs w:val="28"/>
        </w:rPr>
        <w:t xml:space="preserve"> (Типовая форма справки</w:t>
      </w:r>
      <w:r w:rsidR="00955837" w:rsidRPr="006378A6">
        <w:rPr>
          <w:sz w:val="28"/>
          <w:szCs w:val="28"/>
        </w:rPr>
        <w:t xml:space="preserve"> о принятых переводах</w:t>
      </w:r>
      <w:r w:rsidR="008B1862" w:rsidRPr="006378A6">
        <w:rPr>
          <w:sz w:val="28"/>
          <w:szCs w:val="28"/>
        </w:rPr>
        <w:t xml:space="preserve"> - </w:t>
      </w:r>
      <w:r w:rsidR="001F499D">
        <w:rPr>
          <w:sz w:val="28"/>
          <w:szCs w:val="28"/>
        </w:rPr>
        <w:t>п</w:t>
      </w:r>
      <w:r w:rsidR="008B1862" w:rsidRPr="006378A6">
        <w:rPr>
          <w:sz w:val="28"/>
          <w:szCs w:val="28"/>
        </w:rPr>
        <w:t xml:space="preserve">риложение 6). </w:t>
      </w:r>
    </w:p>
    <w:p w:rsidR="001F499D" w:rsidRDefault="00BE5DFA" w:rsidP="001F499D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В срок, установленный Извещением о проведении Конкурса,</w:t>
      </w:r>
      <w:r w:rsidR="009823B1">
        <w:rPr>
          <w:sz w:val="28"/>
          <w:szCs w:val="28"/>
        </w:rPr>
        <w:t xml:space="preserve"> Коо</w:t>
      </w:r>
      <w:r w:rsidR="009823B1">
        <w:rPr>
          <w:sz w:val="28"/>
          <w:szCs w:val="28"/>
        </w:rPr>
        <w:t>р</w:t>
      </w:r>
      <w:r w:rsidR="009823B1">
        <w:rPr>
          <w:sz w:val="28"/>
          <w:szCs w:val="28"/>
        </w:rPr>
        <w:t xml:space="preserve">динатор </w:t>
      </w:r>
      <w:r w:rsidR="003E6445">
        <w:rPr>
          <w:sz w:val="28"/>
          <w:szCs w:val="28"/>
        </w:rPr>
        <w:t>направляет Преподавателям в соответствующем ВУЗе</w:t>
      </w:r>
      <w:r w:rsidR="005A48B6">
        <w:rPr>
          <w:sz w:val="28"/>
          <w:szCs w:val="28"/>
        </w:rPr>
        <w:t xml:space="preserve"> готовые перев</w:t>
      </w:r>
      <w:r w:rsidR="005A48B6">
        <w:rPr>
          <w:sz w:val="28"/>
          <w:szCs w:val="28"/>
        </w:rPr>
        <w:t>о</w:t>
      </w:r>
      <w:r w:rsidR="005A48B6">
        <w:rPr>
          <w:sz w:val="28"/>
          <w:szCs w:val="28"/>
        </w:rPr>
        <w:t>ды для проверки и выставления оценки</w:t>
      </w:r>
      <w:r w:rsidR="003E6445">
        <w:rPr>
          <w:sz w:val="28"/>
          <w:szCs w:val="28"/>
        </w:rPr>
        <w:t xml:space="preserve">, а также бланк </w:t>
      </w:r>
      <w:r w:rsidR="005F0EB4">
        <w:rPr>
          <w:sz w:val="28"/>
          <w:szCs w:val="28"/>
        </w:rPr>
        <w:t>П</w:t>
      </w:r>
      <w:r w:rsidR="003E6445">
        <w:rPr>
          <w:sz w:val="28"/>
          <w:szCs w:val="28"/>
        </w:rPr>
        <w:t>ротокола оценки</w:t>
      </w:r>
      <w:r w:rsidR="00152D3D">
        <w:rPr>
          <w:sz w:val="28"/>
          <w:szCs w:val="28"/>
        </w:rPr>
        <w:t xml:space="preserve"> работ</w:t>
      </w:r>
      <w:r w:rsidR="003E6445">
        <w:rPr>
          <w:sz w:val="28"/>
          <w:szCs w:val="28"/>
        </w:rPr>
        <w:t xml:space="preserve"> участников конкурса (Типовая форма </w:t>
      </w:r>
      <w:r w:rsidR="005E79BF">
        <w:rPr>
          <w:sz w:val="28"/>
          <w:szCs w:val="28"/>
        </w:rPr>
        <w:t>П</w:t>
      </w:r>
      <w:r w:rsidR="003E6445">
        <w:rPr>
          <w:sz w:val="28"/>
          <w:szCs w:val="28"/>
        </w:rPr>
        <w:t>ротокола оценки</w:t>
      </w:r>
      <w:r w:rsidR="00152D3D">
        <w:rPr>
          <w:sz w:val="28"/>
          <w:szCs w:val="28"/>
        </w:rPr>
        <w:t xml:space="preserve"> работ</w:t>
      </w:r>
      <w:r w:rsidR="003E6445">
        <w:rPr>
          <w:sz w:val="28"/>
          <w:szCs w:val="28"/>
        </w:rPr>
        <w:t xml:space="preserve"> участников ко</w:t>
      </w:r>
      <w:r w:rsidR="003E6445">
        <w:rPr>
          <w:sz w:val="28"/>
          <w:szCs w:val="28"/>
        </w:rPr>
        <w:t>н</w:t>
      </w:r>
      <w:r w:rsidR="003E6445">
        <w:rPr>
          <w:sz w:val="28"/>
          <w:szCs w:val="28"/>
        </w:rPr>
        <w:t xml:space="preserve">курса - </w:t>
      </w:r>
      <w:r w:rsidR="001F499D">
        <w:rPr>
          <w:sz w:val="28"/>
          <w:szCs w:val="28"/>
        </w:rPr>
        <w:t>п</w:t>
      </w:r>
      <w:r w:rsidR="003E6445">
        <w:rPr>
          <w:sz w:val="28"/>
          <w:szCs w:val="28"/>
        </w:rPr>
        <w:t>риложение 7)</w:t>
      </w:r>
      <w:r w:rsidR="00F40E4D">
        <w:rPr>
          <w:sz w:val="28"/>
          <w:szCs w:val="28"/>
        </w:rPr>
        <w:t xml:space="preserve"> </w:t>
      </w:r>
      <w:r w:rsidR="00582FE5">
        <w:rPr>
          <w:sz w:val="28"/>
          <w:szCs w:val="28"/>
        </w:rPr>
        <w:t xml:space="preserve">(далее – Протокол оценки) </w:t>
      </w:r>
      <w:r w:rsidR="005A48B6">
        <w:rPr>
          <w:sz w:val="28"/>
          <w:szCs w:val="28"/>
        </w:rPr>
        <w:t>на адреса электронной почты</w:t>
      </w:r>
      <w:r w:rsidR="00AE638F">
        <w:rPr>
          <w:sz w:val="28"/>
          <w:szCs w:val="28"/>
        </w:rPr>
        <w:t>.</w:t>
      </w:r>
      <w:r w:rsidR="00DE6545">
        <w:rPr>
          <w:sz w:val="28"/>
          <w:szCs w:val="28"/>
        </w:rPr>
        <w:t xml:space="preserve"> </w:t>
      </w:r>
    </w:p>
    <w:p w:rsidR="00102B92" w:rsidRDefault="00AE638F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AE638F">
        <w:rPr>
          <w:sz w:val="28"/>
          <w:szCs w:val="28"/>
        </w:rPr>
        <w:t xml:space="preserve"> </w:t>
      </w:r>
      <w:r w:rsidR="00ED5F90" w:rsidRPr="00AE638F">
        <w:rPr>
          <w:sz w:val="28"/>
          <w:szCs w:val="28"/>
        </w:rPr>
        <w:t>При направлении готов</w:t>
      </w:r>
      <w:r w:rsidRPr="00AE638F">
        <w:rPr>
          <w:sz w:val="28"/>
          <w:szCs w:val="28"/>
        </w:rPr>
        <w:t xml:space="preserve">ых переводов Преподавателям </w:t>
      </w:r>
      <w:r w:rsidR="00ED5F90" w:rsidRPr="00AE638F">
        <w:rPr>
          <w:sz w:val="28"/>
          <w:szCs w:val="28"/>
        </w:rPr>
        <w:t xml:space="preserve">Координатор сообщает </w:t>
      </w:r>
      <w:r w:rsidRPr="00AE638F">
        <w:rPr>
          <w:sz w:val="28"/>
          <w:szCs w:val="28"/>
        </w:rPr>
        <w:t>Преподавателям срок, в течение которого должна</w:t>
      </w:r>
      <w:r w:rsidR="00ED5F90" w:rsidRPr="00AE638F">
        <w:rPr>
          <w:sz w:val="28"/>
          <w:szCs w:val="28"/>
        </w:rPr>
        <w:t xml:space="preserve"> быть выпол</w:t>
      </w:r>
      <w:r w:rsidRPr="00AE638F">
        <w:rPr>
          <w:sz w:val="28"/>
          <w:szCs w:val="28"/>
        </w:rPr>
        <w:t>нена проверка переводов и выставлены оценки</w:t>
      </w:r>
      <w:r w:rsidR="00ED5F90" w:rsidRPr="00AE638F">
        <w:rPr>
          <w:sz w:val="28"/>
          <w:szCs w:val="28"/>
        </w:rPr>
        <w:t xml:space="preserve"> </w:t>
      </w:r>
      <w:r w:rsidR="00F40E4D" w:rsidRPr="00AE638F">
        <w:rPr>
          <w:sz w:val="28"/>
          <w:szCs w:val="28"/>
        </w:rPr>
        <w:t>в соответствии с Извещением о пров</w:t>
      </w:r>
      <w:r w:rsidR="00F40E4D" w:rsidRPr="00AE638F">
        <w:rPr>
          <w:sz w:val="28"/>
          <w:szCs w:val="28"/>
        </w:rPr>
        <w:t>е</w:t>
      </w:r>
      <w:r w:rsidR="00F40E4D" w:rsidRPr="00AE638F">
        <w:rPr>
          <w:sz w:val="28"/>
          <w:szCs w:val="28"/>
        </w:rPr>
        <w:t>дении Конкурса.</w:t>
      </w:r>
    </w:p>
    <w:p w:rsidR="00102B92" w:rsidRPr="00C96A6C" w:rsidRDefault="009A70D4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397" w:name="_Toc334609842"/>
      <w:r w:rsidRPr="00C96A6C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Проверка готовых переводов</w:t>
      </w:r>
      <w:bookmarkEnd w:id="397"/>
      <w:r w:rsidRPr="00C96A6C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 </w:t>
      </w:r>
    </w:p>
    <w:p w:rsidR="00C96A6C" w:rsidRDefault="00AE638F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Преподаватель </w:t>
      </w:r>
      <w:r w:rsidR="00422BCF">
        <w:rPr>
          <w:sz w:val="28"/>
          <w:szCs w:val="28"/>
        </w:rPr>
        <w:t xml:space="preserve">в установленный срок </w:t>
      </w:r>
      <w:r w:rsidR="00C96A6C">
        <w:rPr>
          <w:sz w:val="28"/>
          <w:szCs w:val="28"/>
        </w:rPr>
        <w:t>проверяет</w:t>
      </w:r>
      <w:r w:rsidR="00422BCF">
        <w:rPr>
          <w:sz w:val="28"/>
          <w:szCs w:val="28"/>
        </w:rPr>
        <w:t xml:space="preserve"> гото</w:t>
      </w:r>
      <w:r>
        <w:rPr>
          <w:sz w:val="28"/>
          <w:szCs w:val="28"/>
        </w:rPr>
        <w:t>вые</w:t>
      </w:r>
      <w:r w:rsidR="00422BCF">
        <w:rPr>
          <w:sz w:val="28"/>
          <w:szCs w:val="28"/>
        </w:rPr>
        <w:t xml:space="preserve"> </w:t>
      </w:r>
      <w:r>
        <w:rPr>
          <w:sz w:val="28"/>
          <w:szCs w:val="28"/>
        </w:rPr>
        <w:t>переводы</w:t>
      </w:r>
      <w:r w:rsidR="00C96A6C">
        <w:rPr>
          <w:sz w:val="28"/>
          <w:szCs w:val="28"/>
        </w:rPr>
        <w:t xml:space="preserve">. </w:t>
      </w:r>
    </w:p>
    <w:p w:rsidR="003F3E65" w:rsidRDefault="00C96A6C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итогам проверки Преподаватель в соответствии с Методическими указаниями </w:t>
      </w:r>
      <w:r w:rsidR="00D21D67">
        <w:rPr>
          <w:sz w:val="28"/>
          <w:szCs w:val="28"/>
        </w:rPr>
        <w:t>выставляет оценку в</w:t>
      </w:r>
      <w:r w:rsidR="003E6445">
        <w:rPr>
          <w:sz w:val="28"/>
          <w:szCs w:val="28"/>
        </w:rPr>
        <w:t xml:space="preserve"> </w:t>
      </w:r>
      <w:r w:rsidR="00582FE5">
        <w:rPr>
          <w:sz w:val="28"/>
          <w:szCs w:val="28"/>
        </w:rPr>
        <w:t>Протокол оценки</w:t>
      </w:r>
      <w:r w:rsidR="004A3208">
        <w:rPr>
          <w:sz w:val="28"/>
          <w:szCs w:val="28"/>
        </w:rPr>
        <w:t>.</w:t>
      </w:r>
    </w:p>
    <w:p w:rsidR="00E92B00" w:rsidRPr="00E92B00" w:rsidRDefault="00945203" w:rsidP="00A23A53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398" w:name="_Toc334609843"/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lastRenderedPageBreak/>
        <w:t>П</w:t>
      </w:r>
      <w:r w:rsidR="00CA1155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одготовка и п</w:t>
      </w:r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роведение первой части о</w:t>
      </w:r>
      <w:r w:rsidR="00E92B00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чн</w:t>
      </w:r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ого</w:t>
      </w:r>
      <w:r w:rsidR="00E92B00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 xml:space="preserve"> тур</w:t>
      </w:r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а</w:t>
      </w:r>
      <w:bookmarkEnd w:id="398"/>
    </w:p>
    <w:p w:rsidR="00102B92" w:rsidRDefault="00621617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Участники до установленного</w:t>
      </w:r>
      <w:r w:rsidR="00E92B00" w:rsidRPr="00E92B00">
        <w:rPr>
          <w:sz w:val="28"/>
          <w:szCs w:val="28"/>
        </w:rPr>
        <w:t xml:space="preserve"> в Извещении о проведении Конкурса срок</w:t>
      </w:r>
      <w:r w:rsidR="004438D0">
        <w:rPr>
          <w:sz w:val="28"/>
          <w:szCs w:val="28"/>
        </w:rPr>
        <w:t xml:space="preserve">а </w:t>
      </w:r>
      <w:r w:rsidR="00E92B00">
        <w:rPr>
          <w:sz w:val="28"/>
          <w:szCs w:val="28"/>
        </w:rPr>
        <w:t>подготавливают презента</w:t>
      </w:r>
      <w:r w:rsidR="004438D0">
        <w:rPr>
          <w:sz w:val="28"/>
          <w:szCs w:val="28"/>
        </w:rPr>
        <w:t>ции</w:t>
      </w:r>
      <w:r w:rsidR="00E92B00">
        <w:rPr>
          <w:sz w:val="28"/>
          <w:szCs w:val="28"/>
        </w:rPr>
        <w:t xml:space="preserve"> выполненн</w:t>
      </w:r>
      <w:r w:rsidR="004438D0">
        <w:rPr>
          <w:sz w:val="28"/>
          <w:szCs w:val="28"/>
        </w:rPr>
        <w:t>ых</w:t>
      </w:r>
      <w:r w:rsidR="00E92B00">
        <w:rPr>
          <w:sz w:val="28"/>
          <w:szCs w:val="28"/>
        </w:rPr>
        <w:t xml:space="preserve"> ими перево</w:t>
      </w:r>
      <w:r w:rsidR="004438D0">
        <w:rPr>
          <w:sz w:val="28"/>
          <w:szCs w:val="28"/>
        </w:rPr>
        <w:t>дов</w:t>
      </w:r>
      <w:r w:rsidR="00E92B00">
        <w:rPr>
          <w:sz w:val="28"/>
          <w:szCs w:val="28"/>
        </w:rPr>
        <w:t xml:space="preserve"> в соответствии с Методическими указаниями</w:t>
      </w:r>
      <w:r>
        <w:rPr>
          <w:sz w:val="28"/>
          <w:szCs w:val="28"/>
        </w:rPr>
        <w:t>.</w:t>
      </w:r>
    </w:p>
    <w:p w:rsidR="00102B92" w:rsidRDefault="00CA1155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gramStart"/>
      <w:r>
        <w:rPr>
          <w:sz w:val="28"/>
          <w:szCs w:val="28"/>
        </w:rPr>
        <w:t>рамках</w:t>
      </w:r>
      <w:proofErr w:type="gramEnd"/>
      <w:r>
        <w:rPr>
          <w:sz w:val="28"/>
          <w:szCs w:val="28"/>
        </w:rPr>
        <w:t xml:space="preserve"> подготовки к проведению первой части очного тура</w:t>
      </w:r>
      <w:r w:rsidR="00384834">
        <w:rPr>
          <w:sz w:val="28"/>
          <w:szCs w:val="28"/>
        </w:rPr>
        <w:t xml:space="preserve"> Коо</w:t>
      </w:r>
      <w:r w:rsidR="00384834">
        <w:rPr>
          <w:sz w:val="28"/>
          <w:szCs w:val="28"/>
        </w:rPr>
        <w:t>р</w:t>
      </w:r>
      <w:r w:rsidR="00384834">
        <w:rPr>
          <w:sz w:val="28"/>
          <w:szCs w:val="28"/>
        </w:rPr>
        <w:t>динатор</w:t>
      </w:r>
      <w:r>
        <w:rPr>
          <w:sz w:val="28"/>
          <w:szCs w:val="28"/>
        </w:rPr>
        <w:t>:</w:t>
      </w:r>
    </w:p>
    <w:p w:rsidR="00102B92" w:rsidRDefault="00621617">
      <w:pPr>
        <w:pStyle w:val="paragraphcenter"/>
        <w:numPr>
          <w:ilvl w:val="0"/>
          <w:numId w:val="27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 w:rsidRPr="00CA1155">
        <w:rPr>
          <w:sz w:val="28"/>
          <w:szCs w:val="28"/>
        </w:rPr>
        <w:t xml:space="preserve">до наступления установленного срока первой части очного тура Конкурса </w:t>
      </w:r>
      <w:r w:rsidR="00CA1155" w:rsidRPr="00CA1155">
        <w:rPr>
          <w:sz w:val="28"/>
          <w:szCs w:val="28"/>
        </w:rPr>
        <w:t>согласовывает</w:t>
      </w:r>
      <w:r w:rsidRPr="00CA1155">
        <w:rPr>
          <w:sz w:val="28"/>
          <w:szCs w:val="28"/>
        </w:rPr>
        <w:t xml:space="preserve"> с Преподавателями в</w:t>
      </w:r>
      <w:r w:rsidR="00D20CEB" w:rsidRPr="00CA1155">
        <w:rPr>
          <w:sz w:val="28"/>
          <w:szCs w:val="28"/>
        </w:rPr>
        <w:t xml:space="preserve"> соответствующем</w:t>
      </w:r>
      <w:r w:rsidRPr="00CA1155">
        <w:rPr>
          <w:sz w:val="28"/>
          <w:szCs w:val="28"/>
        </w:rPr>
        <w:t xml:space="preserve"> В</w:t>
      </w:r>
      <w:r w:rsidRPr="00CA1155">
        <w:rPr>
          <w:sz w:val="28"/>
          <w:szCs w:val="28"/>
        </w:rPr>
        <w:t>У</w:t>
      </w:r>
      <w:r w:rsidRPr="00CA1155">
        <w:rPr>
          <w:sz w:val="28"/>
          <w:szCs w:val="28"/>
        </w:rPr>
        <w:t>Зе дат</w:t>
      </w:r>
      <w:r w:rsidR="00CA1155" w:rsidRPr="00CA1155">
        <w:rPr>
          <w:sz w:val="28"/>
          <w:szCs w:val="28"/>
        </w:rPr>
        <w:t>у</w:t>
      </w:r>
      <w:proofErr w:type="gramStart"/>
      <w:r w:rsidRPr="00CA1155">
        <w:rPr>
          <w:sz w:val="28"/>
          <w:szCs w:val="28"/>
        </w:rPr>
        <w:t xml:space="preserve"> (</w:t>
      </w:r>
      <w:r w:rsidR="00CA1155" w:rsidRPr="00CA1155">
        <w:rPr>
          <w:sz w:val="28"/>
          <w:szCs w:val="28"/>
        </w:rPr>
        <w:t>-</w:t>
      </w:r>
      <w:proofErr w:type="gramEnd"/>
      <w:r w:rsidR="00CA1155" w:rsidRPr="00CA1155">
        <w:rPr>
          <w:sz w:val="28"/>
          <w:szCs w:val="28"/>
        </w:rPr>
        <w:t>ы</w:t>
      </w:r>
      <w:r w:rsidRPr="00CA1155">
        <w:rPr>
          <w:sz w:val="28"/>
          <w:szCs w:val="28"/>
        </w:rPr>
        <w:t>) проведения презентаций в соответствии с отведенным в Извещении на данную часть периодом времени</w:t>
      </w:r>
      <w:r w:rsidR="00CA1155" w:rsidRPr="00CA1155">
        <w:rPr>
          <w:sz w:val="28"/>
          <w:szCs w:val="28"/>
        </w:rPr>
        <w:t>;</w:t>
      </w:r>
    </w:p>
    <w:p w:rsidR="00102B92" w:rsidRDefault="00CA1155">
      <w:pPr>
        <w:pStyle w:val="paragraphcenter"/>
        <w:numPr>
          <w:ilvl w:val="0"/>
          <w:numId w:val="27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информирует о дат</w:t>
      </w:r>
      <w:proofErr w:type="gramStart"/>
      <w:r>
        <w:rPr>
          <w:sz w:val="28"/>
          <w:szCs w:val="28"/>
        </w:rPr>
        <w:t>е(</w:t>
      </w:r>
      <w:proofErr w:type="gramEnd"/>
      <w:r>
        <w:rPr>
          <w:sz w:val="28"/>
          <w:szCs w:val="28"/>
        </w:rPr>
        <w:t>-ах) проведения презентаций</w:t>
      </w:r>
      <w:r w:rsidR="00621617" w:rsidRPr="00CA1155">
        <w:rPr>
          <w:sz w:val="28"/>
          <w:szCs w:val="28"/>
        </w:rPr>
        <w:t xml:space="preserve"> Оргкомитет</w:t>
      </w:r>
      <w:r>
        <w:rPr>
          <w:sz w:val="28"/>
          <w:szCs w:val="28"/>
        </w:rPr>
        <w:t>;</w:t>
      </w:r>
      <w:r w:rsidR="00621617" w:rsidRPr="00CA1155">
        <w:rPr>
          <w:sz w:val="28"/>
          <w:szCs w:val="28"/>
        </w:rPr>
        <w:t xml:space="preserve"> </w:t>
      </w:r>
    </w:p>
    <w:p w:rsidR="00102B92" w:rsidRDefault="006C7975">
      <w:pPr>
        <w:pStyle w:val="paragraphcenter"/>
        <w:numPr>
          <w:ilvl w:val="0"/>
          <w:numId w:val="27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составляет расписание выступлений Участников в соответствии с Методическими указаниями </w:t>
      </w:r>
      <w:r w:rsidR="00CA1155" w:rsidRPr="00CA1155">
        <w:rPr>
          <w:sz w:val="28"/>
          <w:szCs w:val="28"/>
        </w:rPr>
        <w:t>по подготовке и оценке работ Участн</w:t>
      </w:r>
      <w:r w:rsidR="00CA1155" w:rsidRPr="00CA1155">
        <w:rPr>
          <w:sz w:val="28"/>
          <w:szCs w:val="28"/>
        </w:rPr>
        <w:t>и</w:t>
      </w:r>
      <w:r w:rsidR="00CA1155" w:rsidRPr="00CA1155">
        <w:rPr>
          <w:sz w:val="28"/>
          <w:szCs w:val="28"/>
        </w:rPr>
        <w:t>ков Конкурса</w:t>
      </w:r>
      <w:r w:rsidR="00CA115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доводит расписание до Участников.  </w:t>
      </w:r>
    </w:p>
    <w:p w:rsidR="00102B92" w:rsidRDefault="006C7975">
      <w:pPr>
        <w:pStyle w:val="paragraphcenter"/>
        <w:numPr>
          <w:ilvl w:val="0"/>
          <w:numId w:val="27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обеспечивает предоставление ВУЗом аудитории, оборудованной всей необходимой техникой для проведения презентаций либо л</w:t>
      </w:r>
      <w:r>
        <w:rPr>
          <w:sz w:val="28"/>
          <w:szCs w:val="28"/>
        </w:rPr>
        <w:t>ю</w:t>
      </w:r>
      <w:r>
        <w:rPr>
          <w:sz w:val="28"/>
          <w:szCs w:val="28"/>
        </w:rPr>
        <w:t>бой другой аудитории с возможностью установки компьютера и пр</w:t>
      </w:r>
      <w:r>
        <w:rPr>
          <w:sz w:val="28"/>
          <w:szCs w:val="28"/>
        </w:rPr>
        <w:t>о</w:t>
      </w:r>
      <w:r>
        <w:rPr>
          <w:sz w:val="28"/>
          <w:szCs w:val="28"/>
        </w:rPr>
        <w:t>ектора.</w:t>
      </w:r>
    </w:p>
    <w:p w:rsidR="006C7975" w:rsidRDefault="004438D0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дату (даты) </w:t>
      </w:r>
      <w:r w:rsidR="0069109E">
        <w:rPr>
          <w:rFonts w:ascii="Times New Roman" w:hAnsi="Times New Roman"/>
          <w:sz w:val="28"/>
          <w:szCs w:val="28"/>
        </w:rPr>
        <w:t xml:space="preserve">проведения </w:t>
      </w:r>
      <w:r>
        <w:rPr>
          <w:rFonts w:ascii="Times New Roman" w:hAnsi="Times New Roman"/>
          <w:sz w:val="28"/>
          <w:szCs w:val="28"/>
        </w:rPr>
        <w:t>презентаций студентов Координатор обе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печивает явку Преподавателей для оценки презентаций. </w:t>
      </w:r>
    </w:p>
    <w:p w:rsidR="004438D0" w:rsidRDefault="004438D0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Преподаватели проставляют оценки по каждой презентации в соо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ветствии с Методическими указаниями</w:t>
      </w:r>
      <w:r w:rsidR="00384834">
        <w:rPr>
          <w:rFonts w:ascii="Times New Roman" w:hAnsi="Times New Roman"/>
          <w:sz w:val="28"/>
          <w:szCs w:val="28"/>
        </w:rPr>
        <w:t xml:space="preserve"> </w:t>
      </w:r>
      <w:r w:rsidR="009A70D4" w:rsidRPr="009A70D4">
        <w:rPr>
          <w:rFonts w:ascii="Times New Roman" w:hAnsi="Times New Roman"/>
          <w:sz w:val="28"/>
          <w:szCs w:val="28"/>
        </w:rPr>
        <w:t>по подготовке и оценке работ Участн</w:t>
      </w:r>
      <w:r w:rsidR="009A70D4" w:rsidRPr="009A70D4">
        <w:rPr>
          <w:rFonts w:ascii="Times New Roman" w:hAnsi="Times New Roman"/>
          <w:sz w:val="28"/>
          <w:szCs w:val="28"/>
        </w:rPr>
        <w:t>и</w:t>
      </w:r>
      <w:r w:rsidR="009A70D4" w:rsidRPr="009A70D4">
        <w:rPr>
          <w:rFonts w:ascii="Times New Roman" w:hAnsi="Times New Roman"/>
          <w:sz w:val="28"/>
          <w:szCs w:val="28"/>
        </w:rPr>
        <w:t>ков Конкурса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4438D0" w:rsidRDefault="006A2116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Итоговая</w:t>
      </w:r>
      <w:r w:rsidR="004438D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оценка</w:t>
      </w:r>
      <w:r w:rsidR="004438D0">
        <w:rPr>
          <w:rFonts w:ascii="Times New Roman" w:hAnsi="Times New Roman"/>
          <w:sz w:val="28"/>
          <w:szCs w:val="28"/>
        </w:rPr>
        <w:t xml:space="preserve"> през</w:t>
      </w:r>
      <w:r>
        <w:rPr>
          <w:rFonts w:ascii="Times New Roman" w:hAnsi="Times New Roman"/>
          <w:sz w:val="28"/>
          <w:szCs w:val="28"/>
        </w:rPr>
        <w:t>ентации каждого Участника заноси</w:t>
      </w:r>
      <w:r w:rsidR="004438D0">
        <w:rPr>
          <w:rFonts w:ascii="Times New Roman" w:hAnsi="Times New Roman"/>
          <w:sz w:val="28"/>
          <w:szCs w:val="28"/>
        </w:rPr>
        <w:t>тся</w:t>
      </w:r>
      <w:r>
        <w:rPr>
          <w:rFonts w:ascii="Times New Roman" w:hAnsi="Times New Roman"/>
          <w:sz w:val="28"/>
          <w:szCs w:val="28"/>
        </w:rPr>
        <w:t xml:space="preserve"> Преп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давателями</w:t>
      </w:r>
      <w:r w:rsidR="004438D0">
        <w:rPr>
          <w:rFonts w:ascii="Times New Roman" w:hAnsi="Times New Roman"/>
          <w:sz w:val="28"/>
          <w:szCs w:val="28"/>
        </w:rPr>
        <w:t xml:space="preserve"> в</w:t>
      </w:r>
      <w:r w:rsidR="00DD64F2">
        <w:rPr>
          <w:rFonts w:ascii="Times New Roman" w:hAnsi="Times New Roman"/>
          <w:sz w:val="28"/>
          <w:szCs w:val="28"/>
        </w:rPr>
        <w:t xml:space="preserve"> Протоколы оценки</w:t>
      </w:r>
      <w:r w:rsidR="004438D0">
        <w:rPr>
          <w:rFonts w:ascii="Times New Roman" w:hAnsi="Times New Roman"/>
          <w:sz w:val="28"/>
          <w:szCs w:val="28"/>
        </w:rPr>
        <w:t>.</w:t>
      </w:r>
    </w:p>
    <w:p w:rsidR="004438D0" w:rsidRDefault="004438D0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Координатор следит за полнотой и правильностью заполнения</w:t>
      </w:r>
      <w:r w:rsidR="00DD64F2">
        <w:rPr>
          <w:rFonts w:ascii="Times New Roman" w:hAnsi="Times New Roman"/>
          <w:sz w:val="28"/>
          <w:szCs w:val="28"/>
        </w:rPr>
        <w:t xml:space="preserve"> Пр</w:t>
      </w:r>
      <w:r w:rsidR="00DD64F2">
        <w:rPr>
          <w:rFonts w:ascii="Times New Roman" w:hAnsi="Times New Roman"/>
          <w:sz w:val="28"/>
          <w:szCs w:val="28"/>
        </w:rPr>
        <w:t>о</w:t>
      </w:r>
      <w:r w:rsidR="00DD64F2">
        <w:rPr>
          <w:rFonts w:ascii="Times New Roman" w:hAnsi="Times New Roman"/>
          <w:sz w:val="28"/>
          <w:szCs w:val="28"/>
        </w:rPr>
        <w:t>токолов оценки</w:t>
      </w:r>
      <w:r>
        <w:rPr>
          <w:rFonts w:ascii="Times New Roman" w:hAnsi="Times New Roman"/>
          <w:sz w:val="28"/>
          <w:szCs w:val="28"/>
        </w:rPr>
        <w:t>.</w:t>
      </w:r>
    </w:p>
    <w:p w:rsidR="003164D9" w:rsidRDefault="00BA38DE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 позднее 2 (Двух) календарных дней </w:t>
      </w:r>
      <w:r w:rsidR="00384834">
        <w:rPr>
          <w:rFonts w:ascii="Times New Roman" w:hAnsi="Times New Roman"/>
          <w:sz w:val="28"/>
          <w:szCs w:val="28"/>
        </w:rPr>
        <w:t>после</w:t>
      </w:r>
      <w:r>
        <w:rPr>
          <w:rFonts w:ascii="Times New Roman" w:hAnsi="Times New Roman"/>
          <w:sz w:val="28"/>
          <w:szCs w:val="28"/>
        </w:rPr>
        <w:t xml:space="preserve"> проведения презент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ций</w:t>
      </w:r>
      <w:r w:rsidR="003164D9">
        <w:rPr>
          <w:rFonts w:ascii="Times New Roman" w:hAnsi="Times New Roman"/>
          <w:sz w:val="28"/>
          <w:szCs w:val="28"/>
        </w:rPr>
        <w:t xml:space="preserve"> Преподаватели </w:t>
      </w:r>
      <w:r w:rsidR="00892947">
        <w:rPr>
          <w:rFonts w:ascii="Times New Roman" w:hAnsi="Times New Roman"/>
          <w:sz w:val="28"/>
          <w:szCs w:val="28"/>
        </w:rPr>
        <w:t>подписывают и передают</w:t>
      </w:r>
      <w:r w:rsidR="003164D9">
        <w:rPr>
          <w:rFonts w:ascii="Times New Roman" w:hAnsi="Times New Roman"/>
          <w:sz w:val="28"/>
          <w:szCs w:val="28"/>
        </w:rPr>
        <w:t xml:space="preserve"> Координато</w:t>
      </w:r>
      <w:r w:rsidR="000C56CF">
        <w:rPr>
          <w:rFonts w:ascii="Times New Roman" w:hAnsi="Times New Roman"/>
          <w:sz w:val="28"/>
          <w:szCs w:val="28"/>
        </w:rPr>
        <w:t>рам Протоколы оце</w:t>
      </w:r>
      <w:r w:rsidR="000C56CF">
        <w:rPr>
          <w:rFonts w:ascii="Times New Roman" w:hAnsi="Times New Roman"/>
          <w:sz w:val="28"/>
          <w:szCs w:val="28"/>
        </w:rPr>
        <w:t>н</w:t>
      </w:r>
      <w:r w:rsidR="000C56CF">
        <w:rPr>
          <w:rFonts w:ascii="Times New Roman" w:hAnsi="Times New Roman"/>
          <w:sz w:val="28"/>
          <w:szCs w:val="28"/>
        </w:rPr>
        <w:t>ки</w:t>
      </w:r>
      <w:r w:rsidR="003164D9">
        <w:rPr>
          <w:rFonts w:ascii="Times New Roman" w:hAnsi="Times New Roman"/>
          <w:sz w:val="28"/>
          <w:szCs w:val="28"/>
        </w:rPr>
        <w:t>.</w:t>
      </w:r>
    </w:p>
    <w:p w:rsidR="00963D21" w:rsidRDefault="00963D21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Координатор </w:t>
      </w:r>
      <w:r w:rsidR="00892947">
        <w:rPr>
          <w:rFonts w:ascii="Times New Roman" w:hAnsi="Times New Roman"/>
          <w:sz w:val="28"/>
          <w:szCs w:val="28"/>
        </w:rPr>
        <w:t>не позднее 2 (Двух) календарных дней с момента пол</w:t>
      </w:r>
      <w:r w:rsidR="00892947">
        <w:rPr>
          <w:rFonts w:ascii="Times New Roman" w:hAnsi="Times New Roman"/>
          <w:sz w:val="28"/>
          <w:szCs w:val="28"/>
        </w:rPr>
        <w:t>у</w:t>
      </w:r>
      <w:r w:rsidR="00892947">
        <w:rPr>
          <w:rFonts w:ascii="Times New Roman" w:hAnsi="Times New Roman"/>
          <w:sz w:val="28"/>
          <w:szCs w:val="28"/>
        </w:rPr>
        <w:t xml:space="preserve">чения </w:t>
      </w:r>
      <w:r w:rsidR="00955837">
        <w:rPr>
          <w:rFonts w:ascii="Times New Roman" w:hAnsi="Times New Roman"/>
          <w:sz w:val="28"/>
          <w:szCs w:val="28"/>
        </w:rPr>
        <w:t>Протоколов оценки</w:t>
      </w:r>
      <w:r w:rsidR="00BA38DE">
        <w:rPr>
          <w:rFonts w:ascii="Times New Roman" w:hAnsi="Times New Roman"/>
          <w:sz w:val="28"/>
          <w:szCs w:val="28"/>
        </w:rPr>
        <w:t xml:space="preserve">, направляет их сканированные копии в Оргкомитет посредством электронной почты. </w:t>
      </w:r>
    </w:p>
    <w:p w:rsidR="00BA38DE" w:rsidRDefault="00BA38DE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Оригиналы </w:t>
      </w:r>
      <w:r w:rsidR="00DD64C1">
        <w:rPr>
          <w:rFonts w:ascii="Times New Roman" w:hAnsi="Times New Roman"/>
          <w:sz w:val="28"/>
          <w:szCs w:val="28"/>
        </w:rPr>
        <w:t>Протоколов оценки</w:t>
      </w:r>
      <w:r>
        <w:rPr>
          <w:rFonts w:ascii="Times New Roman" w:hAnsi="Times New Roman"/>
          <w:sz w:val="28"/>
          <w:szCs w:val="28"/>
        </w:rPr>
        <w:t xml:space="preserve"> хранятся у Координаторов до подв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дения итогов Конкурса, после чего направляются Координатором в Оргкомитет вместе с другими документами Конкурса. </w:t>
      </w:r>
    </w:p>
    <w:p w:rsidR="0076769A" w:rsidRDefault="003164D9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Ор</w:t>
      </w:r>
      <w:r w:rsidR="00DD64C1">
        <w:rPr>
          <w:rFonts w:ascii="Times New Roman" w:hAnsi="Times New Roman"/>
          <w:sz w:val="28"/>
          <w:szCs w:val="28"/>
        </w:rPr>
        <w:t>гкомитет на основе Протоколов оценки</w:t>
      </w:r>
      <w:r>
        <w:rPr>
          <w:rFonts w:ascii="Times New Roman" w:hAnsi="Times New Roman"/>
          <w:sz w:val="28"/>
          <w:szCs w:val="28"/>
        </w:rPr>
        <w:t xml:space="preserve"> </w:t>
      </w:r>
      <w:r w:rsidR="0076769A">
        <w:rPr>
          <w:rFonts w:ascii="Times New Roman" w:hAnsi="Times New Roman"/>
          <w:sz w:val="28"/>
          <w:szCs w:val="28"/>
        </w:rPr>
        <w:t>и в соответствии с Мет</w:t>
      </w:r>
      <w:r w:rsidR="0076769A">
        <w:rPr>
          <w:rFonts w:ascii="Times New Roman" w:hAnsi="Times New Roman"/>
          <w:sz w:val="28"/>
          <w:szCs w:val="28"/>
        </w:rPr>
        <w:t>о</w:t>
      </w:r>
      <w:r w:rsidR="0076769A">
        <w:rPr>
          <w:rFonts w:ascii="Times New Roman" w:hAnsi="Times New Roman"/>
          <w:sz w:val="28"/>
          <w:szCs w:val="28"/>
        </w:rPr>
        <w:t>дическими указаниями</w:t>
      </w:r>
      <w:r w:rsidR="00384834">
        <w:rPr>
          <w:rFonts w:ascii="Times New Roman" w:hAnsi="Times New Roman"/>
          <w:sz w:val="28"/>
          <w:szCs w:val="28"/>
        </w:rPr>
        <w:t xml:space="preserve"> </w:t>
      </w:r>
      <w:r w:rsidR="00384834" w:rsidRPr="005B108E">
        <w:rPr>
          <w:rFonts w:ascii="Times New Roman" w:hAnsi="Times New Roman"/>
          <w:sz w:val="28"/>
          <w:szCs w:val="28"/>
        </w:rPr>
        <w:t>по подготовке и оценке работ Участников Конкурса</w:t>
      </w:r>
      <w:r w:rsidR="0076769A">
        <w:rPr>
          <w:rFonts w:ascii="Times New Roman" w:hAnsi="Times New Roman"/>
          <w:sz w:val="28"/>
          <w:szCs w:val="28"/>
        </w:rPr>
        <w:t>:</w:t>
      </w:r>
    </w:p>
    <w:p w:rsidR="0076769A" w:rsidRDefault="0076769A" w:rsidP="00A23A53">
      <w:pPr>
        <w:pStyle w:val="aa"/>
        <w:numPr>
          <w:ilvl w:val="0"/>
          <w:numId w:val="19"/>
        </w:numPr>
        <w:ind w:left="1418" w:hanging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составляет по каждому ВУЗу и каждой номинации </w:t>
      </w:r>
      <w:r w:rsidR="006D53BA">
        <w:rPr>
          <w:rFonts w:ascii="Times New Roman" w:hAnsi="Times New Roman"/>
          <w:sz w:val="28"/>
          <w:szCs w:val="28"/>
        </w:rPr>
        <w:t>С</w:t>
      </w:r>
      <w:r w:rsidRPr="0076769A">
        <w:rPr>
          <w:rFonts w:ascii="Times New Roman" w:hAnsi="Times New Roman"/>
          <w:sz w:val="28"/>
          <w:szCs w:val="28"/>
        </w:rPr>
        <w:t>водные про</w:t>
      </w:r>
      <w:r w:rsidR="006D53BA">
        <w:rPr>
          <w:rFonts w:ascii="Times New Roman" w:hAnsi="Times New Roman"/>
          <w:sz w:val="28"/>
          <w:szCs w:val="28"/>
        </w:rPr>
        <w:t>т</w:t>
      </w:r>
      <w:r w:rsidR="006D53BA">
        <w:rPr>
          <w:rFonts w:ascii="Times New Roman" w:hAnsi="Times New Roman"/>
          <w:sz w:val="28"/>
          <w:szCs w:val="28"/>
        </w:rPr>
        <w:t>о</w:t>
      </w:r>
      <w:r w:rsidR="006D53BA">
        <w:rPr>
          <w:rFonts w:ascii="Times New Roman" w:hAnsi="Times New Roman"/>
          <w:sz w:val="28"/>
          <w:szCs w:val="28"/>
        </w:rPr>
        <w:t>колы</w:t>
      </w:r>
      <w:r w:rsidRPr="0076769A">
        <w:rPr>
          <w:rFonts w:ascii="Times New Roman" w:hAnsi="Times New Roman"/>
          <w:sz w:val="28"/>
          <w:szCs w:val="28"/>
        </w:rPr>
        <w:t xml:space="preserve"> </w:t>
      </w:r>
      <w:r w:rsidR="006D53BA">
        <w:rPr>
          <w:rFonts w:ascii="Times New Roman" w:hAnsi="Times New Roman"/>
          <w:sz w:val="28"/>
          <w:szCs w:val="28"/>
        </w:rPr>
        <w:t>оценки работ участников Конкурса</w:t>
      </w:r>
      <w:r w:rsidRPr="0076769A">
        <w:rPr>
          <w:rFonts w:ascii="Times New Roman" w:hAnsi="Times New Roman"/>
          <w:sz w:val="28"/>
          <w:szCs w:val="28"/>
        </w:rPr>
        <w:t xml:space="preserve"> (типовая форма </w:t>
      </w:r>
      <w:r w:rsidR="006D53BA">
        <w:rPr>
          <w:rFonts w:ascii="Times New Roman" w:hAnsi="Times New Roman"/>
          <w:sz w:val="28"/>
          <w:szCs w:val="28"/>
        </w:rPr>
        <w:t>Сводного</w:t>
      </w:r>
      <w:r w:rsidRPr="0076769A">
        <w:rPr>
          <w:rFonts w:ascii="Times New Roman" w:hAnsi="Times New Roman"/>
          <w:sz w:val="28"/>
          <w:szCs w:val="28"/>
        </w:rPr>
        <w:t xml:space="preserve"> про</w:t>
      </w:r>
      <w:r w:rsidR="006D53BA">
        <w:rPr>
          <w:rFonts w:ascii="Times New Roman" w:hAnsi="Times New Roman"/>
          <w:sz w:val="28"/>
          <w:szCs w:val="28"/>
        </w:rPr>
        <w:t>токола оценки работ участников Конкурса</w:t>
      </w:r>
      <w:r w:rsidRPr="0076769A">
        <w:rPr>
          <w:rFonts w:ascii="Times New Roman" w:hAnsi="Times New Roman"/>
          <w:sz w:val="28"/>
          <w:szCs w:val="28"/>
        </w:rPr>
        <w:t xml:space="preserve"> – </w:t>
      </w:r>
      <w:r w:rsidRPr="00CF0402">
        <w:rPr>
          <w:rFonts w:ascii="Times New Roman" w:hAnsi="Times New Roman"/>
          <w:sz w:val="28"/>
          <w:szCs w:val="28"/>
        </w:rPr>
        <w:t xml:space="preserve">приложение </w:t>
      </w:r>
      <w:r w:rsidR="006D53BA" w:rsidRPr="00CF0402">
        <w:rPr>
          <w:rFonts w:ascii="Times New Roman" w:hAnsi="Times New Roman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</w:rPr>
        <w:t>);</w:t>
      </w:r>
    </w:p>
    <w:p w:rsidR="00864DE6" w:rsidRDefault="0069109E" w:rsidP="00A23A53">
      <w:pPr>
        <w:pStyle w:val="aa"/>
        <w:numPr>
          <w:ilvl w:val="0"/>
          <w:numId w:val="19"/>
        </w:numPr>
        <w:ind w:left="1418" w:hanging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осуществляет отбор финалистов среди Участников Конкурса для</w:t>
      </w:r>
      <w:r w:rsidR="00864DE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участия во</w:t>
      </w:r>
      <w:r w:rsidR="0076769A">
        <w:rPr>
          <w:rFonts w:ascii="Times New Roman" w:hAnsi="Times New Roman"/>
          <w:sz w:val="28"/>
          <w:szCs w:val="28"/>
        </w:rPr>
        <w:t xml:space="preserve"> второй части очного тура</w:t>
      </w:r>
      <w:r>
        <w:rPr>
          <w:rFonts w:ascii="Times New Roman" w:hAnsi="Times New Roman"/>
          <w:sz w:val="28"/>
          <w:szCs w:val="28"/>
        </w:rPr>
        <w:t xml:space="preserve"> Конкурса (далее – финалисты)</w:t>
      </w:r>
      <w:r w:rsidR="00D17E22">
        <w:rPr>
          <w:rFonts w:ascii="Times New Roman" w:hAnsi="Times New Roman"/>
          <w:sz w:val="28"/>
          <w:szCs w:val="28"/>
        </w:rPr>
        <w:t>.</w:t>
      </w:r>
    </w:p>
    <w:p w:rsidR="0076769A" w:rsidRPr="00864DE6" w:rsidRDefault="00384834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финалистов</w:t>
      </w:r>
      <w:r w:rsidR="00864DE6" w:rsidRPr="00864DE6">
        <w:rPr>
          <w:rFonts w:ascii="Times New Roman" w:hAnsi="Times New Roman"/>
          <w:sz w:val="28"/>
          <w:szCs w:val="28"/>
        </w:rPr>
        <w:t xml:space="preserve"> оформляется протоколом заседания Оргкомитета и размещается в Официальном информационном источнике Конкурса, не поз</w:t>
      </w:r>
      <w:r w:rsidR="00864DE6" w:rsidRPr="00864DE6">
        <w:rPr>
          <w:rFonts w:ascii="Times New Roman" w:hAnsi="Times New Roman"/>
          <w:sz w:val="28"/>
          <w:szCs w:val="28"/>
        </w:rPr>
        <w:t>д</w:t>
      </w:r>
      <w:r w:rsidR="00864DE6" w:rsidRPr="00864DE6">
        <w:rPr>
          <w:rFonts w:ascii="Times New Roman" w:hAnsi="Times New Roman"/>
          <w:sz w:val="28"/>
          <w:szCs w:val="28"/>
        </w:rPr>
        <w:t>нее 2 (Двух) календарных дней с момента оформления протокола</w:t>
      </w:r>
      <w:r w:rsidR="00864DE6">
        <w:rPr>
          <w:rFonts w:ascii="Times New Roman" w:hAnsi="Times New Roman"/>
          <w:sz w:val="28"/>
          <w:szCs w:val="28"/>
        </w:rPr>
        <w:t>.</w:t>
      </w:r>
      <w:r w:rsidR="0076769A" w:rsidRPr="00864DE6">
        <w:rPr>
          <w:rFonts w:ascii="Times New Roman" w:hAnsi="Times New Roman"/>
          <w:sz w:val="28"/>
          <w:szCs w:val="28"/>
        </w:rPr>
        <w:t xml:space="preserve"> </w:t>
      </w:r>
    </w:p>
    <w:p w:rsidR="00864DE6" w:rsidRDefault="0076769A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Оргкомитет через Координаторов доводит информацию до</w:t>
      </w:r>
      <w:r w:rsidR="0069109E">
        <w:rPr>
          <w:rFonts w:ascii="Times New Roman" w:hAnsi="Times New Roman"/>
          <w:sz w:val="28"/>
          <w:szCs w:val="28"/>
        </w:rPr>
        <w:t xml:space="preserve"> финал</w:t>
      </w:r>
      <w:r w:rsidR="0069109E">
        <w:rPr>
          <w:rFonts w:ascii="Times New Roman" w:hAnsi="Times New Roman"/>
          <w:sz w:val="28"/>
          <w:szCs w:val="28"/>
        </w:rPr>
        <w:t>и</w:t>
      </w:r>
      <w:r w:rsidR="0069109E">
        <w:rPr>
          <w:rFonts w:ascii="Times New Roman" w:hAnsi="Times New Roman"/>
          <w:sz w:val="28"/>
          <w:szCs w:val="28"/>
        </w:rPr>
        <w:t>стов</w:t>
      </w:r>
      <w:r w:rsidR="00864DE6">
        <w:rPr>
          <w:rFonts w:ascii="Times New Roman" w:hAnsi="Times New Roman"/>
          <w:sz w:val="28"/>
          <w:szCs w:val="28"/>
        </w:rPr>
        <w:t xml:space="preserve">. </w:t>
      </w:r>
    </w:p>
    <w:p w:rsidR="004438D0" w:rsidRDefault="00384834" w:rsidP="00A23A53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399" w:name="_Toc334609844"/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Подготовка и проведение второй части очного тура</w:t>
      </w:r>
      <w:bookmarkEnd w:id="399"/>
    </w:p>
    <w:p w:rsidR="00384834" w:rsidRDefault="00384834" w:rsidP="00384834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gramStart"/>
      <w:r>
        <w:rPr>
          <w:sz w:val="28"/>
          <w:szCs w:val="28"/>
        </w:rPr>
        <w:t>рамках</w:t>
      </w:r>
      <w:proofErr w:type="gramEnd"/>
      <w:r>
        <w:rPr>
          <w:sz w:val="28"/>
          <w:szCs w:val="28"/>
        </w:rPr>
        <w:t xml:space="preserve"> подготовки к проведению первой части очного тура Коо</w:t>
      </w:r>
      <w:r>
        <w:rPr>
          <w:sz w:val="28"/>
          <w:szCs w:val="28"/>
        </w:rPr>
        <w:t>р</w:t>
      </w:r>
      <w:r>
        <w:rPr>
          <w:sz w:val="28"/>
          <w:szCs w:val="28"/>
        </w:rPr>
        <w:t>динатор:</w:t>
      </w:r>
    </w:p>
    <w:p w:rsidR="00102B92" w:rsidRDefault="00864DE6">
      <w:pPr>
        <w:pStyle w:val="paragraphcenter"/>
        <w:numPr>
          <w:ilvl w:val="0"/>
          <w:numId w:val="28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наступления установленного срока второй части очного тура Конкурса </w:t>
      </w:r>
      <w:r w:rsidR="00384834">
        <w:rPr>
          <w:sz w:val="28"/>
          <w:szCs w:val="28"/>
        </w:rPr>
        <w:t>согласовывает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с Преподавателями дат</w:t>
      </w:r>
      <w:r w:rsidR="00384834">
        <w:rPr>
          <w:sz w:val="28"/>
          <w:szCs w:val="28"/>
        </w:rPr>
        <w:t>у</w:t>
      </w:r>
      <w:r>
        <w:rPr>
          <w:sz w:val="28"/>
          <w:szCs w:val="28"/>
        </w:rPr>
        <w:t xml:space="preserve"> проведения </w:t>
      </w:r>
      <w:r w:rsidR="0069109E">
        <w:rPr>
          <w:sz w:val="28"/>
          <w:szCs w:val="28"/>
        </w:rPr>
        <w:t>Ауд</w:t>
      </w:r>
      <w:r w:rsidR="0069109E">
        <w:rPr>
          <w:sz w:val="28"/>
          <w:szCs w:val="28"/>
        </w:rPr>
        <w:t>и</w:t>
      </w:r>
      <w:r w:rsidR="0069109E">
        <w:rPr>
          <w:sz w:val="28"/>
          <w:szCs w:val="28"/>
        </w:rPr>
        <w:t xml:space="preserve">торного перевода </w:t>
      </w:r>
      <w:r>
        <w:rPr>
          <w:sz w:val="28"/>
          <w:szCs w:val="28"/>
        </w:rPr>
        <w:t>в соответствии с отведенным в Извещении на да</w:t>
      </w:r>
      <w:r>
        <w:rPr>
          <w:sz w:val="28"/>
          <w:szCs w:val="28"/>
        </w:rPr>
        <w:t>н</w:t>
      </w:r>
      <w:r>
        <w:rPr>
          <w:sz w:val="28"/>
          <w:szCs w:val="28"/>
        </w:rPr>
        <w:t>ную часть</w:t>
      </w:r>
      <w:proofErr w:type="gramEnd"/>
      <w:r>
        <w:rPr>
          <w:sz w:val="28"/>
          <w:szCs w:val="28"/>
        </w:rPr>
        <w:t xml:space="preserve"> периодом времени</w:t>
      </w:r>
      <w:r w:rsidR="00384834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</w:p>
    <w:p w:rsidR="00102B92" w:rsidRDefault="00384834">
      <w:pPr>
        <w:pStyle w:val="paragraphcenter"/>
        <w:numPr>
          <w:ilvl w:val="0"/>
          <w:numId w:val="28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информирует о дат</w:t>
      </w:r>
      <w:proofErr w:type="gramStart"/>
      <w:r>
        <w:rPr>
          <w:sz w:val="28"/>
          <w:szCs w:val="28"/>
        </w:rPr>
        <w:t>е(</w:t>
      </w:r>
      <w:proofErr w:type="gramEnd"/>
      <w:r>
        <w:rPr>
          <w:sz w:val="28"/>
          <w:szCs w:val="28"/>
        </w:rPr>
        <w:t>-ах) проведения Аудиторного перевода</w:t>
      </w:r>
      <w:r w:rsidRPr="00CA1155">
        <w:rPr>
          <w:sz w:val="28"/>
          <w:szCs w:val="28"/>
        </w:rPr>
        <w:t xml:space="preserve"> Оргк</w:t>
      </w:r>
      <w:r w:rsidRPr="00CA1155">
        <w:rPr>
          <w:sz w:val="28"/>
          <w:szCs w:val="28"/>
        </w:rPr>
        <w:t>о</w:t>
      </w:r>
      <w:r w:rsidRPr="00CA1155">
        <w:rPr>
          <w:sz w:val="28"/>
          <w:szCs w:val="28"/>
        </w:rPr>
        <w:t>митет</w:t>
      </w:r>
      <w:r w:rsidR="0069109E">
        <w:rPr>
          <w:sz w:val="28"/>
          <w:szCs w:val="28"/>
        </w:rPr>
        <w:t xml:space="preserve"> и финалистов</w:t>
      </w:r>
      <w:r>
        <w:rPr>
          <w:sz w:val="28"/>
          <w:szCs w:val="28"/>
        </w:rPr>
        <w:t>;</w:t>
      </w:r>
    </w:p>
    <w:p w:rsidR="00102B92" w:rsidRDefault="0069109E">
      <w:pPr>
        <w:pStyle w:val="paragraphcenter"/>
        <w:numPr>
          <w:ilvl w:val="0"/>
          <w:numId w:val="28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обеспечивает предоставление ВУЗом аудитории, оборудованной всем необходимым для проведения Аудиторного перевода.</w:t>
      </w:r>
    </w:p>
    <w:p w:rsidR="0069109E" w:rsidRDefault="0069109E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дату проведения Аудиторного перевода Координатор обеспечивает явку Преподавателей для</w:t>
      </w:r>
      <w:r w:rsidR="009D7338">
        <w:rPr>
          <w:rFonts w:ascii="Times New Roman" w:hAnsi="Times New Roman"/>
          <w:sz w:val="28"/>
          <w:szCs w:val="28"/>
        </w:rPr>
        <w:t xml:space="preserve"> выполнения</w:t>
      </w:r>
      <w:r w:rsidR="00722494">
        <w:rPr>
          <w:rFonts w:ascii="Times New Roman" w:hAnsi="Times New Roman"/>
          <w:sz w:val="28"/>
          <w:szCs w:val="28"/>
        </w:rPr>
        <w:t xml:space="preserve"> регламента и контроля правил выполнения Аудиторного перевода финалистами в соответствии с Методическими указани</w:t>
      </w:r>
      <w:r w:rsidR="00722494">
        <w:rPr>
          <w:rFonts w:ascii="Times New Roman" w:hAnsi="Times New Roman"/>
          <w:sz w:val="28"/>
          <w:szCs w:val="28"/>
        </w:rPr>
        <w:t>я</w:t>
      </w:r>
      <w:r w:rsidR="00722494">
        <w:rPr>
          <w:rFonts w:ascii="Times New Roman" w:hAnsi="Times New Roman"/>
          <w:sz w:val="28"/>
          <w:szCs w:val="28"/>
        </w:rPr>
        <w:t>ми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864DE6" w:rsidRDefault="00722494" w:rsidP="00A23A53">
      <w:pPr>
        <w:pStyle w:val="aa"/>
        <w:numPr>
          <w:ilvl w:val="2"/>
          <w:numId w:val="4"/>
        </w:numPr>
        <w:ind w:left="0" w:firstLine="568"/>
        <w:jc w:val="both"/>
        <w:rPr>
          <w:rStyle w:val="textdefault"/>
          <w:rFonts w:ascii="Times New Roman" w:hAnsi="Times New Roman"/>
          <w:sz w:val="28"/>
          <w:szCs w:val="28"/>
          <w:lang w:eastAsia="ru-RU"/>
        </w:rPr>
      </w:pPr>
      <w:r>
        <w:rPr>
          <w:rStyle w:val="textdefault"/>
          <w:rFonts w:ascii="Times New Roman" w:hAnsi="Times New Roman"/>
          <w:sz w:val="28"/>
          <w:szCs w:val="28"/>
          <w:lang w:eastAsia="ru-RU"/>
        </w:rPr>
        <w:t>По окончанию Аудиторного перевода Координатор собирает подг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>о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>товленные финалистами переводы и равномерно их распределяет между Преп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>о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давателями иностранных языков для проверки. </w:t>
      </w:r>
    </w:p>
    <w:p w:rsidR="00722494" w:rsidRDefault="00722494" w:rsidP="00A23A53">
      <w:pPr>
        <w:pStyle w:val="aa"/>
        <w:numPr>
          <w:ilvl w:val="2"/>
          <w:numId w:val="4"/>
        </w:numPr>
        <w:ind w:left="0" w:firstLine="568"/>
        <w:jc w:val="both"/>
        <w:rPr>
          <w:rStyle w:val="textdefault"/>
          <w:rFonts w:ascii="Times New Roman" w:hAnsi="Times New Roman"/>
          <w:sz w:val="28"/>
          <w:szCs w:val="28"/>
          <w:lang w:eastAsia="ru-RU"/>
        </w:rPr>
      </w:pPr>
      <w:r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Преподаватели </w:t>
      </w:r>
      <w:r w:rsidR="00B4119A">
        <w:rPr>
          <w:rStyle w:val="textdefault"/>
          <w:rFonts w:ascii="Times New Roman" w:hAnsi="Times New Roman"/>
          <w:sz w:val="28"/>
          <w:szCs w:val="28"/>
          <w:lang w:eastAsia="ru-RU"/>
        </w:rPr>
        <w:t>в срок не более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 5 (Пяти) календарных дней </w:t>
      </w:r>
      <w:r w:rsidR="00B4119A"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после 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>д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>а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>ты проведения Аудиторного перевода осуществляют проверку</w:t>
      </w:r>
      <w:r w:rsidR="006A2116"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>пе</w:t>
      </w:r>
      <w:r w:rsidR="006A2116">
        <w:rPr>
          <w:rStyle w:val="textdefault"/>
          <w:rFonts w:ascii="Times New Roman" w:hAnsi="Times New Roman"/>
          <w:sz w:val="28"/>
          <w:szCs w:val="28"/>
          <w:lang w:eastAsia="ru-RU"/>
        </w:rPr>
        <w:t>реводов фин</w:t>
      </w:r>
      <w:r w:rsidR="006A2116">
        <w:rPr>
          <w:rStyle w:val="textdefault"/>
          <w:rFonts w:ascii="Times New Roman" w:hAnsi="Times New Roman"/>
          <w:sz w:val="28"/>
          <w:szCs w:val="28"/>
          <w:lang w:eastAsia="ru-RU"/>
        </w:rPr>
        <w:t>а</w:t>
      </w:r>
      <w:r w:rsidR="006A2116"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листов и выставление оценки </w:t>
      </w:r>
      <w:r>
        <w:rPr>
          <w:rStyle w:val="textdefault"/>
          <w:rFonts w:ascii="Times New Roman" w:hAnsi="Times New Roman"/>
          <w:sz w:val="28"/>
          <w:szCs w:val="28"/>
          <w:lang w:eastAsia="ru-RU"/>
        </w:rPr>
        <w:t>в соответствии с Методическими указ</w:t>
      </w:r>
      <w:r w:rsidR="006A2116">
        <w:rPr>
          <w:rStyle w:val="textdefault"/>
          <w:rFonts w:ascii="Times New Roman" w:hAnsi="Times New Roman"/>
          <w:sz w:val="28"/>
          <w:szCs w:val="28"/>
          <w:lang w:eastAsia="ru-RU"/>
        </w:rPr>
        <w:t>аниями.</w:t>
      </w:r>
    </w:p>
    <w:p w:rsidR="006A2116" w:rsidRDefault="006A2116" w:rsidP="00A23A53">
      <w:pPr>
        <w:pStyle w:val="aa"/>
        <w:numPr>
          <w:ilvl w:val="2"/>
          <w:numId w:val="4"/>
        </w:numPr>
        <w:ind w:left="0" w:firstLine="568"/>
        <w:jc w:val="both"/>
        <w:rPr>
          <w:rStyle w:val="textdefault"/>
          <w:rFonts w:ascii="Times New Roman" w:hAnsi="Times New Roman"/>
          <w:sz w:val="28"/>
          <w:szCs w:val="28"/>
          <w:lang w:eastAsia="ru-RU"/>
        </w:rPr>
      </w:pPr>
      <w:r>
        <w:rPr>
          <w:rStyle w:val="textdefault"/>
          <w:rFonts w:ascii="Times New Roman" w:hAnsi="Times New Roman"/>
          <w:sz w:val="28"/>
          <w:szCs w:val="28"/>
          <w:lang w:eastAsia="ru-RU"/>
        </w:rPr>
        <w:t>Итоговая оценка каждого финалиста заносится Преподавателем</w:t>
      </w:r>
      <w:r w:rsidR="00963D21"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 в Протокол оценки финального этапа Конкурса (Типовая форма Протокола оценки финального этапа Конкурса – </w:t>
      </w:r>
      <w:r w:rsidR="00963D21" w:rsidRPr="00CF0402"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приложение </w:t>
      </w:r>
      <w:r w:rsidR="000C76FF" w:rsidRPr="00CF0402">
        <w:rPr>
          <w:rStyle w:val="textdefault"/>
          <w:rFonts w:ascii="Times New Roman" w:hAnsi="Times New Roman"/>
          <w:sz w:val="28"/>
          <w:szCs w:val="28"/>
          <w:lang w:eastAsia="ru-RU"/>
        </w:rPr>
        <w:t>9</w:t>
      </w:r>
      <w:r w:rsidR="00963D21">
        <w:rPr>
          <w:rStyle w:val="textdefault"/>
          <w:rFonts w:ascii="Times New Roman" w:hAnsi="Times New Roman"/>
          <w:sz w:val="28"/>
          <w:szCs w:val="28"/>
          <w:lang w:eastAsia="ru-RU"/>
        </w:rPr>
        <w:t>)</w:t>
      </w:r>
      <w:r w:rsidR="00BA38DE">
        <w:rPr>
          <w:rStyle w:val="textdefault"/>
          <w:rFonts w:ascii="Times New Roman" w:hAnsi="Times New Roman"/>
          <w:sz w:val="28"/>
          <w:szCs w:val="28"/>
          <w:lang w:eastAsia="ru-RU"/>
        </w:rPr>
        <w:t>. Преподаватели подписывают Пр</w:t>
      </w:r>
      <w:r w:rsidR="00BA38DE">
        <w:rPr>
          <w:rStyle w:val="textdefault"/>
          <w:rFonts w:ascii="Times New Roman" w:hAnsi="Times New Roman"/>
          <w:sz w:val="28"/>
          <w:szCs w:val="28"/>
          <w:lang w:eastAsia="ru-RU"/>
        </w:rPr>
        <w:t>о</w:t>
      </w:r>
      <w:r w:rsidR="00BA38DE">
        <w:rPr>
          <w:rStyle w:val="textdefault"/>
          <w:rFonts w:ascii="Times New Roman" w:hAnsi="Times New Roman"/>
          <w:sz w:val="28"/>
          <w:szCs w:val="28"/>
          <w:lang w:eastAsia="ru-RU"/>
        </w:rPr>
        <w:t>токолы оценки финального этапа Конкурса</w:t>
      </w:r>
      <w:r w:rsidR="009D7338"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 и передают их Координатору в соо</w:t>
      </w:r>
      <w:r w:rsidR="009D7338">
        <w:rPr>
          <w:rStyle w:val="textdefault"/>
          <w:rFonts w:ascii="Times New Roman" w:hAnsi="Times New Roman"/>
          <w:sz w:val="28"/>
          <w:szCs w:val="28"/>
          <w:lang w:eastAsia="ru-RU"/>
        </w:rPr>
        <w:t>т</w:t>
      </w:r>
      <w:r w:rsidR="009D7338">
        <w:rPr>
          <w:rStyle w:val="textdefault"/>
          <w:rFonts w:ascii="Times New Roman" w:hAnsi="Times New Roman"/>
          <w:sz w:val="28"/>
          <w:szCs w:val="28"/>
          <w:lang w:eastAsia="ru-RU"/>
        </w:rPr>
        <w:t>ветствующем ВУЗе</w:t>
      </w:r>
      <w:r w:rsidR="00BA38DE">
        <w:rPr>
          <w:rStyle w:val="textdefault"/>
          <w:rFonts w:ascii="Times New Roman" w:hAnsi="Times New Roman"/>
          <w:sz w:val="28"/>
          <w:szCs w:val="28"/>
          <w:lang w:eastAsia="ru-RU"/>
        </w:rPr>
        <w:t xml:space="preserve">. </w:t>
      </w:r>
    </w:p>
    <w:p w:rsidR="00BA38DE" w:rsidRDefault="00BA38DE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Координатор не позднее 2 (Двух) календарных дней с момента пол</w:t>
      </w:r>
      <w:r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чения Протоколов оценки финального этапа Конкурса, направляет их сканир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ванные копии в Оргкомитет посредством электронной почты. </w:t>
      </w:r>
    </w:p>
    <w:p w:rsidR="00BA38DE" w:rsidRDefault="00BA38DE" w:rsidP="00A23A53">
      <w:pPr>
        <w:pStyle w:val="aa"/>
        <w:numPr>
          <w:ilvl w:val="2"/>
          <w:numId w:val="4"/>
        </w:numPr>
        <w:ind w:left="0" w:firstLine="56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Оригиналы Протоколов оценки финального этапа Конкурса</w:t>
      </w:r>
      <w:r w:rsidR="009D733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хранятся у Координаторов до подведения итогов Конкурса, после чего направляются К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ординатором в Оргкомитет вместе с другими документами Конкурса. </w:t>
      </w:r>
    </w:p>
    <w:p w:rsidR="0059299D" w:rsidRPr="00DF5CF9" w:rsidRDefault="00E92B00" w:rsidP="00A23A53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400" w:name="_Toc334609845"/>
      <w:r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t>Подведение итогов Конкурса</w:t>
      </w:r>
      <w:bookmarkEnd w:id="400"/>
    </w:p>
    <w:p w:rsidR="009D717A" w:rsidRDefault="009D717A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bookmarkStart w:id="401" w:name="_Toc327973969"/>
      <w:bookmarkStart w:id="402" w:name="_Toc327973970"/>
      <w:bookmarkStart w:id="403" w:name="_Toc327973971"/>
      <w:bookmarkStart w:id="404" w:name="_Toc327973972"/>
      <w:bookmarkStart w:id="405" w:name="_Toc327973973"/>
      <w:bookmarkStart w:id="406" w:name="_Toc327973974"/>
      <w:bookmarkStart w:id="407" w:name="_Toc327973975"/>
      <w:bookmarkStart w:id="408" w:name="_Toc327973976"/>
      <w:bookmarkStart w:id="409" w:name="_Toc327973977"/>
      <w:bookmarkStart w:id="410" w:name="_Toc327973978"/>
      <w:bookmarkStart w:id="411" w:name="_Toc327973979"/>
      <w:bookmarkStart w:id="412" w:name="_Toc327973980"/>
      <w:bookmarkStart w:id="413" w:name="_Toc327973981"/>
      <w:bookmarkStart w:id="414" w:name="_Toc327973982"/>
      <w:bookmarkStart w:id="415" w:name="_Toc327973983"/>
      <w:bookmarkStart w:id="416" w:name="_Toc327973984"/>
      <w:bookmarkStart w:id="417" w:name="_Toc327973985"/>
      <w:bookmarkStart w:id="418" w:name="_Toc327973986"/>
      <w:bookmarkStart w:id="419" w:name="_Toc327973987"/>
      <w:bookmarkStart w:id="420" w:name="_Toc327973988"/>
      <w:bookmarkStart w:id="421" w:name="_Toc327973989"/>
      <w:bookmarkStart w:id="422" w:name="_Toc327973990"/>
      <w:bookmarkStart w:id="423" w:name="_Toc327973991"/>
      <w:bookmarkStart w:id="424" w:name="_Toc327973992"/>
      <w:bookmarkStart w:id="425" w:name="_Toc327973993"/>
      <w:bookmarkStart w:id="426" w:name="_Toc327973994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r>
        <w:rPr>
          <w:sz w:val="28"/>
          <w:szCs w:val="28"/>
        </w:rPr>
        <w:t>Не позднее 5 (Пяти) календарных дней после получения Протоколов оценки финального этапа Конкурса от Координаторов и на их основе Оргком</w:t>
      </w:r>
      <w:r>
        <w:rPr>
          <w:sz w:val="28"/>
          <w:szCs w:val="28"/>
        </w:rPr>
        <w:t>и</w:t>
      </w:r>
      <w:r>
        <w:rPr>
          <w:sz w:val="28"/>
          <w:szCs w:val="28"/>
        </w:rPr>
        <w:t>тет составляет</w:t>
      </w:r>
      <w:r w:rsidR="003D517F">
        <w:rPr>
          <w:sz w:val="28"/>
          <w:szCs w:val="28"/>
        </w:rPr>
        <w:t xml:space="preserve"> Сводные</w:t>
      </w:r>
      <w:r>
        <w:rPr>
          <w:sz w:val="28"/>
          <w:szCs w:val="28"/>
        </w:rPr>
        <w:t xml:space="preserve"> протокол</w:t>
      </w:r>
      <w:r w:rsidR="003D517F">
        <w:rPr>
          <w:sz w:val="28"/>
          <w:szCs w:val="28"/>
        </w:rPr>
        <w:t>ы</w:t>
      </w:r>
      <w:r>
        <w:rPr>
          <w:sz w:val="28"/>
          <w:szCs w:val="28"/>
        </w:rPr>
        <w:t xml:space="preserve"> оценки финального этапа Конкурса (типовая </w:t>
      </w:r>
      <w:r w:rsidRPr="006261D1">
        <w:rPr>
          <w:sz w:val="28"/>
          <w:szCs w:val="28"/>
        </w:rPr>
        <w:t xml:space="preserve">форма Сводного протокола оценки финального этапа Конкурса – </w:t>
      </w:r>
      <w:r w:rsidR="000C76FF" w:rsidRPr="006261D1">
        <w:rPr>
          <w:sz w:val="28"/>
          <w:szCs w:val="28"/>
        </w:rPr>
        <w:t>приложение 10</w:t>
      </w:r>
      <w:r w:rsidRPr="006261D1">
        <w:rPr>
          <w:sz w:val="28"/>
          <w:szCs w:val="28"/>
        </w:rPr>
        <w:t>)</w:t>
      </w:r>
      <w:r w:rsidR="008E6B0D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9D717A" w:rsidRDefault="009D717A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Оргкомитет подводит итоги Конкурса отдельно по каждому ВУЗу и по каждой номинации в соответствии с Методическими указаниями.</w:t>
      </w:r>
    </w:p>
    <w:p w:rsidR="00BB6463" w:rsidRPr="00D93093" w:rsidRDefault="00BB6463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Решение об определении победителей Конкурса </w:t>
      </w:r>
      <w:r w:rsidR="0056605C">
        <w:rPr>
          <w:sz w:val="28"/>
          <w:szCs w:val="28"/>
        </w:rPr>
        <w:t>по каждому из В</w:t>
      </w:r>
      <w:r w:rsidR="0056605C">
        <w:rPr>
          <w:sz w:val="28"/>
          <w:szCs w:val="28"/>
        </w:rPr>
        <w:t>У</w:t>
      </w:r>
      <w:r w:rsidR="0056605C">
        <w:rPr>
          <w:sz w:val="28"/>
          <w:szCs w:val="28"/>
        </w:rPr>
        <w:t xml:space="preserve">Зов </w:t>
      </w:r>
      <w:r>
        <w:rPr>
          <w:sz w:val="28"/>
          <w:szCs w:val="28"/>
        </w:rPr>
        <w:t xml:space="preserve">оформляется протоколом </w:t>
      </w:r>
      <w:r w:rsidRPr="00D93093">
        <w:rPr>
          <w:sz w:val="28"/>
          <w:szCs w:val="28"/>
        </w:rPr>
        <w:t>заседания Оргкомитета</w:t>
      </w:r>
      <w:r w:rsidR="002B5D4E">
        <w:rPr>
          <w:sz w:val="28"/>
          <w:szCs w:val="28"/>
        </w:rPr>
        <w:t xml:space="preserve"> </w:t>
      </w:r>
      <w:r w:rsidRPr="00D93093">
        <w:rPr>
          <w:sz w:val="28"/>
          <w:szCs w:val="28"/>
        </w:rPr>
        <w:t>и размещается в Офиц</w:t>
      </w:r>
      <w:r w:rsidRPr="00D93093">
        <w:rPr>
          <w:sz w:val="28"/>
          <w:szCs w:val="28"/>
        </w:rPr>
        <w:t>и</w:t>
      </w:r>
      <w:r w:rsidRPr="00D93093">
        <w:rPr>
          <w:sz w:val="28"/>
          <w:szCs w:val="28"/>
        </w:rPr>
        <w:t>альном информационном источнике Конкурса</w:t>
      </w:r>
      <w:r>
        <w:rPr>
          <w:sz w:val="28"/>
          <w:szCs w:val="28"/>
        </w:rPr>
        <w:t xml:space="preserve"> </w:t>
      </w:r>
      <w:r w:rsidRPr="00D93093">
        <w:rPr>
          <w:sz w:val="28"/>
          <w:szCs w:val="28"/>
        </w:rPr>
        <w:t>не позднее 2 (Двух) календарных дней с момента оформления протокола.</w:t>
      </w:r>
    </w:p>
    <w:p w:rsidR="00B7128D" w:rsidRDefault="0056605C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Координаторы </w:t>
      </w:r>
      <w:r w:rsidR="003C302B" w:rsidRPr="00D93093">
        <w:rPr>
          <w:sz w:val="28"/>
          <w:szCs w:val="28"/>
        </w:rPr>
        <w:t xml:space="preserve">незамедлительно </w:t>
      </w:r>
      <w:r>
        <w:rPr>
          <w:sz w:val="28"/>
          <w:szCs w:val="28"/>
        </w:rPr>
        <w:t>после принятия Оргкомит</w:t>
      </w:r>
      <w:r w:rsidR="007179A3">
        <w:rPr>
          <w:sz w:val="28"/>
          <w:szCs w:val="28"/>
        </w:rPr>
        <w:t>етом р</w:t>
      </w:r>
      <w:r w:rsidR="007179A3">
        <w:rPr>
          <w:sz w:val="28"/>
          <w:szCs w:val="28"/>
        </w:rPr>
        <w:t>е</w:t>
      </w:r>
      <w:r w:rsidR="007179A3">
        <w:rPr>
          <w:sz w:val="28"/>
          <w:szCs w:val="28"/>
        </w:rPr>
        <w:t>шения</w:t>
      </w:r>
      <w:r w:rsidR="006D2A0D">
        <w:rPr>
          <w:sz w:val="28"/>
          <w:szCs w:val="28"/>
        </w:rPr>
        <w:t xml:space="preserve"> </w:t>
      </w:r>
      <w:r w:rsidR="003C302B" w:rsidRPr="00D93093">
        <w:rPr>
          <w:sz w:val="28"/>
          <w:szCs w:val="28"/>
        </w:rPr>
        <w:t>направля</w:t>
      </w:r>
      <w:r>
        <w:rPr>
          <w:sz w:val="28"/>
          <w:szCs w:val="28"/>
        </w:rPr>
        <w:t>ю</w:t>
      </w:r>
      <w:r w:rsidR="003C302B" w:rsidRPr="00D93093">
        <w:rPr>
          <w:sz w:val="28"/>
          <w:szCs w:val="28"/>
        </w:rPr>
        <w:t xml:space="preserve">т </w:t>
      </w:r>
      <w:r w:rsidR="005B2B2D">
        <w:rPr>
          <w:sz w:val="28"/>
          <w:szCs w:val="28"/>
        </w:rPr>
        <w:t>финалистам</w:t>
      </w:r>
      <w:r>
        <w:rPr>
          <w:sz w:val="28"/>
          <w:szCs w:val="28"/>
        </w:rPr>
        <w:t xml:space="preserve">, показавшим наилучшие результаты, </w:t>
      </w:r>
      <w:r w:rsidR="003C302B" w:rsidRPr="00D93093">
        <w:rPr>
          <w:sz w:val="28"/>
          <w:szCs w:val="28"/>
        </w:rPr>
        <w:t>извещени</w:t>
      </w:r>
      <w:r w:rsidR="00B7128D">
        <w:rPr>
          <w:sz w:val="28"/>
          <w:szCs w:val="28"/>
        </w:rPr>
        <w:t>я</w:t>
      </w:r>
      <w:r w:rsidR="003C302B" w:rsidRPr="00D93093">
        <w:rPr>
          <w:sz w:val="28"/>
          <w:szCs w:val="28"/>
        </w:rPr>
        <w:t xml:space="preserve"> в электронной форме о признании </w:t>
      </w:r>
      <w:r>
        <w:rPr>
          <w:sz w:val="28"/>
          <w:szCs w:val="28"/>
        </w:rPr>
        <w:t>их</w:t>
      </w:r>
      <w:r w:rsidR="003C302B" w:rsidRPr="00D93093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="003C302B" w:rsidRPr="00D93093">
        <w:rPr>
          <w:sz w:val="28"/>
          <w:szCs w:val="28"/>
        </w:rPr>
        <w:t>обедител</w:t>
      </w:r>
      <w:r>
        <w:rPr>
          <w:sz w:val="28"/>
          <w:szCs w:val="28"/>
        </w:rPr>
        <w:t>я</w:t>
      </w:r>
      <w:r w:rsidR="003C302B" w:rsidRPr="00D93093">
        <w:rPr>
          <w:sz w:val="28"/>
          <w:szCs w:val="28"/>
        </w:rPr>
        <w:t>м</w:t>
      </w:r>
      <w:r>
        <w:rPr>
          <w:sz w:val="28"/>
          <w:szCs w:val="28"/>
        </w:rPr>
        <w:t>и</w:t>
      </w:r>
      <w:r w:rsidR="003C302B" w:rsidRPr="00D93093">
        <w:rPr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 w:rsidR="003C302B" w:rsidRPr="00D93093">
        <w:rPr>
          <w:sz w:val="28"/>
          <w:szCs w:val="28"/>
        </w:rPr>
        <w:t>онкурса</w:t>
      </w:r>
      <w:r w:rsidR="00FF4930">
        <w:rPr>
          <w:sz w:val="28"/>
          <w:szCs w:val="28"/>
        </w:rPr>
        <w:t xml:space="preserve"> с указанием зан</w:t>
      </w:r>
      <w:r w:rsidR="00FF4930">
        <w:rPr>
          <w:sz w:val="28"/>
          <w:szCs w:val="28"/>
        </w:rPr>
        <w:t>я</w:t>
      </w:r>
      <w:r w:rsidR="00FF4930">
        <w:rPr>
          <w:sz w:val="28"/>
          <w:szCs w:val="28"/>
        </w:rPr>
        <w:t>того места</w:t>
      </w:r>
      <w:r>
        <w:rPr>
          <w:sz w:val="28"/>
          <w:szCs w:val="28"/>
        </w:rPr>
        <w:t>.</w:t>
      </w:r>
      <w:r w:rsidR="00FF4930">
        <w:rPr>
          <w:sz w:val="28"/>
          <w:szCs w:val="28"/>
        </w:rPr>
        <w:t xml:space="preserve"> </w:t>
      </w:r>
      <w:r w:rsidR="00B7128D">
        <w:rPr>
          <w:sz w:val="28"/>
          <w:szCs w:val="28"/>
        </w:rPr>
        <w:t>И</w:t>
      </w:r>
      <w:r>
        <w:rPr>
          <w:sz w:val="28"/>
          <w:szCs w:val="28"/>
        </w:rPr>
        <w:t>звещени</w:t>
      </w:r>
      <w:r w:rsidR="00B7128D">
        <w:rPr>
          <w:sz w:val="28"/>
          <w:szCs w:val="28"/>
        </w:rPr>
        <w:t>я</w:t>
      </w:r>
      <w:r>
        <w:rPr>
          <w:sz w:val="28"/>
          <w:szCs w:val="28"/>
        </w:rPr>
        <w:t xml:space="preserve"> </w:t>
      </w:r>
      <w:r w:rsidR="00B7128D">
        <w:rPr>
          <w:sz w:val="28"/>
          <w:szCs w:val="28"/>
        </w:rPr>
        <w:t>также должны содержать:</w:t>
      </w:r>
    </w:p>
    <w:p w:rsidR="00B7128D" w:rsidRDefault="00B7128D" w:rsidP="00A23A53">
      <w:pPr>
        <w:pStyle w:val="paragraphcenter"/>
        <w:numPr>
          <w:ilvl w:val="0"/>
          <w:numId w:val="6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сведения о времени и месте проведения </w:t>
      </w:r>
      <w:r w:rsidR="0056605C">
        <w:rPr>
          <w:sz w:val="28"/>
          <w:szCs w:val="28"/>
        </w:rPr>
        <w:t>торжественн</w:t>
      </w:r>
      <w:r>
        <w:rPr>
          <w:sz w:val="28"/>
          <w:szCs w:val="28"/>
        </w:rPr>
        <w:t>ой</w:t>
      </w:r>
      <w:r w:rsidR="0056605C">
        <w:rPr>
          <w:sz w:val="28"/>
          <w:szCs w:val="28"/>
        </w:rPr>
        <w:t xml:space="preserve"> процедур</w:t>
      </w:r>
      <w:r>
        <w:rPr>
          <w:sz w:val="28"/>
          <w:szCs w:val="28"/>
        </w:rPr>
        <w:t>ы</w:t>
      </w:r>
      <w:r w:rsidR="0056605C">
        <w:rPr>
          <w:sz w:val="28"/>
          <w:szCs w:val="28"/>
        </w:rPr>
        <w:t xml:space="preserve"> награждения</w:t>
      </w:r>
      <w:r>
        <w:rPr>
          <w:sz w:val="28"/>
          <w:szCs w:val="28"/>
        </w:rPr>
        <w:t>;</w:t>
      </w:r>
    </w:p>
    <w:p w:rsidR="00B7128D" w:rsidRDefault="00B7128D" w:rsidP="00A23A53">
      <w:pPr>
        <w:pStyle w:val="paragraphcenter"/>
        <w:numPr>
          <w:ilvl w:val="0"/>
          <w:numId w:val="6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>приглашения</w:t>
      </w:r>
      <w:r w:rsidR="005B2B2D">
        <w:rPr>
          <w:sz w:val="28"/>
          <w:szCs w:val="28"/>
        </w:rPr>
        <w:t xml:space="preserve"> победителям Конкурса</w:t>
      </w:r>
      <w:r>
        <w:rPr>
          <w:sz w:val="28"/>
          <w:szCs w:val="28"/>
        </w:rPr>
        <w:t>, принять участие в указанной процедуре награждения;</w:t>
      </w:r>
    </w:p>
    <w:p w:rsidR="003C302B" w:rsidRPr="00D93093" w:rsidRDefault="00B7128D" w:rsidP="00A23A53">
      <w:pPr>
        <w:pStyle w:val="paragraphcenter"/>
        <w:numPr>
          <w:ilvl w:val="0"/>
          <w:numId w:val="6"/>
        </w:numPr>
        <w:tabs>
          <w:tab w:val="left" w:pos="1560"/>
        </w:tabs>
        <w:spacing w:before="120" w:beforeAutospacing="0" w:after="0" w:afterAutospacing="0"/>
        <w:ind w:left="1418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информацию о </w:t>
      </w:r>
      <w:r w:rsidR="00D0348C">
        <w:rPr>
          <w:sz w:val="28"/>
          <w:szCs w:val="28"/>
        </w:rPr>
        <w:t xml:space="preserve">необходимости представления банковских и иных реквизитов для получения </w:t>
      </w:r>
      <w:r>
        <w:rPr>
          <w:sz w:val="28"/>
          <w:szCs w:val="28"/>
        </w:rPr>
        <w:t>денежной премии.</w:t>
      </w:r>
    </w:p>
    <w:p w:rsidR="00B7128D" w:rsidRDefault="00B7128D" w:rsidP="00A23A53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Вручение дипломов победителям</w:t>
      </w:r>
      <w:r w:rsidR="005B2B2D">
        <w:rPr>
          <w:sz w:val="28"/>
          <w:szCs w:val="28"/>
        </w:rPr>
        <w:t xml:space="preserve"> Конкурса</w:t>
      </w:r>
      <w:r>
        <w:rPr>
          <w:sz w:val="28"/>
          <w:szCs w:val="28"/>
        </w:rPr>
        <w:t xml:space="preserve"> производится в торж</w:t>
      </w:r>
      <w:r>
        <w:rPr>
          <w:sz w:val="28"/>
          <w:szCs w:val="28"/>
        </w:rPr>
        <w:t>е</w:t>
      </w:r>
      <w:r>
        <w:rPr>
          <w:sz w:val="28"/>
          <w:szCs w:val="28"/>
        </w:rPr>
        <w:t>ственной обстановке</w:t>
      </w:r>
      <w:r w:rsidR="0057669E">
        <w:rPr>
          <w:sz w:val="28"/>
          <w:szCs w:val="28"/>
        </w:rPr>
        <w:t xml:space="preserve"> в срок не позднее 20 (Двадцати) календарных дней после принятия Оргкомитетом решения, указанного в п</w:t>
      </w:r>
      <w:r w:rsidR="0076149D">
        <w:rPr>
          <w:sz w:val="28"/>
          <w:szCs w:val="28"/>
        </w:rPr>
        <w:t xml:space="preserve">ункте </w:t>
      </w:r>
      <w:r w:rsidR="00F12853">
        <w:rPr>
          <w:sz w:val="28"/>
          <w:szCs w:val="28"/>
        </w:rPr>
        <w:t>3.5.5</w:t>
      </w:r>
      <w:r w:rsidR="0076149D">
        <w:rPr>
          <w:sz w:val="28"/>
          <w:szCs w:val="28"/>
        </w:rPr>
        <w:t>.</w:t>
      </w:r>
      <w:r w:rsidR="0057669E">
        <w:rPr>
          <w:sz w:val="28"/>
          <w:szCs w:val="28"/>
        </w:rPr>
        <w:t xml:space="preserve"> настоящего Пол</w:t>
      </w:r>
      <w:r w:rsidR="0057669E">
        <w:rPr>
          <w:sz w:val="28"/>
          <w:szCs w:val="28"/>
        </w:rPr>
        <w:t>о</w:t>
      </w:r>
      <w:r w:rsidR="0057669E">
        <w:rPr>
          <w:sz w:val="28"/>
          <w:szCs w:val="28"/>
        </w:rPr>
        <w:t>жения</w:t>
      </w:r>
      <w:r>
        <w:rPr>
          <w:sz w:val="28"/>
          <w:szCs w:val="28"/>
        </w:rPr>
        <w:t>.</w:t>
      </w:r>
    </w:p>
    <w:p w:rsidR="008E6B0D" w:rsidRDefault="008E6B0D" w:rsidP="008E6B0D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142" w:firstLine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Денежные премии выплачиваются победителям Конкурса </w:t>
      </w:r>
      <w:r w:rsidRPr="00D0348C">
        <w:rPr>
          <w:sz w:val="28"/>
          <w:szCs w:val="28"/>
        </w:rPr>
        <w:t>в безн</w:t>
      </w:r>
      <w:r w:rsidRPr="00D0348C">
        <w:rPr>
          <w:sz w:val="28"/>
          <w:szCs w:val="28"/>
        </w:rPr>
        <w:t>а</w:t>
      </w:r>
      <w:r w:rsidRPr="00D0348C">
        <w:rPr>
          <w:sz w:val="28"/>
          <w:szCs w:val="28"/>
        </w:rPr>
        <w:t>личном</w:t>
      </w:r>
      <w:r>
        <w:rPr>
          <w:sz w:val="28"/>
          <w:szCs w:val="28"/>
        </w:rPr>
        <w:t xml:space="preserve"> порядке в размере, определенном в Извещении о проведении Конкурса, в срок не позднее 2 (двух) месяцев после публикации протокола заседания Ор</w:t>
      </w:r>
      <w:r>
        <w:rPr>
          <w:sz w:val="28"/>
          <w:szCs w:val="28"/>
        </w:rPr>
        <w:t>г</w:t>
      </w:r>
      <w:r>
        <w:rPr>
          <w:sz w:val="28"/>
          <w:szCs w:val="28"/>
        </w:rPr>
        <w:t>комитета с информацией о Победителях.</w:t>
      </w:r>
    </w:p>
    <w:p w:rsidR="00D0348C" w:rsidRDefault="008E6B0D" w:rsidP="008E6B0D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Победитель, не представивший в Оргкомитет необходимые банко</w:t>
      </w:r>
      <w:r>
        <w:rPr>
          <w:sz w:val="28"/>
          <w:szCs w:val="28"/>
        </w:rPr>
        <w:t>в</w:t>
      </w:r>
      <w:r>
        <w:rPr>
          <w:sz w:val="28"/>
          <w:szCs w:val="28"/>
        </w:rPr>
        <w:t>ские и иные реквизиты в месячный срок, теряет право на получение денежной премии.</w:t>
      </w:r>
    </w:p>
    <w:p w:rsidR="001A1345" w:rsidRPr="001A1345" w:rsidRDefault="001A1345" w:rsidP="001A1345">
      <w:pPr>
        <w:pStyle w:val="2"/>
        <w:keepNext w:val="0"/>
        <w:keepLines w:val="0"/>
        <w:numPr>
          <w:ilvl w:val="1"/>
          <w:numId w:val="4"/>
        </w:numPr>
        <w:tabs>
          <w:tab w:val="left" w:pos="567"/>
          <w:tab w:val="num" w:pos="1418"/>
        </w:tabs>
        <w:suppressAutoHyphens/>
        <w:spacing w:before="120" w:after="120" w:line="240" w:lineRule="auto"/>
        <w:ind w:left="0" w:firstLine="426"/>
        <w:jc w:val="both"/>
        <w:rPr>
          <w:rFonts w:ascii="Times New Roman" w:hAnsi="Times New Roman"/>
          <w:bCs w:val="0"/>
          <w:color w:val="auto"/>
          <w:sz w:val="28"/>
          <w:szCs w:val="28"/>
          <w:lang w:eastAsia="ru-RU"/>
        </w:rPr>
      </w:pPr>
      <w:bookmarkStart w:id="427" w:name="_Toc334609846"/>
      <w:r w:rsidRPr="001A1345">
        <w:rPr>
          <w:rFonts w:ascii="Times New Roman" w:hAnsi="Times New Roman"/>
          <w:bCs w:val="0"/>
          <w:color w:val="auto"/>
          <w:sz w:val="28"/>
          <w:szCs w:val="28"/>
          <w:lang w:eastAsia="ru-RU"/>
        </w:rPr>
        <w:lastRenderedPageBreak/>
        <w:t>Подача и рассмотрение жалоб</w:t>
      </w:r>
      <w:bookmarkEnd w:id="427"/>
    </w:p>
    <w:p w:rsidR="001A1345" w:rsidRPr="001A1345" w:rsidRDefault="001A1345" w:rsidP="001A1345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1A1345">
        <w:rPr>
          <w:sz w:val="28"/>
          <w:szCs w:val="28"/>
        </w:rPr>
        <w:t xml:space="preserve">Потенциальный участник, Участник </w:t>
      </w:r>
      <w:r w:rsidR="006D2A0D">
        <w:rPr>
          <w:sz w:val="28"/>
          <w:szCs w:val="28"/>
        </w:rPr>
        <w:t>Конкурса</w:t>
      </w:r>
      <w:r w:rsidRPr="001A1345">
        <w:rPr>
          <w:sz w:val="28"/>
          <w:szCs w:val="28"/>
        </w:rPr>
        <w:t>, считающий, что в х</w:t>
      </w:r>
      <w:r w:rsidRPr="001A1345">
        <w:rPr>
          <w:sz w:val="28"/>
          <w:szCs w:val="28"/>
        </w:rPr>
        <w:t>о</w:t>
      </w:r>
      <w:r w:rsidRPr="001A1345">
        <w:rPr>
          <w:sz w:val="28"/>
          <w:szCs w:val="28"/>
        </w:rPr>
        <w:t xml:space="preserve">де </w:t>
      </w:r>
      <w:r w:rsidR="006D2A0D">
        <w:rPr>
          <w:sz w:val="28"/>
          <w:szCs w:val="28"/>
        </w:rPr>
        <w:t>Конкурса</w:t>
      </w:r>
      <w:r w:rsidRPr="001A1345">
        <w:rPr>
          <w:sz w:val="28"/>
          <w:szCs w:val="28"/>
        </w:rPr>
        <w:t xml:space="preserve"> были нарушены его права, вправе подать письменную жалобу в Оргкомитет по адресу для корреспонденции, указанному в п. 2.2.1 настоящего Положения, в срок не позднее 10 (десяти) календарных дней после официальной публикации итогов </w:t>
      </w:r>
      <w:r w:rsidR="006D2A0D">
        <w:rPr>
          <w:sz w:val="28"/>
          <w:szCs w:val="28"/>
        </w:rPr>
        <w:t>Конкурса</w:t>
      </w:r>
      <w:r w:rsidRPr="001A1345">
        <w:rPr>
          <w:sz w:val="28"/>
          <w:szCs w:val="28"/>
        </w:rPr>
        <w:t>.</w:t>
      </w:r>
    </w:p>
    <w:p w:rsidR="001A1345" w:rsidRPr="001A1345" w:rsidRDefault="001A1345" w:rsidP="001A1345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1A1345">
        <w:rPr>
          <w:sz w:val="28"/>
          <w:szCs w:val="28"/>
        </w:rPr>
        <w:t>Оргкомитет после получения письменной жалобы:</w:t>
      </w:r>
    </w:p>
    <w:p w:rsidR="001A1345" w:rsidRPr="001A1345" w:rsidRDefault="008E6B0D" w:rsidP="001A1345">
      <w:pPr>
        <w:pStyle w:val="paragraphcenter"/>
        <w:numPr>
          <w:ilvl w:val="0"/>
          <w:numId w:val="29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а</w:t>
      </w:r>
      <w:r w:rsidR="001A1345" w:rsidRPr="001A1345">
        <w:rPr>
          <w:sz w:val="28"/>
          <w:szCs w:val="28"/>
        </w:rPr>
        <w:t>нализирует информацию, изложенную в жалобе, на предмет нар</w:t>
      </w:r>
      <w:r w:rsidR="001A1345" w:rsidRPr="001A1345">
        <w:rPr>
          <w:sz w:val="28"/>
          <w:szCs w:val="28"/>
        </w:rPr>
        <w:t>у</w:t>
      </w:r>
      <w:r w:rsidR="001A1345" w:rsidRPr="001A1345">
        <w:rPr>
          <w:sz w:val="28"/>
          <w:szCs w:val="28"/>
        </w:rPr>
        <w:t xml:space="preserve">шений требований настоящего положения и пунктов Извещения о проведении </w:t>
      </w:r>
      <w:r w:rsidR="006D2A0D">
        <w:rPr>
          <w:sz w:val="28"/>
          <w:szCs w:val="28"/>
        </w:rPr>
        <w:t>Конкурса</w:t>
      </w:r>
      <w:r w:rsidR="001A1345" w:rsidRPr="001A1345">
        <w:rPr>
          <w:sz w:val="28"/>
          <w:szCs w:val="28"/>
        </w:rPr>
        <w:t>;</w:t>
      </w:r>
    </w:p>
    <w:p w:rsidR="001A1345" w:rsidRPr="001A1345" w:rsidRDefault="008E6B0D" w:rsidP="001A1345">
      <w:pPr>
        <w:pStyle w:val="paragraphcenter"/>
        <w:numPr>
          <w:ilvl w:val="0"/>
          <w:numId w:val="29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1A1345" w:rsidRPr="001A1345">
        <w:rPr>
          <w:sz w:val="28"/>
          <w:szCs w:val="28"/>
        </w:rPr>
        <w:t xml:space="preserve"> случае если жалоба не касается нарушений требований настоящего положения и пунктов Извещения о проведении </w:t>
      </w:r>
      <w:r w:rsidR="006D2A0D">
        <w:rPr>
          <w:sz w:val="28"/>
          <w:szCs w:val="28"/>
        </w:rPr>
        <w:t>Конкурса</w:t>
      </w:r>
      <w:r w:rsidR="001A1345" w:rsidRPr="001A1345">
        <w:rPr>
          <w:sz w:val="28"/>
          <w:szCs w:val="28"/>
        </w:rPr>
        <w:t xml:space="preserve">, готовит ответ с указанием, что жалоба не обоснована; </w:t>
      </w:r>
    </w:p>
    <w:p w:rsidR="001A1345" w:rsidRPr="001A1345" w:rsidRDefault="008E6B0D" w:rsidP="001A1345">
      <w:pPr>
        <w:pStyle w:val="paragraphcenter"/>
        <w:numPr>
          <w:ilvl w:val="0"/>
          <w:numId w:val="29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1A1345" w:rsidRPr="001A1345">
        <w:rPr>
          <w:sz w:val="28"/>
          <w:szCs w:val="28"/>
        </w:rPr>
        <w:t xml:space="preserve"> случае если в жалобе изложена информация о нарушении требов</w:t>
      </w:r>
      <w:r w:rsidR="001A1345" w:rsidRPr="001A1345">
        <w:rPr>
          <w:sz w:val="28"/>
          <w:szCs w:val="28"/>
        </w:rPr>
        <w:t>а</w:t>
      </w:r>
      <w:r w:rsidR="001A1345" w:rsidRPr="001A1345">
        <w:rPr>
          <w:sz w:val="28"/>
          <w:szCs w:val="28"/>
        </w:rPr>
        <w:t xml:space="preserve">ний настоящего положения и пунктов Извещения о проведении </w:t>
      </w:r>
      <w:r w:rsidR="006D2A0D">
        <w:rPr>
          <w:sz w:val="28"/>
          <w:szCs w:val="28"/>
        </w:rPr>
        <w:t>Ко</w:t>
      </w:r>
      <w:r w:rsidR="006D2A0D">
        <w:rPr>
          <w:sz w:val="28"/>
          <w:szCs w:val="28"/>
        </w:rPr>
        <w:t>н</w:t>
      </w:r>
      <w:r w:rsidR="006D2A0D">
        <w:rPr>
          <w:sz w:val="28"/>
          <w:szCs w:val="28"/>
        </w:rPr>
        <w:t>курса</w:t>
      </w:r>
      <w:r w:rsidR="001A1345" w:rsidRPr="001A1345">
        <w:rPr>
          <w:sz w:val="28"/>
          <w:szCs w:val="28"/>
        </w:rPr>
        <w:t xml:space="preserve"> направляет жалобу Координатору в ВУЗе для подтвержд</w:t>
      </w:r>
      <w:r w:rsidR="001A1345" w:rsidRPr="001A1345">
        <w:rPr>
          <w:sz w:val="28"/>
          <w:szCs w:val="28"/>
        </w:rPr>
        <w:t>е</w:t>
      </w:r>
      <w:r w:rsidR="001A1345" w:rsidRPr="001A1345">
        <w:rPr>
          <w:sz w:val="28"/>
          <w:szCs w:val="28"/>
        </w:rPr>
        <w:t>ния/опровержения информации;</w:t>
      </w:r>
    </w:p>
    <w:p w:rsidR="001A1345" w:rsidRPr="001A1345" w:rsidRDefault="008E6B0D" w:rsidP="001A1345">
      <w:pPr>
        <w:pStyle w:val="paragraphcenter"/>
        <w:numPr>
          <w:ilvl w:val="0"/>
          <w:numId w:val="29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1A1345" w:rsidRPr="001A1345">
        <w:rPr>
          <w:sz w:val="28"/>
          <w:szCs w:val="28"/>
        </w:rPr>
        <w:t>олучает от Координатора информацию, подтверждающую или опровергающую факты, изложенные в жалобе;</w:t>
      </w:r>
    </w:p>
    <w:p w:rsidR="001A1345" w:rsidRPr="001A1345" w:rsidRDefault="008E6B0D" w:rsidP="001A1345">
      <w:pPr>
        <w:pStyle w:val="paragraphcenter"/>
        <w:numPr>
          <w:ilvl w:val="0"/>
          <w:numId w:val="29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="001A1345" w:rsidRPr="001A1345">
        <w:rPr>
          <w:sz w:val="28"/>
          <w:szCs w:val="28"/>
        </w:rPr>
        <w:t>а основании полученной информации принимает решения о внес</w:t>
      </w:r>
      <w:r w:rsidR="001A1345" w:rsidRPr="001A1345">
        <w:rPr>
          <w:sz w:val="28"/>
          <w:szCs w:val="28"/>
        </w:rPr>
        <w:t>е</w:t>
      </w:r>
      <w:r w:rsidR="001A1345" w:rsidRPr="001A1345">
        <w:rPr>
          <w:sz w:val="28"/>
          <w:szCs w:val="28"/>
        </w:rPr>
        <w:t>нии изменений/дополнений в настоящее положение и/или о прим</w:t>
      </w:r>
      <w:r w:rsidR="001A1345" w:rsidRPr="001A1345">
        <w:rPr>
          <w:sz w:val="28"/>
          <w:szCs w:val="28"/>
        </w:rPr>
        <w:t>е</w:t>
      </w:r>
      <w:r w:rsidR="001A1345" w:rsidRPr="001A1345">
        <w:rPr>
          <w:sz w:val="28"/>
          <w:szCs w:val="28"/>
        </w:rPr>
        <w:t>нении дисциплинарных мер в отношении лиц, нарушивших требов</w:t>
      </w:r>
      <w:r w:rsidR="001A1345" w:rsidRPr="001A1345">
        <w:rPr>
          <w:sz w:val="28"/>
          <w:szCs w:val="28"/>
        </w:rPr>
        <w:t>а</w:t>
      </w:r>
      <w:r w:rsidR="001A1345" w:rsidRPr="001A1345">
        <w:rPr>
          <w:sz w:val="28"/>
          <w:szCs w:val="28"/>
        </w:rPr>
        <w:t>ния;</w:t>
      </w:r>
    </w:p>
    <w:p w:rsidR="001A1345" w:rsidRPr="001A1345" w:rsidRDefault="008E6B0D" w:rsidP="001A1345">
      <w:pPr>
        <w:pStyle w:val="paragraphcenter"/>
        <w:numPr>
          <w:ilvl w:val="0"/>
          <w:numId w:val="29"/>
        </w:numPr>
        <w:tabs>
          <w:tab w:val="left" w:pos="1134"/>
        </w:tabs>
        <w:spacing w:before="12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1A1345" w:rsidRPr="001A1345">
        <w:rPr>
          <w:sz w:val="28"/>
          <w:szCs w:val="28"/>
        </w:rPr>
        <w:t xml:space="preserve">отовит ответ с указанием, о признании жалобы обоснованной и принятых мер и направляет его. </w:t>
      </w:r>
    </w:p>
    <w:p w:rsidR="001A1345" w:rsidRDefault="001A1345" w:rsidP="001A1345">
      <w:pPr>
        <w:pStyle w:val="paragraphcenter"/>
        <w:numPr>
          <w:ilvl w:val="2"/>
          <w:numId w:val="4"/>
        </w:numPr>
        <w:tabs>
          <w:tab w:val="left" w:pos="851"/>
        </w:tabs>
        <w:spacing w:before="120" w:beforeAutospacing="0" w:after="0" w:afterAutospacing="0"/>
        <w:ind w:left="0" w:firstLine="567"/>
        <w:jc w:val="both"/>
        <w:rPr>
          <w:sz w:val="28"/>
          <w:szCs w:val="28"/>
        </w:rPr>
      </w:pPr>
      <w:r w:rsidRPr="001A1345">
        <w:rPr>
          <w:sz w:val="28"/>
          <w:szCs w:val="28"/>
        </w:rPr>
        <w:t>Оргкомитет обязан рассмотреть поступившую жалобу и направить ответ в срок не более 15 (Пятнадцати) календарных дней после получения жал</w:t>
      </w:r>
      <w:r w:rsidRPr="001A1345">
        <w:rPr>
          <w:sz w:val="28"/>
          <w:szCs w:val="28"/>
        </w:rPr>
        <w:t>о</w:t>
      </w:r>
      <w:r w:rsidRPr="001A1345">
        <w:rPr>
          <w:sz w:val="28"/>
          <w:szCs w:val="28"/>
        </w:rPr>
        <w:t>бы.</w:t>
      </w:r>
    </w:p>
    <w:p w:rsidR="003A67E0" w:rsidRDefault="003A67E0" w:rsidP="00435E0E">
      <w:pPr>
        <w:pStyle w:val="paragraphcenter"/>
        <w:spacing w:before="0" w:beforeAutospacing="0" w:after="0" w:afterAutospacing="0"/>
        <w:jc w:val="both"/>
        <w:rPr>
          <w:sz w:val="28"/>
          <w:szCs w:val="28"/>
        </w:rPr>
      </w:pPr>
    </w:p>
    <w:p w:rsidR="00435E0E" w:rsidRPr="00435E0E" w:rsidRDefault="00BC112E" w:rsidP="00435E0E">
      <w:pPr>
        <w:pStyle w:val="2"/>
        <w:tabs>
          <w:tab w:val="left" w:pos="567"/>
        </w:tabs>
        <w:spacing w:before="0" w:after="120" w:line="240" w:lineRule="auto"/>
      </w:pPr>
      <w:bookmarkStart w:id="428" w:name="_Toc334609847"/>
      <w:r w:rsidRPr="00BB7313">
        <w:rPr>
          <w:rStyle w:val="textdefault"/>
          <w:color w:val="auto"/>
          <w:sz w:val="28"/>
          <w:szCs w:val="28"/>
        </w:rPr>
        <w:t>ПРИЛОЖЕНИЯ</w:t>
      </w:r>
      <w:bookmarkEnd w:id="428"/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842"/>
        <w:gridCol w:w="9153"/>
      </w:tblGrid>
      <w:tr w:rsidR="00BC112E" w:rsidRPr="00435E0E" w:rsidTr="00950951">
        <w:tc>
          <w:tcPr>
            <w:tcW w:w="421" w:type="pct"/>
            <w:shd w:val="clear" w:color="auto" w:fill="FBD4B4"/>
          </w:tcPr>
          <w:p w:rsidR="00BC112E" w:rsidRPr="00950951" w:rsidRDefault="00BC112E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 w:rsidRPr="00950951">
              <w:rPr>
                <w:sz w:val="28"/>
                <w:szCs w:val="28"/>
              </w:rPr>
              <w:t>№ 1</w:t>
            </w:r>
          </w:p>
        </w:tc>
        <w:tc>
          <w:tcPr>
            <w:tcW w:w="4579" w:type="pct"/>
            <w:shd w:val="clear" w:color="auto" w:fill="auto"/>
          </w:tcPr>
          <w:p w:rsidR="00BC112E" w:rsidRPr="00950951" w:rsidRDefault="00051E31" w:rsidP="00051E3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Извещение</w:t>
            </w:r>
            <w:r w:rsidR="00A53C96" w:rsidRPr="00950951">
              <w:rPr>
                <w:sz w:val="28"/>
                <w:szCs w:val="28"/>
              </w:rPr>
              <w:t xml:space="preserve"> о проведении </w:t>
            </w:r>
            <w:r w:rsidR="008F4210" w:rsidRPr="00950951">
              <w:rPr>
                <w:sz w:val="28"/>
                <w:szCs w:val="28"/>
              </w:rPr>
              <w:t>к</w:t>
            </w:r>
            <w:r w:rsidR="00A53C96" w:rsidRPr="00950951">
              <w:rPr>
                <w:sz w:val="28"/>
                <w:szCs w:val="28"/>
              </w:rPr>
              <w:t xml:space="preserve">онкурса </w:t>
            </w:r>
            <w:r w:rsidR="000E1F44">
              <w:rPr>
                <w:sz w:val="28"/>
                <w:szCs w:val="28"/>
              </w:rPr>
              <w:t>переводчиков научно-технической л</w:t>
            </w:r>
            <w:r w:rsidR="000E1F44">
              <w:rPr>
                <w:sz w:val="28"/>
                <w:szCs w:val="28"/>
              </w:rPr>
              <w:t>и</w:t>
            </w:r>
            <w:r w:rsidR="000E1F44">
              <w:rPr>
                <w:sz w:val="28"/>
                <w:szCs w:val="28"/>
              </w:rPr>
              <w:t xml:space="preserve">тературы </w:t>
            </w:r>
            <w:r>
              <w:rPr>
                <w:sz w:val="28"/>
                <w:szCs w:val="28"/>
              </w:rPr>
              <w:t>(форма)</w:t>
            </w:r>
          </w:p>
        </w:tc>
      </w:tr>
      <w:tr w:rsidR="00BC112E" w:rsidRPr="00435E0E" w:rsidTr="00950951">
        <w:tc>
          <w:tcPr>
            <w:tcW w:w="421" w:type="pct"/>
            <w:shd w:val="clear" w:color="auto" w:fill="FBD4B4"/>
          </w:tcPr>
          <w:p w:rsidR="00BC112E" w:rsidRPr="00950951" w:rsidRDefault="00BC112E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 w:rsidRPr="00950951">
              <w:rPr>
                <w:sz w:val="28"/>
                <w:szCs w:val="28"/>
              </w:rPr>
              <w:t>№ 2</w:t>
            </w:r>
          </w:p>
        </w:tc>
        <w:tc>
          <w:tcPr>
            <w:tcW w:w="4579" w:type="pct"/>
            <w:shd w:val="clear" w:color="auto" w:fill="auto"/>
          </w:tcPr>
          <w:p w:rsidR="00BC112E" w:rsidRPr="00950951" w:rsidRDefault="00A53C96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 w:rsidRPr="00950951">
              <w:rPr>
                <w:sz w:val="28"/>
                <w:szCs w:val="28"/>
              </w:rPr>
              <w:t xml:space="preserve">Заявка на участие в конкурсе </w:t>
            </w:r>
            <w:r w:rsidR="000D4CE5">
              <w:rPr>
                <w:sz w:val="28"/>
                <w:szCs w:val="28"/>
              </w:rPr>
              <w:t xml:space="preserve">переводчиков </w:t>
            </w:r>
            <w:r w:rsidRPr="00950951">
              <w:rPr>
                <w:sz w:val="28"/>
                <w:szCs w:val="28"/>
              </w:rPr>
              <w:t>(форма)</w:t>
            </w:r>
          </w:p>
        </w:tc>
      </w:tr>
      <w:tr w:rsidR="00BC112E" w:rsidRPr="00435E0E" w:rsidTr="00950951">
        <w:tc>
          <w:tcPr>
            <w:tcW w:w="421" w:type="pct"/>
            <w:shd w:val="clear" w:color="auto" w:fill="FBD4B4"/>
          </w:tcPr>
          <w:p w:rsidR="00BC112E" w:rsidRPr="00950951" w:rsidRDefault="00BC112E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 w:rsidRPr="00950951">
              <w:rPr>
                <w:sz w:val="28"/>
                <w:szCs w:val="28"/>
              </w:rPr>
              <w:t>№ 3</w:t>
            </w:r>
          </w:p>
        </w:tc>
        <w:tc>
          <w:tcPr>
            <w:tcW w:w="4579" w:type="pct"/>
            <w:shd w:val="clear" w:color="auto" w:fill="auto"/>
          </w:tcPr>
          <w:p w:rsidR="00BC112E" w:rsidRPr="00950951" w:rsidRDefault="00051E31" w:rsidP="00051E31">
            <w:pPr>
              <w:pStyle w:val="21"/>
              <w:spacing w:before="40" w:after="40" w:line="240" w:lineRule="auto"/>
              <w:ind w:left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Перечень научно-технических материалов для перевода (форма)</w:t>
            </w:r>
          </w:p>
        </w:tc>
      </w:tr>
      <w:tr w:rsidR="00A53C96" w:rsidRPr="00435E0E" w:rsidTr="00950951">
        <w:tc>
          <w:tcPr>
            <w:tcW w:w="421" w:type="pct"/>
            <w:shd w:val="clear" w:color="auto" w:fill="FBD4B4"/>
          </w:tcPr>
          <w:p w:rsidR="00A53C96" w:rsidRPr="00950951" w:rsidRDefault="00A53C96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 w:rsidRPr="00950951">
              <w:rPr>
                <w:sz w:val="28"/>
                <w:szCs w:val="28"/>
              </w:rPr>
              <w:t>№ 4</w:t>
            </w:r>
          </w:p>
        </w:tc>
        <w:tc>
          <w:tcPr>
            <w:tcW w:w="4579" w:type="pct"/>
            <w:shd w:val="clear" w:color="auto" w:fill="auto"/>
          </w:tcPr>
          <w:p w:rsidR="00A53C96" w:rsidRPr="00950951" w:rsidRDefault="00051E31" w:rsidP="00051E31">
            <w:pPr>
              <w:pStyle w:val="21"/>
              <w:spacing w:before="40" w:after="40" w:line="240" w:lineRule="auto"/>
              <w:ind w:left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Сводные данные</w:t>
            </w:r>
            <w:r w:rsidRPr="00950951">
              <w:rPr>
                <w:sz w:val="28"/>
                <w:szCs w:val="28"/>
              </w:rPr>
              <w:t xml:space="preserve"> о принятых заявках на участие в Конкурсе</w:t>
            </w:r>
            <w:r>
              <w:rPr>
                <w:sz w:val="28"/>
                <w:szCs w:val="28"/>
              </w:rPr>
              <w:t xml:space="preserve"> (форма)</w:t>
            </w:r>
            <w:r w:rsidR="000E1F44">
              <w:rPr>
                <w:sz w:val="28"/>
                <w:szCs w:val="28"/>
              </w:rPr>
              <w:t xml:space="preserve"> </w:t>
            </w:r>
          </w:p>
        </w:tc>
      </w:tr>
      <w:tr w:rsidR="000E1F44" w:rsidRPr="00435E0E" w:rsidTr="001F7C97">
        <w:tc>
          <w:tcPr>
            <w:tcW w:w="421" w:type="pct"/>
            <w:shd w:val="clear" w:color="auto" w:fill="FBD4B4"/>
          </w:tcPr>
          <w:p w:rsidR="000E1F44" w:rsidRPr="00950951" w:rsidRDefault="000E1F44" w:rsidP="000D4CE5">
            <w:pPr>
              <w:pStyle w:val="paragraphcenter"/>
              <w:spacing w:before="40" w:beforeAutospacing="0" w:after="40" w:afterAutospacing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  <w:r w:rsidR="000D4CE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5</w:t>
            </w:r>
          </w:p>
        </w:tc>
        <w:tc>
          <w:tcPr>
            <w:tcW w:w="4579" w:type="pct"/>
            <w:shd w:val="clear" w:color="auto" w:fill="auto"/>
          </w:tcPr>
          <w:p w:rsidR="000E1F44" w:rsidRDefault="00051E31" w:rsidP="00950951">
            <w:pPr>
              <w:pStyle w:val="21"/>
              <w:spacing w:before="40" w:after="40" w:line="240" w:lineRule="auto"/>
              <w:ind w:left="0" w:firstLine="0"/>
              <w:rPr>
                <w:sz w:val="28"/>
                <w:szCs w:val="28"/>
              </w:rPr>
            </w:pPr>
            <w:r w:rsidRPr="001F7C97">
              <w:rPr>
                <w:sz w:val="28"/>
                <w:szCs w:val="28"/>
              </w:rPr>
              <w:t>Методические указания по подготовке и оценке работ Участников Ко</w:t>
            </w:r>
            <w:r w:rsidRPr="001F7C97">
              <w:rPr>
                <w:sz w:val="28"/>
                <w:szCs w:val="28"/>
              </w:rPr>
              <w:t>н</w:t>
            </w:r>
            <w:r w:rsidRPr="001F7C97">
              <w:rPr>
                <w:sz w:val="28"/>
                <w:szCs w:val="28"/>
              </w:rPr>
              <w:t>курса</w:t>
            </w:r>
          </w:p>
        </w:tc>
      </w:tr>
      <w:tr w:rsidR="000E1F44" w:rsidRPr="00435E0E" w:rsidTr="00950951">
        <w:tc>
          <w:tcPr>
            <w:tcW w:w="421" w:type="pct"/>
            <w:shd w:val="clear" w:color="auto" w:fill="FBD4B4"/>
          </w:tcPr>
          <w:p w:rsidR="000E1F44" w:rsidRDefault="000E1F44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  <w:r w:rsidR="000D4CE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6</w:t>
            </w:r>
          </w:p>
        </w:tc>
        <w:tc>
          <w:tcPr>
            <w:tcW w:w="4579" w:type="pct"/>
            <w:shd w:val="clear" w:color="auto" w:fill="auto"/>
          </w:tcPr>
          <w:p w:rsidR="000E1F44" w:rsidRDefault="00051E31" w:rsidP="00950951">
            <w:pPr>
              <w:pStyle w:val="21"/>
              <w:spacing w:before="40" w:after="40" w:line="240" w:lineRule="auto"/>
              <w:ind w:left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Справка</w:t>
            </w:r>
            <w:r w:rsidR="000E1F44">
              <w:rPr>
                <w:sz w:val="28"/>
                <w:szCs w:val="28"/>
              </w:rPr>
              <w:t xml:space="preserve"> о принятых переводах</w:t>
            </w:r>
            <w:r w:rsidR="002A49C5">
              <w:rPr>
                <w:sz w:val="28"/>
                <w:szCs w:val="28"/>
              </w:rPr>
              <w:t xml:space="preserve"> научно-технических материалов</w:t>
            </w:r>
            <w:r>
              <w:rPr>
                <w:sz w:val="28"/>
                <w:szCs w:val="28"/>
              </w:rPr>
              <w:t xml:space="preserve"> (форма)</w:t>
            </w:r>
          </w:p>
        </w:tc>
      </w:tr>
      <w:tr w:rsidR="000E1F44" w:rsidRPr="00435E0E" w:rsidTr="00102B92">
        <w:tc>
          <w:tcPr>
            <w:tcW w:w="421" w:type="pct"/>
            <w:shd w:val="clear" w:color="auto" w:fill="FBD4B4"/>
          </w:tcPr>
          <w:p w:rsidR="000E1F44" w:rsidRDefault="000E1F44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№</w:t>
            </w:r>
            <w:r w:rsidR="000D4CE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7</w:t>
            </w:r>
          </w:p>
        </w:tc>
        <w:tc>
          <w:tcPr>
            <w:tcW w:w="4579" w:type="pct"/>
            <w:shd w:val="clear" w:color="auto" w:fill="auto"/>
          </w:tcPr>
          <w:p w:rsidR="000E1F44" w:rsidRDefault="00051E31" w:rsidP="00950951">
            <w:pPr>
              <w:pStyle w:val="21"/>
              <w:spacing w:before="40" w:after="40" w:line="240" w:lineRule="auto"/>
              <w:ind w:left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оценки работ Участников Конкурса (форма)</w:t>
            </w:r>
          </w:p>
        </w:tc>
      </w:tr>
      <w:tr w:rsidR="000E1F44" w:rsidRPr="00435E0E" w:rsidTr="00102B92">
        <w:tc>
          <w:tcPr>
            <w:tcW w:w="421" w:type="pct"/>
            <w:shd w:val="clear" w:color="auto" w:fill="FBD4B4"/>
          </w:tcPr>
          <w:p w:rsidR="000E1F44" w:rsidRDefault="000E1F44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  <w:r w:rsidR="000D4CE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8</w:t>
            </w:r>
          </w:p>
        </w:tc>
        <w:tc>
          <w:tcPr>
            <w:tcW w:w="4579" w:type="pct"/>
            <w:shd w:val="clear" w:color="auto" w:fill="auto"/>
          </w:tcPr>
          <w:p w:rsidR="000E1F44" w:rsidRDefault="00051E31" w:rsidP="00950951">
            <w:pPr>
              <w:pStyle w:val="21"/>
              <w:spacing w:before="40" w:after="40" w:line="240" w:lineRule="auto"/>
              <w:ind w:left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Сводный протокол оценки работ Участников Конкурса (форма)</w:t>
            </w:r>
          </w:p>
        </w:tc>
      </w:tr>
      <w:tr w:rsidR="00051E31" w:rsidRPr="00435E0E" w:rsidTr="00CF0402">
        <w:tc>
          <w:tcPr>
            <w:tcW w:w="421" w:type="pct"/>
            <w:shd w:val="clear" w:color="auto" w:fill="FBD4B4"/>
          </w:tcPr>
          <w:p w:rsidR="00051E31" w:rsidRDefault="00051E31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  <w:r w:rsidR="000D4CE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9</w:t>
            </w:r>
          </w:p>
        </w:tc>
        <w:tc>
          <w:tcPr>
            <w:tcW w:w="4579" w:type="pct"/>
            <w:shd w:val="clear" w:color="auto" w:fill="auto"/>
          </w:tcPr>
          <w:p w:rsidR="00051E31" w:rsidRDefault="00051E31" w:rsidP="00950951">
            <w:pPr>
              <w:pStyle w:val="21"/>
              <w:spacing w:before="40" w:after="40" w:line="240" w:lineRule="auto"/>
              <w:ind w:left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оценки финального этапа Конкурса (форма)</w:t>
            </w:r>
          </w:p>
        </w:tc>
      </w:tr>
      <w:tr w:rsidR="00051E31" w:rsidRPr="00435E0E" w:rsidTr="00CF0402">
        <w:tc>
          <w:tcPr>
            <w:tcW w:w="421" w:type="pct"/>
            <w:shd w:val="clear" w:color="auto" w:fill="FBD4B4"/>
          </w:tcPr>
          <w:p w:rsidR="00051E31" w:rsidRDefault="00051E31" w:rsidP="00950951">
            <w:pPr>
              <w:pStyle w:val="paragraphcenter"/>
              <w:spacing w:before="40" w:beforeAutospacing="0" w:after="40" w:afterAutospac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  <w:r w:rsidR="000D4CE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10</w:t>
            </w:r>
          </w:p>
        </w:tc>
        <w:tc>
          <w:tcPr>
            <w:tcW w:w="4579" w:type="pct"/>
            <w:shd w:val="clear" w:color="auto" w:fill="auto"/>
          </w:tcPr>
          <w:p w:rsidR="00051E31" w:rsidRDefault="00051E31" w:rsidP="00950951">
            <w:pPr>
              <w:pStyle w:val="21"/>
              <w:spacing w:before="40" w:after="40" w:line="240" w:lineRule="auto"/>
              <w:ind w:left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Сводный протокол оценки финального этапа Конкурса (форма)</w:t>
            </w:r>
          </w:p>
        </w:tc>
      </w:tr>
    </w:tbl>
    <w:p w:rsidR="00BC112E" w:rsidRPr="005862EB" w:rsidRDefault="00BC112E" w:rsidP="003A67E0">
      <w:pPr>
        <w:pStyle w:val="paragraphcenter"/>
        <w:spacing w:before="120" w:beforeAutospacing="0" w:after="0" w:afterAutospacing="0"/>
        <w:jc w:val="both"/>
        <w:rPr>
          <w:sz w:val="28"/>
          <w:szCs w:val="28"/>
        </w:rPr>
      </w:pPr>
    </w:p>
    <w:sectPr w:rsidR="00BC112E" w:rsidRPr="005862EB" w:rsidSect="00563778">
      <w:headerReference w:type="even" r:id="rId12"/>
      <w:headerReference w:type="default" r:id="rId13"/>
      <w:pgSz w:w="11906" w:h="16838"/>
      <w:pgMar w:top="1418" w:right="709" w:bottom="1021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42A6" w:rsidRDefault="001642A6" w:rsidP="0047074B">
      <w:pPr>
        <w:spacing w:after="0" w:line="240" w:lineRule="auto"/>
      </w:pPr>
      <w:r>
        <w:separator/>
      </w:r>
    </w:p>
  </w:endnote>
  <w:endnote w:type="continuationSeparator" w:id="0">
    <w:p w:rsidR="001642A6" w:rsidRDefault="001642A6" w:rsidP="004707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42A6" w:rsidRDefault="001642A6" w:rsidP="0047074B">
      <w:pPr>
        <w:spacing w:after="0" w:line="240" w:lineRule="auto"/>
      </w:pPr>
      <w:r>
        <w:separator/>
      </w:r>
    </w:p>
  </w:footnote>
  <w:footnote w:type="continuationSeparator" w:id="0">
    <w:p w:rsidR="001642A6" w:rsidRDefault="001642A6" w:rsidP="004707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3E1" w:rsidRDefault="006723E1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6723E1" w:rsidRDefault="006723E1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3E1" w:rsidRDefault="006723E1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4515C0">
      <w:rPr>
        <w:rStyle w:val="a9"/>
        <w:noProof/>
      </w:rPr>
      <w:t>1</w:t>
    </w:r>
    <w:r>
      <w:rPr>
        <w:rStyle w:val="a9"/>
      </w:rPr>
      <w:fldChar w:fldCharType="end"/>
    </w:r>
  </w:p>
  <w:p w:rsidR="006723E1" w:rsidRDefault="006723E1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F2AC3B1E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025930C6"/>
    <w:multiLevelType w:val="hybridMultilevel"/>
    <w:tmpl w:val="BBEE07FA"/>
    <w:lvl w:ilvl="0" w:tplc="12409AAE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>
    <w:nsid w:val="045D09E9"/>
    <w:multiLevelType w:val="hybridMultilevel"/>
    <w:tmpl w:val="C10EB3D2"/>
    <w:lvl w:ilvl="0" w:tplc="4678DFEE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C677E"/>
    <w:multiLevelType w:val="hybridMultilevel"/>
    <w:tmpl w:val="2E12C89C"/>
    <w:lvl w:ilvl="0" w:tplc="28D25A2A">
      <w:start w:val="1"/>
      <w:numFmt w:val="russianLower"/>
      <w:lvlText w:val="%1)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12834E1B"/>
    <w:multiLevelType w:val="hybridMultilevel"/>
    <w:tmpl w:val="5DC49340"/>
    <w:lvl w:ilvl="0" w:tplc="28D25A2A">
      <w:start w:val="1"/>
      <w:numFmt w:val="russianLower"/>
      <w:lvlText w:val="%1)"/>
      <w:lvlJc w:val="left"/>
      <w:pPr>
        <w:ind w:left="2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000" w:hanging="360"/>
      </w:pPr>
    </w:lvl>
    <w:lvl w:ilvl="2" w:tplc="0419001B">
      <w:start w:val="1"/>
      <w:numFmt w:val="lowerRoman"/>
      <w:lvlText w:val="%3."/>
      <w:lvlJc w:val="right"/>
      <w:pPr>
        <w:ind w:left="3720" w:hanging="180"/>
      </w:pPr>
    </w:lvl>
    <w:lvl w:ilvl="3" w:tplc="0419000F" w:tentative="1">
      <w:start w:val="1"/>
      <w:numFmt w:val="decimal"/>
      <w:lvlText w:val="%4."/>
      <w:lvlJc w:val="left"/>
      <w:pPr>
        <w:ind w:left="4440" w:hanging="360"/>
      </w:pPr>
    </w:lvl>
    <w:lvl w:ilvl="4" w:tplc="04190019" w:tentative="1">
      <w:start w:val="1"/>
      <w:numFmt w:val="lowerLetter"/>
      <w:lvlText w:val="%5."/>
      <w:lvlJc w:val="left"/>
      <w:pPr>
        <w:ind w:left="5160" w:hanging="360"/>
      </w:pPr>
    </w:lvl>
    <w:lvl w:ilvl="5" w:tplc="0419001B" w:tentative="1">
      <w:start w:val="1"/>
      <w:numFmt w:val="lowerRoman"/>
      <w:lvlText w:val="%6."/>
      <w:lvlJc w:val="right"/>
      <w:pPr>
        <w:ind w:left="5880" w:hanging="180"/>
      </w:pPr>
    </w:lvl>
    <w:lvl w:ilvl="6" w:tplc="0419000F" w:tentative="1">
      <w:start w:val="1"/>
      <w:numFmt w:val="decimal"/>
      <w:lvlText w:val="%7."/>
      <w:lvlJc w:val="left"/>
      <w:pPr>
        <w:ind w:left="6600" w:hanging="360"/>
      </w:pPr>
    </w:lvl>
    <w:lvl w:ilvl="7" w:tplc="04190019" w:tentative="1">
      <w:start w:val="1"/>
      <w:numFmt w:val="lowerLetter"/>
      <w:lvlText w:val="%8."/>
      <w:lvlJc w:val="left"/>
      <w:pPr>
        <w:ind w:left="7320" w:hanging="360"/>
      </w:pPr>
    </w:lvl>
    <w:lvl w:ilvl="8" w:tplc="041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5">
    <w:nsid w:val="1B6B0A7F"/>
    <w:multiLevelType w:val="multilevel"/>
    <w:tmpl w:val="7C068A90"/>
    <w:lvl w:ilvl="0">
      <w:start w:val="1"/>
      <w:numFmt w:val="none"/>
      <w:lvlText w:val="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-1"/>
      <w:lvlText w:val="1.%2"/>
      <w:lvlJc w:val="left"/>
      <w:pPr>
        <w:tabs>
          <w:tab w:val="num" w:pos="1134"/>
        </w:tabs>
        <w:ind w:left="0" w:firstLine="0"/>
      </w:pPr>
      <w:rPr>
        <w:rFonts w:cs="Times New Roman" w:hint="default"/>
      </w:rPr>
    </w:lvl>
    <w:lvl w:ilvl="2">
      <w:start w:val="1"/>
      <w:numFmt w:val="decimal"/>
      <w:pStyle w:val="-2"/>
      <w:lvlText w:val="6.4.%3"/>
      <w:lvlJc w:val="left"/>
      <w:pPr>
        <w:tabs>
          <w:tab w:val="num" w:pos="1134"/>
        </w:tabs>
        <w:ind w:left="0" w:firstLine="0"/>
      </w:pPr>
      <w:rPr>
        <w:rFonts w:cs="Times New Roman" w:hint="default"/>
      </w:rPr>
    </w:lvl>
    <w:lvl w:ilvl="3">
      <w:start w:val="1"/>
      <w:numFmt w:val="none"/>
      <w:pStyle w:val="-3"/>
      <w:lvlText w:val="9.2.10"/>
      <w:lvlJc w:val="left"/>
      <w:pPr>
        <w:tabs>
          <w:tab w:val="num" w:pos="1701"/>
        </w:tabs>
        <w:ind w:left="0" w:firstLine="0"/>
      </w:pPr>
      <w:rPr>
        <w:rFonts w:cs="Times New Roman" w:hint="default"/>
      </w:rPr>
    </w:lvl>
    <w:lvl w:ilvl="4">
      <w:start w:val="1"/>
      <w:numFmt w:val="decimal"/>
      <w:pStyle w:val="-4"/>
      <w:lvlText w:val="%1.%2.10.%4%5"/>
      <w:lvlJc w:val="left"/>
      <w:pPr>
        <w:tabs>
          <w:tab w:val="num" w:pos="1701"/>
        </w:tabs>
        <w:ind w:left="0" w:firstLine="0"/>
      </w:pPr>
      <w:rPr>
        <w:rFonts w:cs="Times New Roman" w:hint="default"/>
      </w:rPr>
    </w:lvl>
    <w:lvl w:ilvl="5">
      <w:start w:val="1"/>
      <w:numFmt w:val="lowerLetter"/>
      <w:pStyle w:val="-5"/>
      <w:lvlText w:val="%6)"/>
      <w:lvlJc w:val="left"/>
      <w:pPr>
        <w:tabs>
          <w:tab w:val="num" w:pos="1701"/>
        </w:tabs>
        <w:ind w:left="2268" w:hanging="567"/>
      </w:pPr>
      <w:rPr>
        <w:rFonts w:cs="Times New Roman" w:hint="default"/>
      </w:rPr>
    </w:lvl>
    <w:lvl w:ilvl="6">
      <w:start w:val="1"/>
      <w:numFmt w:val="lowerRoman"/>
      <w:pStyle w:val="-6"/>
      <w:lvlText w:val="%7)"/>
      <w:lvlJc w:val="left"/>
      <w:pPr>
        <w:tabs>
          <w:tab w:val="num" w:pos="2835"/>
        </w:tabs>
        <w:ind w:left="2835" w:hanging="567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1FFA63AA"/>
    <w:multiLevelType w:val="hybridMultilevel"/>
    <w:tmpl w:val="2E12C89C"/>
    <w:lvl w:ilvl="0" w:tplc="28D25A2A">
      <w:start w:val="1"/>
      <w:numFmt w:val="russianLower"/>
      <w:lvlText w:val="%1)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244D678C"/>
    <w:multiLevelType w:val="hybridMultilevel"/>
    <w:tmpl w:val="5DC49340"/>
    <w:lvl w:ilvl="0" w:tplc="28D25A2A">
      <w:start w:val="1"/>
      <w:numFmt w:val="russianLower"/>
      <w:lvlText w:val="%1)"/>
      <w:lvlJc w:val="left"/>
      <w:pPr>
        <w:ind w:left="2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000" w:hanging="360"/>
      </w:pPr>
    </w:lvl>
    <w:lvl w:ilvl="2" w:tplc="0419001B">
      <w:start w:val="1"/>
      <w:numFmt w:val="lowerRoman"/>
      <w:lvlText w:val="%3."/>
      <w:lvlJc w:val="right"/>
      <w:pPr>
        <w:ind w:left="3720" w:hanging="180"/>
      </w:pPr>
    </w:lvl>
    <w:lvl w:ilvl="3" w:tplc="0419000F" w:tentative="1">
      <w:start w:val="1"/>
      <w:numFmt w:val="decimal"/>
      <w:lvlText w:val="%4."/>
      <w:lvlJc w:val="left"/>
      <w:pPr>
        <w:ind w:left="4440" w:hanging="360"/>
      </w:pPr>
    </w:lvl>
    <w:lvl w:ilvl="4" w:tplc="04190019" w:tentative="1">
      <w:start w:val="1"/>
      <w:numFmt w:val="lowerLetter"/>
      <w:lvlText w:val="%5."/>
      <w:lvlJc w:val="left"/>
      <w:pPr>
        <w:ind w:left="5160" w:hanging="360"/>
      </w:pPr>
    </w:lvl>
    <w:lvl w:ilvl="5" w:tplc="0419001B" w:tentative="1">
      <w:start w:val="1"/>
      <w:numFmt w:val="lowerRoman"/>
      <w:lvlText w:val="%6."/>
      <w:lvlJc w:val="right"/>
      <w:pPr>
        <w:ind w:left="5880" w:hanging="180"/>
      </w:pPr>
    </w:lvl>
    <w:lvl w:ilvl="6" w:tplc="0419000F" w:tentative="1">
      <w:start w:val="1"/>
      <w:numFmt w:val="decimal"/>
      <w:lvlText w:val="%7."/>
      <w:lvlJc w:val="left"/>
      <w:pPr>
        <w:ind w:left="6600" w:hanging="360"/>
      </w:pPr>
    </w:lvl>
    <w:lvl w:ilvl="7" w:tplc="04190019" w:tentative="1">
      <w:start w:val="1"/>
      <w:numFmt w:val="lowerLetter"/>
      <w:lvlText w:val="%8."/>
      <w:lvlJc w:val="left"/>
      <w:pPr>
        <w:ind w:left="7320" w:hanging="360"/>
      </w:pPr>
    </w:lvl>
    <w:lvl w:ilvl="8" w:tplc="041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8">
    <w:nsid w:val="275E699D"/>
    <w:multiLevelType w:val="multilevel"/>
    <w:tmpl w:val="EC00722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ascii="Times New Roman" w:hAnsi="Times New Roman" w:cs="Times New Roman" w:hint="default"/>
        <w:b w:val="0"/>
        <w:sz w:val="28"/>
        <w:szCs w:val="2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>
    <w:nsid w:val="2A84464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pStyle w:val="-1-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>
    <w:nsid w:val="36FF15EC"/>
    <w:multiLevelType w:val="hybridMultilevel"/>
    <w:tmpl w:val="2E12C89C"/>
    <w:lvl w:ilvl="0" w:tplc="28D25A2A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205802"/>
    <w:multiLevelType w:val="hybridMultilevel"/>
    <w:tmpl w:val="2E12C89C"/>
    <w:lvl w:ilvl="0" w:tplc="28D25A2A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A31479"/>
    <w:multiLevelType w:val="multilevel"/>
    <w:tmpl w:val="1FC41316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39E139ED"/>
    <w:multiLevelType w:val="hybridMultilevel"/>
    <w:tmpl w:val="0E3467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302671A"/>
    <w:multiLevelType w:val="hybridMultilevel"/>
    <w:tmpl w:val="42D44A72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pStyle w:val="a0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pStyle w:val="a1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>
    <w:nsid w:val="47844673"/>
    <w:multiLevelType w:val="hybridMultilevel"/>
    <w:tmpl w:val="2E12C89C"/>
    <w:lvl w:ilvl="0" w:tplc="28D25A2A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80F3BC3"/>
    <w:multiLevelType w:val="hybridMultilevel"/>
    <w:tmpl w:val="2E12C89C"/>
    <w:lvl w:ilvl="0" w:tplc="28D25A2A">
      <w:start w:val="1"/>
      <w:numFmt w:val="russianLower"/>
      <w:lvlText w:val="%1)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4AE16266"/>
    <w:multiLevelType w:val="hybridMultilevel"/>
    <w:tmpl w:val="3B26B4EE"/>
    <w:lvl w:ilvl="0" w:tplc="4678DFEE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546B4F39"/>
    <w:multiLevelType w:val="hybridMultilevel"/>
    <w:tmpl w:val="2E12C89C"/>
    <w:lvl w:ilvl="0" w:tplc="28D25A2A">
      <w:start w:val="1"/>
      <w:numFmt w:val="russianLower"/>
      <w:lvlText w:val="%1)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>
    <w:nsid w:val="55B55A99"/>
    <w:multiLevelType w:val="hybridMultilevel"/>
    <w:tmpl w:val="2E12C89C"/>
    <w:lvl w:ilvl="0" w:tplc="28D25A2A">
      <w:start w:val="1"/>
      <w:numFmt w:val="russianLower"/>
      <w:lvlText w:val="%1)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>
    <w:nsid w:val="595A17F4"/>
    <w:multiLevelType w:val="hybridMultilevel"/>
    <w:tmpl w:val="2E12C89C"/>
    <w:lvl w:ilvl="0" w:tplc="28D25A2A">
      <w:start w:val="1"/>
      <w:numFmt w:val="russianLower"/>
      <w:lvlText w:val="%1)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>
    <w:nsid w:val="5A9F58F7"/>
    <w:multiLevelType w:val="hybridMultilevel"/>
    <w:tmpl w:val="99FE27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EF23571"/>
    <w:multiLevelType w:val="hybridMultilevel"/>
    <w:tmpl w:val="BBB48B38"/>
    <w:lvl w:ilvl="0" w:tplc="4678DFEE">
      <w:start w:val="1"/>
      <w:numFmt w:val="bullet"/>
      <w:lvlText w:val=""/>
      <w:lvlJc w:val="left"/>
      <w:pPr>
        <w:ind w:left="29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5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72" w:hanging="360"/>
      </w:pPr>
      <w:rPr>
        <w:rFonts w:ascii="Wingdings" w:hAnsi="Wingdings" w:hint="default"/>
      </w:rPr>
    </w:lvl>
  </w:abstractNum>
  <w:abstractNum w:abstractNumId="23">
    <w:nsid w:val="5FAC122B"/>
    <w:multiLevelType w:val="multilevel"/>
    <w:tmpl w:val="53AA33E2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567"/>
        </w:tabs>
        <w:ind w:left="567" w:hanging="567"/>
      </w:pPr>
      <w:rPr>
        <w:rFonts w:hint="default"/>
        <w:b w:val="0"/>
        <w:i w:val="0"/>
      </w:rPr>
    </w:lvl>
    <w:lvl w:ilvl="2">
      <w:start w:val="1"/>
      <w:numFmt w:val="decimal"/>
      <w:pStyle w:val="2-"/>
      <w:lvlText w:val="%1.%2.%3."/>
      <w:lvlJc w:val="left"/>
      <w:pPr>
        <w:tabs>
          <w:tab w:val="num" w:pos="1276"/>
        </w:tabs>
        <w:ind w:left="1276" w:hanging="709"/>
      </w:pPr>
      <w:rPr>
        <w:rFonts w:hint="default"/>
      </w:rPr>
    </w:lvl>
    <w:lvl w:ilvl="3">
      <w:start w:val="1"/>
      <w:numFmt w:val="decimal"/>
      <w:pStyle w:val="3-"/>
      <w:lvlText w:val="%1.%2.%3.%4."/>
      <w:lvlJc w:val="left"/>
      <w:pPr>
        <w:tabs>
          <w:tab w:val="num" w:pos="2552"/>
        </w:tabs>
        <w:ind w:left="2552" w:hanging="852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488"/>
        </w:tabs>
        <w:ind w:left="3116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824" w:hanging="70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532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40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948" w:hanging="708"/>
      </w:pPr>
      <w:rPr>
        <w:rFonts w:hint="default"/>
      </w:rPr>
    </w:lvl>
  </w:abstractNum>
  <w:abstractNum w:abstractNumId="24">
    <w:nsid w:val="67317D51"/>
    <w:multiLevelType w:val="hybridMultilevel"/>
    <w:tmpl w:val="2804AAF8"/>
    <w:lvl w:ilvl="0" w:tplc="6824C39A">
      <w:start w:val="1"/>
      <w:numFmt w:val="decimal"/>
      <w:lvlText w:val="%1)"/>
      <w:lvlJc w:val="left"/>
      <w:pPr>
        <w:ind w:left="1161" w:hanging="7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80473C"/>
    <w:multiLevelType w:val="hybridMultilevel"/>
    <w:tmpl w:val="14705A14"/>
    <w:lvl w:ilvl="0" w:tplc="4678DFE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773916DE"/>
    <w:multiLevelType w:val="hybridMultilevel"/>
    <w:tmpl w:val="06985FD4"/>
    <w:lvl w:ilvl="0" w:tplc="041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27">
    <w:nsid w:val="77AA0786"/>
    <w:multiLevelType w:val="hybridMultilevel"/>
    <w:tmpl w:val="848A43D8"/>
    <w:lvl w:ilvl="0" w:tplc="4678DFE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>
    <w:nsid w:val="78774F81"/>
    <w:multiLevelType w:val="hybridMultilevel"/>
    <w:tmpl w:val="5DC49340"/>
    <w:lvl w:ilvl="0" w:tplc="28D25A2A">
      <w:start w:val="1"/>
      <w:numFmt w:val="russianLower"/>
      <w:lvlText w:val="%1)"/>
      <w:lvlJc w:val="left"/>
      <w:pPr>
        <w:ind w:left="2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000" w:hanging="360"/>
      </w:pPr>
    </w:lvl>
    <w:lvl w:ilvl="2" w:tplc="0419001B">
      <w:start w:val="1"/>
      <w:numFmt w:val="lowerRoman"/>
      <w:lvlText w:val="%3."/>
      <w:lvlJc w:val="right"/>
      <w:pPr>
        <w:ind w:left="3720" w:hanging="180"/>
      </w:pPr>
    </w:lvl>
    <w:lvl w:ilvl="3" w:tplc="0419000F" w:tentative="1">
      <w:start w:val="1"/>
      <w:numFmt w:val="decimal"/>
      <w:lvlText w:val="%4."/>
      <w:lvlJc w:val="left"/>
      <w:pPr>
        <w:ind w:left="4440" w:hanging="360"/>
      </w:pPr>
    </w:lvl>
    <w:lvl w:ilvl="4" w:tplc="04190019" w:tentative="1">
      <w:start w:val="1"/>
      <w:numFmt w:val="lowerLetter"/>
      <w:lvlText w:val="%5."/>
      <w:lvlJc w:val="left"/>
      <w:pPr>
        <w:ind w:left="5160" w:hanging="360"/>
      </w:pPr>
    </w:lvl>
    <w:lvl w:ilvl="5" w:tplc="0419001B" w:tentative="1">
      <w:start w:val="1"/>
      <w:numFmt w:val="lowerRoman"/>
      <w:lvlText w:val="%6."/>
      <w:lvlJc w:val="right"/>
      <w:pPr>
        <w:ind w:left="5880" w:hanging="180"/>
      </w:pPr>
    </w:lvl>
    <w:lvl w:ilvl="6" w:tplc="0419000F" w:tentative="1">
      <w:start w:val="1"/>
      <w:numFmt w:val="decimal"/>
      <w:lvlText w:val="%7."/>
      <w:lvlJc w:val="left"/>
      <w:pPr>
        <w:ind w:left="6600" w:hanging="360"/>
      </w:pPr>
    </w:lvl>
    <w:lvl w:ilvl="7" w:tplc="04190019" w:tentative="1">
      <w:start w:val="1"/>
      <w:numFmt w:val="lowerLetter"/>
      <w:lvlText w:val="%8."/>
      <w:lvlJc w:val="left"/>
      <w:pPr>
        <w:ind w:left="7320" w:hanging="360"/>
      </w:pPr>
    </w:lvl>
    <w:lvl w:ilvl="8" w:tplc="041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29">
    <w:nsid w:val="7B8B5928"/>
    <w:multiLevelType w:val="hybridMultilevel"/>
    <w:tmpl w:val="B40487B4"/>
    <w:lvl w:ilvl="0" w:tplc="28D25A2A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BEF5411"/>
    <w:multiLevelType w:val="multilevel"/>
    <w:tmpl w:val="25CA21BA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russianLower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4"/>
  </w:num>
  <w:num w:numId="2">
    <w:abstractNumId w:val="9"/>
  </w:num>
  <w:num w:numId="3">
    <w:abstractNumId w:val="5"/>
  </w:num>
  <w:num w:numId="4">
    <w:abstractNumId w:val="8"/>
  </w:num>
  <w:num w:numId="5">
    <w:abstractNumId w:val="11"/>
  </w:num>
  <w:num w:numId="6">
    <w:abstractNumId w:val="2"/>
  </w:num>
  <w:num w:numId="7">
    <w:abstractNumId w:val="0"/>
  </w:num>
  <w:num w:numId="8">
    <w:abstractNumId w:val="30"/>
  </w:num>
  <w:num w:numId="9">
    <w:abstractNumId w:val="23"/>
  </w:num>
  <w:num w:numId="10">
    <w:abstractNumId w:val="15"/>
  </w:num>
  <w:num w:numId="11">
    <w:abstractNumId w:val="10"/>
  </w:num>
  <w:num w:numId="12">
    <w:abstractNumId w:val="1"/>
  </w:num>
  <w:num w:numId="13">
    <w:abstractNumId w:val="12"/>
  </w:num>
  <w:num w:numId="14">
    <w:abstractNumId w:val="7"/>
  </w:num>
  <w:num w:numId="15">
    <w:abstractNumId w:val="25"/>
  </w:num>
  <w:num w:numId="16">
    <w:abstractNumId w:val="27"/>
  </w:num>
  <w:num w:numId="17">
    <w:abstractNumId w:val="24"/>
  </w:num>
  <w:num w:numId="18">
    <w:abstractNumId w:val="22"/>
  </w:num>
  <w:num w:numId="19">
    <w:abstractNumId w:val="29"/>
  </w:num>
  <w:num w:numId="20">
    <w:abstractNumId w:val="13"/>
  </w:num>
  <w:num w:numId="21">
    <w:abstractNumId w:val="21"/>
  </w:num>
  <w:num w:numId="22">
    <w:abstractNumId w:val="17"/>
  </w:num>
  <w:num w:numId="23">
    <w:abstractNumId w:val="26"/>
  </w:num>
  <w:num w:numId="24">
    <w:abstractNumId w:val="19"/>
  </w:num>
  <w:num w:numId="25">
    <w:abstractNumId w:val="18"/>
  </w:num>
  <w:num w:numId="26">
    <w:abstractNumId w:val="3"/>
  </w:num>
  <w:num w:numId="27">
    <w:abstractNumId w:val="6"/>
  </w:num>
  <w:num w:numId="28">
    <w:abstractNumId w:val="20"/>
  </w:num>
  <w:num w:numId="29">
    <w:abstractNumId w:val="16"/>
  </w:num>
  <w:num w:numId="30">
    <w:abstractNumId w:val="28"/>
  </w:num>
  <w:num w:numId="31">
    <w:abstractNumId w:val="4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7074B"/>
    <w:rsid w:val="0000149C"/>
    <w:rsid w:val="00001E70"/>
    <w:rsid w:val="000037FE"/>
    <w:rsid w:val="000047ED"/>
    <w:rsid w:val="00005033"/>
    <w:rsid w:val="00015DCD"/>
    <w:rsid w:val="00025404"/>
    <w:rsid w:val="00026784"/>
    <w:rsid w:val="00032C52"/>
    <w:rsid w:val="0003568F"/>
    <w:rsid w:val="0004400D"/>
    <w:rsid w:val="0004603B"/>
    <w:rsid w:val="00046196"/>
    <w:rsid w:val="00051E31"/>
    <w:rsid w:val="0005382B"/>
    <w:rsid w:val="00053EAA"/>
    <w:rsid w:val="00062746"/>
    <w:rsid w:val="00064918"/>
    <w:rsid w:val="000744B9"/>
    <w:rsid w:val="000A339F"/>
    <w:rsid w:val="000B093E"/>
    <w:rsid w:val="000B6954"/>
    <w:rsid w:val="000C56CF"/>
    <w:rsid w:val="000C5E81"/>
    <w:rsid w:val="000C76FF"/>
    <w:rsid w:val="000D200D"/>
    <w:rsid w:val="000D4CE5"/>
    <w:rsid w:val="000D5358"/>
    <w:rsid w:val="000E012E"/>
    <w:rsid w:val="000E1F44"/>
    <w:rsid w:val="000F72D1"/>
    <w:rsid w:val="00101811"/>
    <w:rsid w:val="00102B92"/>
    <w:rsid w:val="00106C19"/>
    <w:rsid w:val="00107975"/>
    <w:rsid w:val="00113B5B"/>
    <w:rsid w:val="00114A63"/>
    <w:rsid w:val="001211ED"/>
    <w:rsid w:val="00122985"/>
    <w:rsid w:val="00124A67"/>
    <w:rsid w:val="00130D40"/>
    <w:rsid w:val="00131189"/>
    <w:rsid w:val="00141AD4"/>
    <w:rsid w:val="00147009"/>
    <w:rsid w:val="001506D0"/>
    <w:rsid w:val="001512CF"/>
    <w:rsid w:val="001521C8"/>
    <w:rsid w:val="00152D3D"/>
    <w:rsid w:val="001541BB"/>
    <w:rsid w:val="0016119C"/>
    <w:rsid w:val="001613D7"/>
    <w:rsid w:val="001626A8"/>
    <w:rsid w:val="001642A6"/>
    <w:rsid w:val="00166440"/>
    <w:rsid w:val="00166AC1"/>
    <w:rsid w:val="00167259"/>
    <w:rsid w:val="00171FFE"/>
    <w:rsid w:val="001774A3"/>
    <w:rsid w:val="00177BB3"/>
    <w:rsid w:val="00177DBD"/>
    <w:rsid w:val="00184D9C"/>
    <w:rsid w:val="00194891"/>
    <w:rsid w:val="00195DB9"/>
    <w:rsid w:val="00197DE1"/>
    <w:rsid w:val="001A1345"/>
    <w:rsid w:val="001B1E44"/>
    <w:rsid w:val="001B3D39"/>
    <w:rsid w:val="001C0866"/>
    <w:rsid w:val="001C3379"/>
    <w:rsid w:val="001D68FF"/>
    <w:rsid w:val="001E0D0D"/>
    <w:rsid w:val="001F1FBE"/>
    <w:rsid w:val="001F499D"/>
    <w:rsid w:val="001F5704"/>
    <w:rsid w:val="001F7C97"/>
    <w:rsid w:val="002029D6"/>
    <w:rsid w:val="00203182"/>
    <w:rsid w:val="0020344B"/>
    <w:rsid w:val="002070DE"/>
    <w:rsid w:val="0020750C"/>
    <w:rsid w:val="0021022E"/>
    <w:rsid w:val="002151DF"/>
    <w:rsid w:val="00217430"/>
    <w:rsid w:val="0022360A"/>
    <w:rsid w:val="00233E7C"/>
    <w:rsid w:val="00245AF5"/>
    <w:rsid w:val="002514BE"/>
    <w:rsid w:val="00270C6A"/>
    <w:rsid w:val="0027286F"/>
    <w:rsid w:val="002748A2"/>
    <w:rsid w:val="00276715"/>
    <w:rsid w:val="00277061"/>
    <w:rsid w:val="002801A3"/>
    <w:rsid w:val="00282537"/>
    <w:rsid w:val="00286C04"/>
    <w:rsid w:val="00286E18"/>
    <w:rsid w:val="0029047A"/>
    <w:rsid w:val="0029255C"/>
    <w:rsid w:val="002A2314"/>
    <w:rsid w:val="002A49C5"/>
    <w:rsid w:val="002B4DC3"/>
    <w:rsid w:val="002B5D4E"/>
    <w:rsid w:val="002C1387"/>
    <w:rsid w:val="002C19FD"/>
    <w:rsid w:val="002C227E"/>
    <w:rsid w:val="002C43A1"/>
    <w:rsid w:val="002C62DE"/>
    <w:rsid w:val="002D387A"/>
    <w:rsid w:val="002E06B9"/>
    <w:rsid w:val="002E2942"/>
    <w:rsid w:val="002E2D5D"/>
    <w:rsid w:val="002E557B"/>
    <w:rsid w:val="002E7B58"/>
    <w:rsid w:val="002F5680"/>
    <w:rsid w:val="0030187D"/>
    <w:rsid w:val="00305FAF"/>
    <w:rsid w:val="00306243"/>
    <w:rsid w:val="003164D9"/>
    <w:rsid w:val="003167F2"/>
    <w:rsid w:val="00320981"/>
    <w:rsid w:val="003211AF"/>
    <w:rsid w:val="00322901"/>
    <w:rsid w:val="00322EAB"/>
    <w:rsid w:val="00335042"/>
    <w:rsid w:val="00340DB4"/>
    <w:rsid w:val="0034115D"/>
    <w:rsid w:val="00344514"/>
    <w:rsid w:val="00344910"/>
    <w:rsid w:val="00345D16"/>
    <w:rsid w:val="00346845"/>
    <w:rsid w:val="00346CAF"/>
    <w:rsid w:val="00357F86"/>
    <w:rsid w:val="00363061"/>
    <w:rsid w:val="00363C25"/>
    <w:rsid w:val="00373B81"/>
    <w:rsid w:val="00375784"/>
    <w:rsid w:val="00375A6F"/>
    <w:rsid w:val="00377C62"/>
    <w:rsid w:val="00381D59"/>
    <w:rsid w:val="00384834"/>
    <w:rsid w:val="00390792"/>
    <w:rsid w:val="00392C2E"/>
    <w:rsid w:val="003A3FB5"/>
    <w:rsid w:val="003A592D"/>
    <w:rsid w:val="003A67E0"/>
    <w:rsid w:val="003A7F73"/>
    <w:rsid w:val="003B2952"/>
    <w:rsid w:val="003B7132"/>
    <w:rsid w:val="003B767D"/>
    <w:rsid w:val="003C0307"/>
    <w:rsid w:val="003C160A"/>
    <w:rsid w:val="003C269D"/>
    <w:rsid w:val="003C302B"/>
    <w:rsid w:val="003C533F"/>
    <w:rsid w:val="003C5D7E"/>
    <w:rsid w:val="003D2C75"/>
    <w:rsid w:val="003D517F"/>
    <w:rsid w:val="003D64C8"/>
    <w:rsid w:val="003E5EC1"/>
    <w:rsid w:val="003E6445"/>
    <w:rsid w:val="003F3E65"/>
    <w:rsid w:val="0040189B"/>
    <w:rsid w:val="00402073"/>
    <w:rsid w:val="00410AE2"/>
    <w:rsid w:val="00413BAB"/>
    <w:rsid w:val="004162D9"/>
    <w:rsid w:val="00422BCF"/>
    <w:rsid w:val="00423402"/>
    <w:rsid w:val="00425BB5"/>
    <w:rsid w:val="00427544"/>
    <w:rsid w:val="00431D97"/>
    <w:rsid w:val="00433602"/>
    <w:rsid w:val="00434B05"/>
    <w:rsid w:val="00435E0E"/>
    <w:rsid w:val="004370CB"/>
    <w:rsid w:val="004438D0"/>
    <w:rsid w:val="00445933"/>
    <w:rsid w:val="004462BA"/>
    <w:rsid w:val="00450CF8"/>
    <w:rsid w:val="004515C0"/>
    <w:rsid w:val="00455FE4"/>
    <w:rsid w:val="00457EAC"/>
    <w:rsid w:val="00463529"/>
    <w:rsid w:val="00463CF5"/>
    <w:rsid w:val="004646FA"/>
    <w:rsid w:val="0047074B"/>
    <w:rsid w:val="0047262F"/>
    <w:rsid w:val="004756D8"/>
    <w:rsid w:val="00490A29"/>
    <w:rsid w:val="00494821"/>
    <w:rsid w:val="00496635"/>
    <w:rsid w:val="00497931"/>
    <w:rsid w:val="004A2E8F"/>
    <w:rsid w:val="004A3208"/>
    <w:rsid w:val="004A3531"/>
    <w:rsid w:val="004A469C"/>
    <w:rsid w:val="004A6EAC"/>
    <w:rsid w:val="004B5D07"/>
    <w:rsid w:val="004C0684"/>
    <w:rsid w:val="004C1F34"/>
    <w:rsid w:val="004C22C5"/>
    <w:rsid w:val="004C303E"/>
    <w:rsid w:val="004C39B9"/>
    <w:rsid w:val="004D0D21"/>
    <w:rsid w:val="004D12D1"/>
    <w:rsid w:val="004D45B4"/>
    <w:rsid w:val="004D489D"/>
    <w:rsid w:val="004E3C0A"/>
    <w:rsid w:val="004F0AF3"/>
    <w:rsid w:val="004F314D"/>
    <w:rsid w:val="004F7E12"/>
    <w:rsid w:val="00502F2F"/>
    <w:rsid w:val="005064FF"/>
    <w:rsid w:val="00515F7D"/>
    <w:rsid w:val="00521375"/>
    <w:rsid w:val="005278B8"/>
    <w:rsid w:val="00533147"/>
    <w:rsid w:val="0053519A"/>
    <w:rsid w:val="00535368"/>
    <w:rsid w:val="0053723A"/>
    <w:rsid w:val="00541F1F"/>
    <w:rsid w:val="005454E8"/>
    <w:rsid w:val="00545A94"/>
    <w:rsid w:val="00547B15"/>
    <w:rsid w:val="005536C4"/>
    <w:rsid w:val="00553AE4"/>
    <w:rsid w:val="00557A08"/>
    <w:rsid w:val="00562C6B"/>
    <w:rsid w:val="00563778"/>
    <w:rsid w:val="00564DDA"/>
    <w:rsid w:val="005651E5"/>
    <w:rsid w:val="00565AB3"/>
    <w:rsid w:val="0056605C"/>
    <w:rsid w:val="005672F5"/>
    <w:rsid w:val="005743FA"/>
    <w:rsid w:val="0057669E"/>
    <w:rsid w:val="00576F4D"/>
    <w:rsid w:val="00582D1A"/>
    <w:rsid w:val="00582FE5"/>
    <w:rsid w:val="00584DA8"/>
    <w:rsid w:val="005856B5"/>
    <w:rsid w:val="005857AD"/>
    <w:rsid w:val="005862EB"/>
    <w:rsid w:val="00587409"/>
    <w:rsid w:val="0059299D"/>
    <w:rsid w:val="00595AFB"/>
    <w:rsid w:val="005977C7"/>
    <w:rsid w:val="005A1DB3"/>
    <w:rsid w:val="005A2DFB"/>
    <w:rsid w:val="005A4038"/>
    <w:rsid w:val="005A48B6"/>
    <w:rsid w:val="005A5C5C"/>
    <w:rsid w:val="005B1A0E"/>
    <w:rsid w:val="005B2B2D"/>
    <w:rsid w:val="005B3D89"/>
    <w:rsid w:val="005B66A8"/>
    <w:rsid w:val="005C1CAD"/>
    <w:rsid w:val="005C24BD"/>
    <w:rsid w:val="005C3149"/>
    <w:rsid w:val="005C6921"/>
    <w:rsid w:val="005C7BF2"/>
    <w:rsid w:val="005D0597"/>
    <w:rsid w:val="005D692D"/>
    <w:rsid w:val="005D75FB"/>
    <w:rsid w:val="005E28BE"/>
    <w:rsid w:val="005E52E7"/>
    <w:rsid w:val="005E615A"/>
    <w:rsid w:val="005E79BF"/>
    <w:rsid w:val="005F0EB4"/>
    <w:rsid w:val="005F3007"/>
    <w:rsid w:val="005F33CE"/>
    <w:rsid w:val="00600E1B"/>
    <w:rsid w:val="00602C2B"/>
    <w:rsid w:val="00610672"/>
    <w:rsid w:val="006136A0"/>
    <w:rsid w:val="0061599D"/>
    <w:rsid w:val="00621617"/>
    <w:rsid w:val="006261D1"/>
    <w:rsid w:val="006317CF"/>
    <w:rsid w:val="00633795"/>
    <w:rsid w:val="00634B56"/>
    <w:rsid w:val="006378A6"/>
    <w:rsid w:val="00637FE8"/>
    <w:rsid w:val="00642AAD"/>
    <w:rsid w:val="0064745B"/>
    <w:rsid w:val="0064795F"/>
    <w:rsid w:val="00647F52"/>
    <w:rsid w:val="00650C96"/>
    <w:rsid w:val="00654E6E"/>
    <w:rsid w:val="006570A4"/>
    <w:rsid w:val="00666094"/>
    <w:rsid w:val="006679D6"/>
    <w:rsid w:val="00671FC9"/>
    <w:rsid w:val="006723E1"/>
    <w:rsid w:val="0067266B"/>
    <w:rsid w:val="00674C04"/>
    <w:rsid w:val="00687747"/>
    <w:rsid w:val="0069109E"/>
    <w:rsid w:val="00694346"/>
    <w:rsid w:val="006945F5"/>
    <w:rsid w:val="00696768"/>
    <w:rsid w:val="006973FB"/>
    <w:rsid w:val="006A2116"/>
    <w:rsid w:val="006A2F76"/>
    <w:rsid w:val="006A3AD5"/>
    <w:rsid w:val="006A3CD7"/>
    <w:rsid w:val="006A5EBB"/>
    <w:rsid w:val="006A6345"/>
    <w:rsid w:val="006B1A5B"/>
    <w:rsid w:val="006C0A85"/>
    <w:rsid w:val="006C3DB6"/>
    <w:rsid w:val="006C638B"/>
    <w:rsid w:val="006C7975"/>
    <w:rsid w:val="006D2A0D"/>
    <w:rsid w:val="006D53BA"/>
    <w:rsid w:val="006D5BAC"/>
    <w:rsid w:val="006D7EE4"/>
    <w:rsid w:val="006E39D1"/>
    <w:rsid w:val="006F0983"/>
    <w:rsid w:val="006F1311"/>
    <w:rsid w:val="006F1FCC"/>
    <w:rsid w:val="006F34CC"/>
    <w:rsid w:val="006F7BD8"/>
    <w:rsid w:val="00705098"/>
    <w:rsid w:val="00711601"/>
    <w:rsid w:val="0071326E"/>
    <w:rsid w:val="007179A3"/>
    <w:rsid w:val="00721A47"/>
    <w:rsid w:val="00722494"/>
    <w:rsid w:val="007241EE"/>
    <w:rsid w:val="00736B5D"/>
    <w:rsid w:val="0074083B"/>
    <w:rsid w:val="00751036"/>
    <w:rsid w:val="0076149D"/>
    <w:rsid w:val="00762E7C"/>
    <w:rsid w:val="0076769A"/>
    <w:rsid w:val="0077124C"/>
    <w:rsid w:val="00771909"/>
    <w:rsid w:val="007720BC"/>
    <w:rsid w:val="0077332A"/>
    <w:rsid w:val="00774112"/>
    <w:rsid w:val="0078465B"/>
    <w:rsid w:val="007864BD"/>
    <w:rsid w:val="007953B7"/>
    <w:rsid w:val="007A2286"/>
    <w:rsid w:val="007A31DD"/>
    <w:rsid w:val="007A4BF3"/>
    <w:rsid w:val="007A7271"/>
    <w:rsid w:val="007A72C1"/>
    <w:rsid w:val="007B1456"/>
    <w:rsid w:val="007B7B51"/>
    <w:rsid w:val="007C0132"/>
    <w:rsid w:val="007C455A"/>
    <w:rsid w:val="007D2D32"/>
    <w:rsid w:val="007D6D55"/>
    <w:rsid w:val="007E0AE1"/>
    <w:rsid w:val="007E286F"/>
    <w:rsid w:val="007F0F93"/>
    <w:rsid w:val="00811F4C"/>
    <w:rsid w:val="008127F4"/>
    <w:rsid w:val="00813BE6"/>
    <w:rsid w:val="0082652B"/>
    <w:rsid w:val="00826F9E"/>
    <w:rsid w:val="00830138"/>
    <w:rsid w:val="00831A18"/>
    <w:rsid w:val="0083520F"/>
    <w:rsid w:val="00836435"/>
    <w:rsid w:val="00841D85"/>
    <w:rsid w:val="00845E8C"/>
    <w:rsid w:val="00850318"/>
    <w:rsid w:val="0085123C"/>
    <w:rsid w:val="0086282B"/>
    <w:rsid w:val="008643D0"/>
    <w:rsid w:val="00864DE6"/>
    <w:rsid w:val="0086672F"/>
    <w:rsid w:val="00867507"/>
    <w:rsid w:val="0087361A"/>
    <w:rsid w:val="00873AD1"/>
    <w:rsid w:val="00874526"/>
    <w:rsid w:val="00875809"/>
    <w:rsid w:val="00876198"/>
    <w:rsid w:val="00880850"/>
    <w:rsid w:val="00881C0B"/>
    <w:rsid w:val="00891852"/>
    <w:rsid w:val="00892947"/>
    <w:rsid w:val="00892F5C"/>
    <w:rsid w:val="008936B6"/>
    <w:rsid w:val="008976DC"/>
    <w:rsid w:val="008B0FD2"/>
    <w:rsid w:val="008B1862"/>
    <w:rsid w:val="008B66E4"/>
    <w:rsid w:val="008C5D8D"/>
    <w:rsid w:val="008C749D"/>
    <w:rsid w:val="008C7B2B"/>
    <w:rsid w:val="008D1A41"/>
    <w:rsid w:val="008D23DA"/>
    <w:rsid w:val="008D304F"/>
    <w:rsid w:val="008D33AE"/>
    <w:rsid w:val="008D712D"/>
    <w:rsid w:val="008E6723"/>
    <w:rsid w:val="008E6B0D"/>
    <w:rsid w:val="008E7840"/>
    <w:rsid w:val="008F24B5"/>
    <w:rsid w:val="008F26BE"/>
    <w:rsid w:val="008F4210"/>
    <w:rsid w:val="008F495C"/>
    <w:rsid w:val="00904D95"/>
    <w:rsid w:val="00910D81"/>
    <w:rsid w:val="00914EBD"/>
    <w:rsid w:val="00916C99"/>
    <w:rsid w:val="00921C51"/>
    <w:rsid w:val="00923AB9"/>
    <w:rsid w:val="00927041"/>
    <w:rsid w:val="009301FC"/>
    <w:rsid w:val="0093042B"/>
    <w:rsid w:val="00930FBF"/>
    <w:rsid w:val="00931A23"/>
    <w:rsid w:val="0093430B"/>
    <w:rsid w:val="00935C65"/>
    <w:rsid w:val="00936C20"/>
    <w:rsid w:val="00944859"/>
    <w:rsid w:val="00945203"/>
    <w:rsid w:val="00950951"/>
    <w:rsid w:val="00953CC4"/>
    <w:rsid w:val="00955837"/>
    <w:rsid w:val="00956E2F"/>
    <w:rsid w:val="00961B7F"/>
    <w:rsid w:val="00963D21"/>
    <w:rsid w:val="00977582"/>
    <w:rsid w:val="009823B1"/>
    <w:rsid w:val="00986FA0"/>
    <w:rsid w:val="00991367"/>
    <w:rsid w:val="009931A2"/>
    <w:rsid w:val="009942B5"/>
    <w:rsid w:val="00995DA1"/>
    <w:rsid w:val="00996795"/>
    <w:rsid w:val="0099775C"/>
    <w:rsid w:val="009A70D4"/>
    <w:rsid w:val="009A7E40"/>
    <w:rsid w:val="009B46DC"/>
    <w:rsid w:val="009C73D2"/>
    <w:rsid w:val="009D3718"/>
    <w:rsid w:val="009D6C86"/>
    <w:rsid w:val="009D717A"/>
    <w:rsid w:val="009D7338"/>
    <w:rsid w:val="009E58ED"/>
    <w:rsid w:val="009F7D45"/>
    <w:rsid w:val="00A03E1B"/>
    <w:rsid w:val="00A10D17"/>
    <w:rsid w:val="00A11783"/>
    <w:rsid w:val="00A126A9"/>
    <w:rsid w:val="00A23A53"/>
    <w:rsid w:val="00A26DFB"/>
    <w:rsid w:val="00A4009E"/>
    <w:rsid w:val="00A428CE"/>
    <w:rsid w:val="00A42EB5"/>
    <w:rsid w:val="00A50E22"/>
    <w:rsid w:val="00A53C96"/>
    <w:rsid w:val="00A560FA"/>
    <w:rsid w:val="00A612C9"/>
    <w:rsid w:val="00A61E05"/>
    <w:rsid w:val="00A63EAA"/>
    <w:rsid w:val="00A65DDD"/>
    <w:rsid w:val="00A65E57"/>
    <w:rsid w:val="00A7431E"/>
    <w:rsid w:val="00A84EED"/>
    <w:rsid w:val="00A91B46"/>
    <w:rsid w:val="00A9696B"/>
    <w:rsid w:val="00AA43F3"/>
    <w:rsid w:val="00AB143A"/>
    <w:rsid w:val="00AB156D"/>
    <w:rsid w:val="00AC13B0"/>
    <w:rsid w:val="00AC3E99"/>
    <w:rsid w:val="00AC40EE"/>
    <w:rsid w:val="00AC4F44"/>
    <w:rsid w:val="00AD7736"/>
    <w:rsid w:val="00AE20F4"/>
    <w:rsid w:val="00AE6202"/>
    <w:rsid w:val="00AE638F"/>
    <w:rsid w:val="00B04DF7"/>
    <w:rsid w:val="00B070A0"/>
    <w:rsid w:val="00B139DE"/>
    <w:rsid w:val="00B14D55"/>
    <w:rsid w:val="00B1554F"/>
    <w:rsid w:val="00B15658"/>
    <w:rsid w:val="00B21812"/>
    <w:rsid w:val="00B240DD"/>
    <w:rsid w:val="00B26CD0"/>
    <w:rsid w:val="00B27E3C"/>
    <w:rsid w:val="00B40E41"/>
    <w:rsid w:val="00B41051"/>
    <w:rsid w:val="00B4119A"/>
    <w:rsid w:val="00B44B0C"/>
    <w:rsid w:val="00B47CA8"/>
    <w:rsid w:val="00B504F9"/>
    <w:rsid w:val="00B51A22"/>
    <w:rsid w:val="00B64AA1"/>
    <w:rsid w:val="00B70DC1"/>
    <w:rsid w:val="00B7128D"/>
    <w:rsid w:val="00B77CDB"/>
    <w:rsid w:val="00B82920"/>
    <w:rsid w:val="00B835D3"/>
    <w:rsid w:val="00B864EC"/>
    <w:rsid w:val="00B90051"/>
    <w:rsid w:val="00B9026A"/>
    <w:rsid w:val="00B93DCD"/>
    <w:rsid w:val="00B96423"/>
    <w:rsid w:val="00B9740A"/>
    <w:rsid w:val="00BA38DE"/>
    <w:rsid w:val="00BA4178"/>
    <w:rsid w:val="00BA52FC"/>
    <w:rsid w:val="00BA5BAC"/>
    <w:rsid w:val="00BB036F"/>
    <w:rsid w:val="00BB1408"/>
    <w:rsid w:val="00BB300B"/>
    <w:rsid w:val="00BB6463"/>
    <w:rsid w:val="00BB7313"/>
    <w:rsid w:val="00BC112E"/>
    <w:rsid w:val="00BC23F8"/>
    <w:rsid w:val="00BC7618"/>
    <w:rsid w:val="00BD33AE"/>
    <w:rsid w:val="00BE1D7D"/>
    <w:rsid w:val="00BE2B2A"/>
    <w:rsid w:val="00BE560F"/>
    <w:rsid w:val="00BE5DFA"/>
    <w:rsid w:val="00BE663C"/>
    <w:rsid w:val="00BF480B"/>
    <w:rsid w:val="00BF4A7E"/>
    <w:rsid w:val="00C0252A"/>
    <w:rsid w:val="00C11016"/>
    <w:rsid w:val="00C1134C"/>
    <w:rsid w:val="00C12105"/>
    <w:rsid w:val="00C13DF8"/>
    <w:rsid w:val="00C15289"/>
    <w:rsid w:val="00C20ACD"/>
    <w:rsid w:val="00C21DE3"/>
    <w:rsid w:val="00C2308C"/>
    <w:rsid w:val="00C35737"/>
    <w:rsid w:val="00C4131A"/>
    <w:rsid w:val="00C4308C"/>
    <w:rsid w:val="00C431ED"/>
    <w:rsid w:val="00C44B73"/>
    <w:rsid w:val="00C47762"/>
    <w:rsid w:val="00C52991"/>
    <w:rsid w:val="00C534EE"/>
    <w:rsid w:val="00C56667"/>
    <w:rsid w:val="00C601ED"/>
    <w:rsid w:val="00C618C4"/>
    <w:rsid w:val="00C63188"/>
    <w:rsid w:val="00C6353F"/>
    <w:rsid w:val="00C66323"/>
    <w:rsid w:val="00C67448"/>
    <w:rsid w:val="00C6763B"/>
    <w:rsid w:val="00C71D02"/>
    <w:rsid w:val="00C71D83"/>
    <w:rsid w:val="00C75B46"/>
    <w:rsid w:val="00C75FF8"/>
    <w:rsid w:val="00C779A9"/>
    <w:rsid w:val="00C800D9"/>
    <w:rsid w:val="00C844CD"/>
    <w:rsid w:val="00C85178"/>
    <w:rsid w:val="00C85FA9"/>
    <w:rsid w:val="00C87F37"/>
    <w:rsid w:val="00C87F78"/>
    <w:rsid w:val="00C90882"/>
    <w:rsid w:val="00C91917"/>
    <w:rsid w:val="00C9608A"/>
    <w:rsid w:val="00C96A6C"/>
    <w:rsid w:val="00CA1155"/>
    <w:rsid w:val="00CA5D56"/>
    <w:rsid w:val="00CA7349"/>
    <w:rsid w:val="00CB7D1F"/>
    <w:rsid w:val="00CC2D21"/>
    <w:rsid w:val="00CC66DD"/>
    <w:rsid w:val="00CD6388"/>
    <w:rsid w:val="00CD7DB7"/>
    <w:rsid w:val="00CE237A"/>
    <w:rsid w:val="00CE2C61"/>
    <w:rsid w:val="00CE4349"/>
    <w:rsid w:val="00CF0402"/>
    <w:rsid w:val="00CF0F31"/>
    <w:rsid w:val="00CF176B"/>
    <w:rsid w:val="00CF357B"/>
    <w:rsid w:val="00CF7AC2"/>
    <w:rsid w:val="00D0348C"/>
    <w:rsid w:val="00D06CE4"/>
    <w:rsid w:val="00D07106"/>
    <w:rsid w:val="00D07C29"/>
    <w:rsid w:val="00D12A46"/>
    <w:rsid w:val="00D14004"/>
    <w:rsid w:val="00D146C7"/>
    <w:rsid w:val="00D14E2E"/>
    <w:rsid w:val="00D15286"/>
    <w:rsid w:val="00D171F7"/>
    <w:rsid w:val="00D17E22"/>
    <w:rsid w:val="00D2095F"/>
    <w:rsid w:val="00D20CEB"/>
    <w:rsid w:val="00D21D67"/>
    <w:rsid w:val="00D254AB"/>
    <w:rsid w:val="00D26D30"/>
    <w:rsid w:val="00D27697"/>
    <w:rsid w:val="00D276B2"/>
    <w:rsid w:val="00D313EC"/>
    <w:rsid w:val="00D37CB9"/>
    <w:rsid w:val="00D40293"/>
    <w:rsid w:val="00D442E0"/>
    <w:rsid w:val="00D7286F"/>
    <w:rsid w:val="00D77707"/>
    <w:rsid w:val="00D82696"/>
    <w:rsid w:val="00D876B7"/>
    <w:rsid w:val="00D926AD"/>
    <w:rsid w:val="00D93093"/>
    <w:rsid w:val="00D93B49"/>
    <w:rsid w:val="00D972F3"/>
    <w:rsid w:val="00D97A8A"/>
    <w:rsid w:val="00DA06BC"/>
    <w:rsid w:val="00DA143E"/>
    <w:rsid w:val="00DA1FF2"/>
    <w:rsid w:val="00DB4D30"/>
    <w:rsid w:val="00DC18AD"/>
    <w:rsid w:val="00DC5BFF"/>
    <w:rsid w:val="00DC62B3"/>
    <w:rsid w:val="00DC6534"/>
    <w:rsid w:val="00DD04A1"/>
    <w:rsid w:val="00DD0536"/>
    <w:rsid w:val="00DD1D39"/>
    <w:rsid w:val="00DD25C4"/>
    <w:rsid w:val="00DD31A9"/>
    <w:rsid w:val="00DD3B09"/>
    <w:rsid w:val="00DD64C1"/>
    <w:rsid w:val="00DD64F2"/>
    <w:rsid w:val="00DE00C5"/>
    <w:rsid w:val="00DE6545"/>
    <w:rsid w:val="00DF010E"/>
    <w:rsid w:val="00DF2E3B"/>
    <w:rsid w:val="00DF5CF9"/>
    <w:rsid w:val="00DF6239"/>
    <w:rsid w:val="00E06A90"/>
    <w:rsid w:val="00E116A8"/>
    <w:rsid w:val="00E1245D"/>
    <w:rsid w:val="00E161F1"/>
    <w:rsid w:val="00E204E2"/>
    <w:rsid w:val="00E21291"/>
    <w:rsid w:val="00E23C36"/>
    <w:rsid w:val="00E26563"/>
    <w:rsid w:val="00E27AFF"/>
    <w:rsid w:val="00E30F49"/>
    <w:rsid w:val="00E37280"/>
    <w:rsid w:val="00E378BA"/>
    <w:rsid w:val="00E46E34"/>
    <w:rsid w:val="00E52441"/>
    <w:rsid w:val="00E57800"/>
    <w:rsid w:val="00E60024"/>
    <w:rsid w:val="00E6150C"/>
    <w:rsid w:val="00E6678E"/>
    <w:rsid w:val="00E7179F"/>
    <w:rsid w:val="00E72EE2"/>
    <w:rsid w:val="00E737B8"/>
    <w:rsid w:val="00E75407"/>
    <w:rsid w:val="00E759D5"/>
    <w:rsid w:val="00E826D0"/>
    <w:rsid w:val="00E84AD5"/>
    <w:rsid w:val="00E92B00"/>
    <w:rsid w:val="00EA3DC6"/>
    <w:rsid w:val="00EA4EA5"/>
    <w:rsid w:val="00EA576A"/>
    <w:rsid w:val="00EB0944"/>
    <w:rsid w:val="00EB45B9"/>
    <w:rsid w:val="00EB555B"/>
    <w:rsid w:val="00EB6DEC"/>
    <w:rsid w:val="00EC2963"/>
    <w:rsid w:val="00EC6981"/>
    <w:rsid w:val="00ED4250"/>
    <w:rsid w:val="00ED5F90"/>
    <w:rsid w:val="00EE30F3"/>
    <w:rsid w:val="00EE484C"/>
    <w:rsid w:val="00EE7A27"/>
    <w:rsid w:val="00EF11BC"/>
    <w:rsid w:val="00EF4CBB"/>
    <w:rsid w:val="00EF5C6F"/>
    <w:rsid w:val="00EF5E82"/>
    <w:rsid w:val="00EF6987"/>
    <w:rsid w:val="00F02617"/>
    <w:rsid w:val="00F040D2"/>
    <w:rsid w:val="00F12853"/>
    <w:rsid w:val="00F20183"/>
    <w:rsid w:val="00F336EE"/>
    <w:rsid w:val="00F36E3E"/>
    <w:rsid w:val="00F376EF"/>
    <w:rsid w:val="00F40E4D"/>
    <w:rsid w:val="00F41C33"/>
    <w:rsid w:val="00F4342F"/>
    <w:rsid w:val="00F52E00"/>
    <w:rsid w:val="00F534C3"/>
    <w:rsid w:val="00F54015"/>
    <w:rsid w:val="00F61C98"/>
    <w:rsid w:val="00F62250"/>
    <w:rsid w:val="00F628B0"/>
    <w:rsid w:val="00F7067A"/>
    <w:rsid w:val="00F70A9A"/>
    <w:rsid w:val="00F7149E"/>
    <w:rsid w:val="00F72269"/>
    <w:rsid w:val="00F74302"/>
    <w:rsid w:val="00F77053"/>
    <w:rsid w:val="00F80104"/>
    <w:rsid w:val="00F86895"/>
    <w:rsid w:val="00F944BC"/>
    <w:rsid w:val="00F96605"/>
    <w:rsid w:val="00F97D39"/>
    <w:rsid w:val="00FA6A80"/>
    <w:rsid w:val="00FB11E8"/>
    <w:rsid w:val="00FC1D8E"/>
    <w:rsid w:val="00FC2C8F"/>
    <w:rsid w:val="00FC3360"/>
    <w:rsid w:val="00FC7555"/>
    <w:rsid w:val="00FC7A45"/>
    <w:rsid w:val="00FD101D"/>
    <w:rsid w:val="00FD55E2"/>
    <w:rsid w:val="00FD68B3"/>
    <w:rsid w:val="00FE67D3"/>
    <w:rsid w:val="00FF07C7"/>
    <w:rsid w:val="00FF4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47074B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aliases w:val="Document Header1,H1"/>
    <w:basedOn w:val="a3"/>
    <w:next w:val="a3"/>
    <w:link w:val="10"/>
    <w:qFormat/>
    <w:rsid w:val="006F7BD8"/>
    <w:pPr>
      <w:keepNext/>
      <w:keepLines/>
      <w:suppressAutoHyphens/>
      <w:spacing w:before="840" w:after="360" w:line="240" w:lineRule="auto"/>
      <w:jc w:val="center"/>
      <w:outlineLvl w:val="0"/>
    </w:pPr>
    <w:rPr>
      <w:rFonts w:ascii="Arial" w:eastAsia="Times New Roman" w:hAnsi="Arial"/>
      <w:b/>
      <w:caps/>
      <w:kern w:val="28"/>
      <w:sz w:val="36"/>
      <w:szCs w:val="20"/>
      <w:lang w:eastAsia="ru-RU"/>
    </w:rPr>
  </w:style>
  <w:style w:type="paragraph" w:styleId="2">
    <w:name w:val="heading 2"/>
    <w:basedOn w:val="a3"/>
    <w:next w:val="a3"/>
    <w:link w:val="20"/>
    <w:unhideWhenUsed/>
    <w:qFormat/>
    <w:rsid w:val="00CD7DB7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semiHidden/>
    <w:rsid w:val="0047074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8">
    <w:name w:val="Верхний колонтитул Знак"/>
    <w:link w:val="a7"/>
    <w:semiHidden/>
    <w:rsid w:val="0047074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semiHidden/>
    <w:rsid w:val="0047074B"/>
    <w:rPr>
      <w:rFonts w:cs="Times New Roman"/>
    </w:rPr>
  </w:style>
  <w:style w:type="paragraph" w:customStyle="1" w:styleId="paragraphcenter">
    <w:name w:val="paragraph_center"/>
    <w:basedOn w:val="a3"/>
    <w:rsid w:val="0047074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textdefault">
    <w:name w:val="text_default"/>
    <w:rsid w:val="0047074B"/>
  </w:style>
  <w:style w:type="paragraph" w:customStyle="1" w:styleId="paragraphleftindent">
    <w:name w:val="paragraph_left_indent"/>
    <w:basedOn w:val="a3"/>
    <w:rsid w:val="0047074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a">
    <w:name w:val="List Paragraph"/>
    <w:basedOn w:val="a3"/>
    <w:uiPriority w:val="34"/>
    <w:qFormat/>
    <w:rsid w:val="0047074B"/>
    <w:pPr>
      <w:ind w:left="720"/>
      <w:contextualSpacing/>
    </w:pPr>
  </w:style>
  <w:style w:type="character" w:customStyle="1" w:styleId="rvts382">
    <w:name w:val="rvts382"/>
    <w:rsid w:val="0047074B"/>
  </w:style>
  <w:style w:type="paragraph" w:customStyle="1" w:styleId="21">
    <w:name w:val="Абзац списка2"/>
    <w:basedOn w:val="a3"/>
    <w:rsid w:val="0047074B"/>
    <w:pPr>
      <w:spacing w:after="0" w:line="360" w:lineRule="auto"/>
      <w:ind w:left="720" w:firstLine="709"/>
      <w:contextualSpacing/>
      <w:jc w:val="both"/>
    </w:pPr>
    <w:rPr>
      <w:rFonts w:ascii="Times New Roman" w:eastAsia="Times New Roman" w:hAnsi="Times New Roman"/>
      <w:sz w:val="24"/>
    </w:rPr>
  </w:style>
  <w:style w:type="paragraph" w:styleId="ab">
    <w:name w:val="footnote text"/>
    <w:basedOn w:val="a3"/>
    <w:link w:val="ac"/>
    <w:semiHidden/>
    <w:rsid w:val="0047074B"/>
    <w:rPr>
      <w:sz w:val="20"/>
      <w:szCs w:val="20"/>
    </w:rPr>
  </w:style>
  <w:style w:type="character" w:customStyle="1" w:styleId="ac">
    <w:name w:val="Текст сноски Знак"/>
    <w:link w:val="ab"/>
    <w:semiHidden/>
    <w:rsid w:val="0047074B"/>
    <w:rPr>
      <w:rFonts w:ascii="Calibri" w:eastAsia="Calibri" w:hAnsi="Calibri" w:cs="Times New Roman"/>
      <w:sz w:val="20"/>
      <w:szCs w:val="20"/>
    </w:rPr>
  </w:style>
  <w:style w:type="character" w:styleId="ad">
    <w:name w:val="footnote reference"/>
    <w:semiHidden/>
    <w:rsid w:val="0047074B"/>
    <w:rPr>
      <w:vertAlign w:val="superscript"/>
    </w:rPr>
  </w:style>
  <w:style w:type="character" w:styleId="ae">
    <w:name w:val="annotation reference"/>
    <w:semiHidden/>
    <w:unhideWhenUsed/>
    <w:rsid w:val="0047074B"/>
    <w:rPr>
      <w:sz w:val="16"/>
      <w:szCs w:val="16"/>
    </w:rPr>
  </w:style>
  <w:style w:type="paragraph" w:styleId="af">
    <w:name w:val="annotation text"/>
    <w:basedOn w:val="a3"/>
    <w:link w:val="af0"/>
    <w:unhideWhenUsed/>
    <w:rsid w:val="0047074B"/>
    <w:rPr>
      <w:sz w:val="20"/>
      <w:szCs w:val="20"/>
    </w:rPr>
  </w:style>
  <w:style w:type="character" w:customStyle="1" w:styleId="af0">
    <w:name w:val="Текст примечания Знак"/>
    <w:link w:val="af"/>
    <w:rsid w:val="0047074B"/>
    <w:rPr>
      <w:rFonts w:ascii="Calibri" w:eastAsia="Calibri" w:hAnsi="Calibri" w:cs="Times New Roman"/>
      <w:sz w:val="20"/>
      <w:szCs w:val="20"/>
    </w:rPr>
  </w:style>
  <w:style w:type="paragraph" w:styleId="af1">
    <w:name w:val="Balloon Text"/>
    <w:basedOn w:val="a3"/>
    <w:link w:val="af2"/>
    <w:uiPriority w:val="99"/>
    <w:semiHidden/>
    <w:unhideWhenUsed/>
    <w:rsid w:val="0047074B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link w:val="af1"/>
    <w:uiPriority w:val="99"/>
    <w:semiHidden/>
    <w:rsid w:val="0047074B"/>
    <w:rPr>
      <w:rFonts w:ascii="Tahoma" w:eastAsia="Calibri" w:hAnsi="Tahoma" w:cs="Tahoma"/>
      <w:sz w:val="16"/>
      <w:szCs w:val="16"/>
    </w:rPr>
  </w:style>
  <w:style w:type="character" w:styleId="af3">
    <w:name w:val="Hyperlink"/>
    <w:uiPriority w:val="99"/>
    <w:unhideWhenUsed/>
    <w:rsid w:val="00EA3DC6"/>
    <w:rPr>
      <w:color w:val="0000FF"/>
      <w:u w:val="single"/>
    </w:rPr>
  </w:style>
  <w:style w:type="paragraph" w:styleId="af4">
    <w:name w:val="annotation subject"/>
    <w:basedOn w:val="af"/>
    <w:next w:val="af"/>
    <w:link w:val="af5"/>
    <w:uiPriority w:val="99"/>
    <w:semiHidden/>
    <w:unhideWhenUsed/>
    <w:rsid w:val="00BB036F"/>
    <w:pPr>
      <w:spacing w:line="240" w:lineRule="auto"/>
    </w:pPr>
    <w:rPr>
      <w:b/>
      <w:bCs/>
    </w:rPr>
  </w:style>
  <w:style w:type="character" w:customStyle="1" w:styleId="af5">
    <w:name w:val="Тема примечания Знак"/>
    <w:link w:val="af4"/>
    <w:uiPriority w:val="99"/>
    <w:semiHidden/>
    <w:rsid w:val="00BB036F"/>
    <w:rPr>
      <w:rFonts w:ascii="Calibri" w:eastAsia="Calibri" w:hAnsi="Calibri" w:cs="Times New Roman"/>
      <w:b/>
      <w:bCs/>
      <w:sz w:val="20"/>
      <w:szCs w:val="20"/>
    </w:rPr>
  </w:style>
  <w:style w:type="table" w:styleId="af6">
    <w:name w:val="Table Grid"/>
    <w:basedOn w:val="a5"/>
    <w:uiPriority w:val="59"/>
    <w:rsid w:val="00D876B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Абзац списка1"/>
    <w:basedOn w:val="a3"/>
    <w:rsid w:val="002E2942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ru-RU"/>
    </w:rPr>
  </w:style>
  <w:style w:type="paragraph" w:styleId="22">
    <w:name w:val="Body Text 2"/>
    <w:basedOn w:val="a3"/>
    <w:link w:val="23"/>
    <w:rsid w:val="001774A3"/>
    <w:pPr>
      <w:spacing w:before="120" w:after="120" w:line="240" w:lineRule="auto"/>
      <w:jc w:val="center"/>
    </w:pPr>
    <w:rPr>
      <w:rFonts w:ascii="Times New Roman" w:eastAsia="Times New Roman" w:hAnsi="Times New Roman"/>
      <w:b/>
      <w:bCs/>
      <w:sz w:val="24"/>
      <w:szCs w:val="20"/>
      <w:lang w:eastAsia="ru-RU"/>
    </w:rPr>
  </w:style>
  <w:style w:type="character" w:customStyle="1" w:styleId="23">
    <w:name w:val="Основной текст 2 Знак"/>
    <w:link w:val="22"/>
    <w:rsid w:val="001774A3"/>
    <w:rPr>
      <w:rFonts w:ascii="Times New Roman" w:eastAsia="Times New Roman" w:hAnsi="Times New Roman" w:cs="Times New Roman"/>
      <w:b/>
      <w:bCs/>
      <w:sz w:val="24"/>
      <w:szCs w:val="20"/>
      <w:lang w:eastAsia="ru-RU"/>
    </w:rPr>
  </w:style>
  <w:style w:type="paragraph" w:styleId="af7">
    <w:name w:val="Plain Text"/>
    <w:basedOn w:val="a3"/>
    <w:link w:val="af8"/>
    <w:rsid w:val="001774A3"/>
    <w:pPr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f8">
    <w:name w:val="Текст Знак"/>
    <w:link w:val="af7"/>
    <w:rsid w:val="001774A3"/>
    <w:rPr>
      <w:rFonts w:ascii="Courier New" w:eastAsia="Times New Roman" w:hAnsi="Courier New" w:cs="Times New Roman"/>
      <w:sz w:val="20"/>
      <w:szCs w:val="20"/>
    </w:rPr>
  </w:style>
  <w:style w:type="character" w:customStyle="1" w:styleId="10">
    <w:name w:val="Заголовок 1 Знак"/>
    <w:aliases w:val="Document Header1 Знак,H1 Знак"/>
    <w:link w:val="1"/>
    <w:rsid w:val="006F7BD8"/>
    <w:rPr>
      <w:rFonts w:ascii="Arial" w:eastAsia="Times New Roman" w:hAnsi="Arial"/>
      <w:b/>
      <w:caps/>
      <w:kern w:val="28"/>
      <w:sz w:val="36"/>
    </w:rPr>
  </w:style>
  <w:style w:type="paragraph" w:customStyle="1" w:styleId="-1">
    <w:name w:val="Пункт-1"/>
    <w:basedOn w:val="a3"/>
    <w:rsid w:val="006F7BD8"/>
    <w:pPr>
      <w:numPr>
        <w:ilvl w:val="1"/>
        <w:numId w:val="3"/>
      </w:numPr>
      <w:spacing w:after="0" w:line="36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-2">
    <w:name w:val="Пункт-2"/>
    <w:basedOn w:val="a3"/>
    <w:link w:val="-20"/>
    <w:rsid w:val="006F7BD8"/>
    <w:pPr>
      <w:numPr>
        <w:ilvl w:val="2"/>
        <w:numId w:val="3"/>
      </w:numPr>
      <w:spacing w:after="0" w:line="36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-3">
    <w:name w:val="Пункт-3"/>
    <w:basedOn w:val="a3"/>
    <w:rsid w:val="006F7BD8"/>
    <w:pPr>
      <w:numPr>
        <w:ilvl w:val="3"/>
        <w:numId w:val="3"/>
      </w:numPr>
      <w:spacing w:after="0" w:line="36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-4">
    <w:name w:val="Пункт-4"/>
    <w:basedOn w:val="a3"/>
    <w:rsid w:val="006F7BD8"/>
    <w:pPr>
      <w:numPr>
        <w:ilvl w:val="4"/>
        <w:numId w:val="3"/>
      </w:numPr>
      <w:spacing w:after="0" w:line="36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-5">
    <w:name w:val="Пункт-5"/>
    <w:basedOn w:val="a3"/>
    <w:rsid w:val="006F7BD8"/>
    <w:pPr>
      <w:numPr>
        <w:ilvl w:val="5"/>
        <w:numId w:val="3"/>
      </w:numPr>
      <w:tabs>
        <w:tab w:val="left" w:pos="2268"/>
      </w:tabs>
      <w:spacing w:after="0" w:line="36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-6">
    <w:name w:val="Пункт-6"/>
    <w:basedOn w:val="a3"/>
    <w:rsid w:val="006F7BD8"/>
    <w:pPr>
      <w:numPr>
        <w:ilvl w:val="6"/>
        <w:numId w:val="3"/>
      </w:numPr>
      <w:spacing w:after="0" w:line="36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-20">
    <w:name w:val="Пункт-2 Знак"/>
    <w:link w:val="-2"/>
    <w:rsid w:val="006F7BD8"/>
    <w:rPr>
      <w:rFonts w:ascii="Times New Roman" w:eastAsia="Times New Roman" w:hAnsi="Times New Roman"/>
      <w:sz w:val="28"/>
    </w:rPr>
  </w:style>
  <w:style w:type="paragraph" w:customStyle="1" w:styleId="-1-">
    <w:name w:val="Пункт-1-подзаголовок"/>
    <w:basedOn w:val="-1"/>
    <w:rsid w:val="00CD7DB7"/>
    <w:pPr>
      <w:keepNext/>
      <w:numPr>
        <w:numId w:val="2"/>
      </w:numPr>
      <w:spacing w:before="480" w:after="240" w:line="240" w:lineRule="auto"/>
      <w:jc w:val="left"/>
      <w:outlineLvl w:val="1"/>
    </w:pPr>
    <w:rPr>
      <w:b/>
      <w:sz w:val="32"/>
    </w:rPr>
  </w:style>
  <w:style w:type="character" w:customStyle="1" w:styleId="20">
    <w:name w:val="Заголовок 2 Знак"/>
    <w:link w:val="2"/>
    <w:rsid w:val="00CD7DB7"/>
    <w:rPr>
      <w:rFonts w:ascii="Cambria" w:eastAsia="Times New Roman" w:hAnsi="Cambria"/>
      <w:b/>
      <w:bCs/>
      <w:color w:val="4F81BD"/>
      <w:sz w:val="26"/>
      <w:szCs w:val="26"/>
    </w:rPr>
  </w:style>
  <w:style w:type="paragraph" w:styleId="af9">
    <w:name w:val="TOC Heading"/>
    <w:basedOn w:val="1"/>
    <w:next w:val="a3"/>
    <w:uiPriority w:val="39"/>
    <w:semiHidden/>
    <w:unhideWhenUsed/>
    <w:qFormat/>
    <w:rsid w:val="005862EB"/>
    <w:pPr>
      <w:suppressAutoHyphens w:val="0"/>
      <w:spacing w:before="480" w:after="0" w:line="276" w:lineRule="auto"/>
      <w:jc w:val="left"/>
      <w:outlineLvl w:val="9"/>
    </w:pPr>
    <w:rPr>
      <w:rFonts w:ascii="Cambria" w:hAnsi="Cambria"/>
      <w:bCs/>
      <w:caps w:val="0"/>
      <w:color w:val="365F91"/>
      <w:kern w:val="0"/>
      <w:sz w:val="28"/>
      <w:szCs w:val="28"/>
    </w:rPr>
  </w:style>
  <w:style w:type="paragraph" w:styleId="24">
    <w:name w:val="toc 2"/>
    <w:basedOn w:val="a3"/>
    <w:next w:val="a3"/>
    <w:autoRedefine/>
    <w:uiPriority w:val="39"/>
    <w:unhideWhenUsed/>
    <w:rsid w:val="00563778"/>
    <w:pPr>
      <w:tabs>
        <w:tab w:val="left" w:pos="851"/>
        <w:tab w:val="right" w:leader="dot" w:pos="9486"/>
      </w:tabs>
      <w:spacing w:after="60" w:line="240" w:lineRule="auto"/>
      <w:ind w:left="221"/>
    </w:pPr>
    <w:rPr>
      <w:rFonts w:ascii="Times New Roman" w:hAnsi="Times New Roman"/>
      <w:sz w:val="24"/>
    </w:rPr>
  </w:style>
  <w:style w:type="paragraph" w:styleId="afa">
    <w:name w:val="Normal (Web)"/>
    <w:basedOn w:val="a3"/>
    <w:uiPriority w:val="99"/>
    <w:unhideWhenUsed/>
    <w:rsid w:val="0043360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b">
    <w:name w:val="Body Text"/>
    <w:basedOn w:val="a3"/>
    <w:link w:val="afc"/>
    <w:rsid w:val="007A2286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c">
    <w:name w:val="Основной текст Знак"/>
    <w:link w:val="afb"/>
    <w:rsid w:val="007A228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0">
    <w:name w:val="Пункт"/>
    <w:basedOn w:val="a3"/>
    <w:link w:val="12"/>
    <w:rsid w:val="00D15286"/>
    <w:pPr>
      <w:numPr>
        <w:ilvl w:val="2"/>
        <w:numId w:val="1"/>
      </w:numPr>
      <w:spacing w:after="0" w:line="36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a1">
    <w:name w:val="Подпункт"/>
    <w:basedOn w:val="a0"/>
    <w:rsid w:val="00D15286"/>
    <w:pPr>
      <w:numPr>
        <w:ilvl w:val="3"/>
      </w:numPr>
    </w:pPr>
  </w:style>
  <w:style w:type="paragraph" w:customStyle="1" w:styleId="a">
    <w:name w:val="Подподпункт"/>
    <w:basedOn w:val="a1"/>
    <w:rsid w:val="00D15286"/>
    <w:pPr>
      <w:numPr>
        <w:ilvl w:val="0"/>
        <w:numId w:val="7"/>
      </w:numPr>
      <w:tabs>
        <w:tab w:val="clear" w:pos="360"/>
      </w:tabs>
      <w:ind w:left="4309"/>
    </w:pPr>
  </w:style>
  <w:style w:type="character" w:customStyle="1" w:styleId="12">
    <w:name w:val="Пункт Знак1"/>
    <w:link w:val="a0"/>
    <w:rsid w:val="00D15286"/>
    <w:rPr>
      <w:rFonts w:ascii="Times New Roman" w:eastAsia="Times New Roman" w:hAnsi="Times New Roman"/>
      <w:sz w:val="28"/>
    </w:rPr>
  </w:style>
  <w:style w:type="character" w:styleId="afd">
    <w:name w:val="Strong"/>
    <w:uiPriority w:val="22"/>
    <w:qFormat/>
    <w:rsid w:val="00C90882"/>
    <w:rPr>
      <w:b/>
      <w:bCs/>
    </w:rPr>
  </w:style>
  <w:style w:type="character" w:customStyle="1" w:styleId="udar">
    <w:name w:val="udar"/>
    <w:basedOn w:val="a4"/>
    <w:rsid w:val="00C90882"/>
  </w:style>
  <w:style w:type="character" w:customStyle="1" w:styleId="apple-converted-space">
    <w:name w:val="apple-converted-space"/>
    <w:basedOn w:val="a4"/>
    <w:rsid w:val="00C90882"/>
  </w:style>
  <w:style w:type="paragraph" w:customStyle="1" w:styleId="a2">
    <w:name w:val="Статья"/>
    <w:basedOn w:val="a3"/>
    <w:rsid w:val="00D0348C"/>
    <w:pPr>
      <w:widowControl w:val="0"/>
      <w:numPr>
        <w:ilvl w:val="1"/>
        <w:numId w:val="9"/>
      </w:numPr>
      <w:suppressAutoHyphens/>
      <w:spacing w:before="60" w:after="0" w:line="240" w:lineRule="auto"/>
      <w:jc w:val="both"/>
    </w:pPr>
    <w:rPr>
      <w:rFonts w:ascii="Times New Roman" w:eastAsia="Times New Roman" w:hAnsi="Times New Roman"/>
      <w:sz w:val="20"/>
      <w:szCs w:val="20"/>
    </w:rPr>
  </w:style>
  <w:style w:type="paragraph" w:customStyle="1" w:styleId="2-">
    <w:name w:val="Статья 2-го уровня"/>
    <w:basedOn w:val="a2"/>
    <w:autoRedefine/>
    <w:rsid w:val="00D0348C"/>
    <w:pPr>
      <w:numPr>
        <w:ilvl w:val="2"/>
      </w:numPr>
    </w:pPr>
  </w:style>
  <w:style w:type="paragraph" w:customStyle="1" w:styleId="3-">
    <w:name w:val="Статья 3-го уровня"/>
    <w:basedOn w:val="2-"/>
    <w:autoRedefine/>
    <w:rsid w:val="00D0348C"/>
    <w:pPr>
      <w:numPr>
        <w:ilvl w:val="3"/>
      </w:numPr>
      <w:tabs>
        <w:tab w:val="clear" w:pos="2552"/>
        <w:tab w:val="num" w:pos="1980"/>
      </w:tabs>
      <w:ind w:hanging="1292"/>
    </w:pPr>
  </w:style>
  <w:style w:type="paragraph" w:styleId="afe">
    <w:name w:val="No Spacing"/>
    <w:link w:val="aff"/>
    <w:uiPriority w:val="1"/>
    <w:qFormat/>
    <w:rsid w:val="00671FC9"/>
    <w:rPr>
      <w:rFonts w:eastAsia="Times New Roman"/>
      <w:sz w:val="22"/>
      <w:szCs w:val="22"/>
    </w:rPr>
  </w:style>
  <w:style w:type="character" w:customStyle="1" w:styleId="aff">
    <w:name w:val="Без интервала Знак"/>
    <w:link w:val="afe"/>
    <w:uiPriority w:val="1"/>
    <w:rsid w:val="00671FC9"/>
    <w:rPr>
      <w:rFonts w:eastAsia="Times New Roman"/>
      <w:sz w:val="22"/>
      <w:szCs w:val="22"/>
    </w:rPr>
  </w:style>
  <w:style w:type="paragraph" w:styleId="13">
    <w:name w:val="toc 1"/>
    <w:basedOn w:val="a3"/>
    <w:next w:val="a3"/>
    <w:autoRedefine/>
    <w:uiPriority w:val="39"/>
    <w:unhideWhenUsed/>
    <w:rsid w:val="00584DA8"/>
    <w:pPr>
      <w:tabs>
        <w:tab w:val="left" w:pos="440"/>
        <w:tab w:val="right" w:leader="dot" w:pos="9498"/>
      </w:tabs>
    </w:pPr>
    <w:rPr>
      <w:rFonts w:ascii="Times New Roman" w:hAnsi="Times New Roman"/>
      <w:sz w:val="28"/>
    </w:rPr>
  </w:style>
  <w:style w:type="paragraph" w:styleId="aff0">
    <w:name w:val="Revision"/>
    <w:hidden/>
    <w:uiPriority w:val="99"/>
    <w:semiHidden/>
    <w:rsid w:val="005E52E7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32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26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414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81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08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95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437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270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8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2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cigre.ru" TargetMode="Externa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hyperlink" Target="mailto:gofman-av@so-ups.ru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F48FB7B-0F30-4CBC-BCAE-6C20225163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18</Pages>
  <Words>4985</Words>
  <Characters>28415</Characters>
  <Application>Microsoft Office Word</Application>
  <DocSecurity>0</DocSecurity>
  <Lines>236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Положение</vt:lpstr>
    </vt:vector>
  </TitlesOfParts>
  <Manager>Аюев Б.И.</Manager>
  <Company>РНК СИГРЭ</Company>
  <LinksUpToDate>false</LinksUpToDate>
  <CharactersWithSpaces>33334</CharactersWithSpaces>
  <SharedDoc>false</SharedDoc>
  <HLinks>
    <vt:vector size="42" baseType="variant">
      <vt:variant>
        <vt:i4>1507344</vt:i4>
      </vt:variant>
      <vt:variant>
        <vt:i4>36</vt:i4>
      </vt:variant>
      <vt:variant>
        <vt:i4>0</vt:i4>
      </vt:variant>
      <vt:variant>
        <vt:i4>5</vt:i4>
      </vt:variant>
      <vt:variant>
        <vt:lpwstr>http://www.cigre.ru/</vt:lpwstr>
      </vt:variant>
      <vt:variant>
        <vt:lpwstr/>
      </vt:variant>
      <vt:variant>
        <vt:i4>2883612</vt:i4>
      </vt:variant>
      <vt:variant>
        <vt:i4>33</vt:i4>
      </vt:variant>
      <vt:variant>
        <vt:i4>0</vt:i4>
      </vt:variant>
      <vt:variant>
        <vt:i4>5</vt:i4>
      </vt:variant>
      <vt:variant>
        <vt:lpwstr>mailto:gofman-av@so-ups.ru</vt:lpwstr>
      </vt:variant>
      <vt:variant>
        <vt:lpwstr/>
      </vt:variant>
      <vt:variant>
        <vt:i4>1376314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_Toc326184752</vt:lpwstr>
      </vt:variant>
      <vt:variant>
        <vt:i4>1376314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_Toc326184751</vt:lpwstr>
      </vt:variant>
      <vt:variant>
        <vt:i4>1376314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_Toc326184750</vt:lpwstr>
      </vt:variant>
      <vt:variant>
        <vt:i4>1310778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_Toc326184749</vt:lpwstr>
      </vt:variant>
      <vt:variant>
        <vt:i4>1310778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_Toc326184748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Положение</dc:title>
  <dc:subject>РНК СИГРЭ</dc:subject>
  <dc:creator>Кеткин Лев А.</dc:creator>
  <cp:keywords/>
  <cp:lastModifiedBy>Гофман Андрей В.</cp:lastModifiedBy>
  <cp:revision>13</cp:revision>
  <dcterms:created xsi:type="dcterms:W3CDTF">2012-08-22T09:43:00Z</dcterms:created>
  <dcterms:modified xsi:type="dcterms:W3CDTF">2012-09-28T12:14:00Z</dcterms:modified>
</cp:coreProperties>
</file>