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auto"/>
        <w:tblBorders>
          <w:top w:val="single" w:sz="2" w:space="0" w:color="FFFFFF"/>
          <w:left w:val="single" w:sz="2" w:space="0" w:color="FFFFFF"/>
          <w:bottom w:val="single" w:sz="2" w:space="0" w:color="FFFFFF"/>
          <w:right w:val="single" w:sz="2" w:space="0" w:color="FFFFFF"/>
          <w:insideH w:val="single" w:sz="2" w:space="0" w:color="FFFFFF"/>
          <w:insideV w:val="single" w:sz="2" w:space="0" w:color="FFFFFF"/>
        </w:tblBorders>
        <w:tblLook w:val="04A0"/>
      </w:tblPr>
      <w:tblGrid>
        <w:gridCol w:w="1556"/>
        <w:gridCol w:w="697"/>
        <w:gridCol w:w="830"/>
        <w:gridCol w:w="6159"/>
      </w:tblGrid>
      <w:tr w:rsidR="00EE5407">
        <w:tc>
          <w:tcPr>
            <w:tcW w:w="2310" w:type="dxa"/>
            <w:gridSpan w:val="4"/>
          </w:tcPr>
          <w:p w:rsidR="00EE5407" w:rsidRDefault="001B2E76">
            <w:proofErr w:type="spellStart"/>
            <w:r>
              <w:rPr>
                <w:b/>
                <w:color w:val="00008B"/>
                <w:sz w:val="40"/>
                <w:szCs w:val="40"/>
              </w:rPr>
              <w:t>Программа</w:t>
            </w:r>
            <w:proofErr w:type="spellEnd"/>
            <w:r>
              <w:rPr>
                <w:b/>
                <w:color w:val="00008B"/>
                <w:sz w:val="40"/>
                <w:szCs w:val="40"/>
              </w:rPr>
              <w:t xml:space="preserve"> </w:t>
            </w:r>
            <w:proofErr w:type="spellStart"/>
            <w:r>
              <w:rPr>
                <w:b/>
                <w:color w:val="00008B"/>
                <w:sz w:val="40"/>
                <w:szCs w:val="40"/>
              </w:rPr>
              <w:t>форума</w:t>
            </w:r>
            <w:proofErr w:type="spellEnd"/>
            <w:r>
              <w:rPr>
                <w:b/>
                <w:color w:val="00008B"/>
                <w:sz w:val="40"/>
                <w:szCs w:val="40"/>
              </w:rPr>
              <w:t xml:space="preserve"> Интерра'12</w:t>
            </w:r>
          </w:p>
        </w:tc>
      </w:tr>
      <w:tr w:rsidR="00EE5407">
        <w:tc>
          <w:tcPr>
            <w:tcW w:w="2310" w:type="dxa"/>
            <w:gridSpan w:val="4"/>
          </w:tcPr>
          <w:p w:rsidR="00EE5407" w:rsidRDefault="001B2E76">
            <w:r>
              <w:rPr>
                <w:b/>
                <w:sz w:val="30"/>
                <w:szCs w:val="30"/>
              </w:rPr>
              <w:br/>
              <w:t xml:space="preserve">13 </w:t>
            </w:r>
            <w:proofErr w:type="spellStart"/>
            <w:r>
              <w:rPr>
                <w:b/>
                <w:sz w:val="30"/>
                <w:szCs w:val="30"/>
              </w:rPr>
              <w:t>сентября</w:t>
            </w:r>
            <w:proofErr w:type="spellEnd"/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Экспертный симпозиум "Инновации как драйвер </w:t>
            </w:r>
            <w:proofErr w:type="spellStart"/>
            <w:r w:rsidRPr="001B2E76">
              <w:rPr>
                <w:b/>
                <w:lang w:val="ru-RU"/>
              </w:rPr>
              <w:t>социо-культурного</w:t>
            </w:r>
            <w:proofErr w:type="spellEnd"/>
            <w:r w:rsidRPr="001B2E76">
              <w:rPr>
                <w:b/>
                <w:lang w:val="ru-RU"/>
              </w:rPr>
              <w:t xml:space="preserve"> развития"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13:30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Круглый стол "Экономика как преобразователь образа и стиля жизни"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14:30 — 18:00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Круглый стол </w:t>
            </w:r>
            <w:r w:rsidRPr="001B2E76">
              <w:rPr>
                <w:b/>
                <w:lang w:val="ru-RU"/>
              </w:rPr>
              <w:t>"Гражданское общество как катализатор социальных изменений"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295306" cy="304832"/>
                  <wp:effectExtent l="0" t="0" r="0" b="0"/>
                  <wp:docPr id="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306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Конференция инновационных центров Евразии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646464"/>
                <w:lang w:val="ru-RU"/>
              </w:rPr>
              <w:t>Академпарк</w:t>
            </w:r>
            <w:proofErr w:type="spellEnd"/>
            <w:r w:rsidRPr="001B2E76">
              <w:rPr>
                <w:color w:val="646464"/>
                <w:lang w:val="ru-RU"/>
              </w:rPr>
              <w:t>, ЦТО, АТРИУМ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Конференция пройдет в формате сессии стратегического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сценирования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с панельной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дискуссией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.В</w:t>
            </w:r>
            <w:proofErr w:type="spellEnd"/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рамках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конференции ожидается согласование и/или подписание соглашения о намерениях сотрудничества между Новосибирским инновационным центром и инновационными центрами, представители которых участвуют в конференции.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21:00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Секция "Город и </w:t>
            </w:r>
            <w:r w:rsidRPr="001B2E76">
              <w:rPr>
                <w:b/>
                <w:lang w:val="ru-RU"/>
              </w:rPr>
              <w:t>университет". Пленарное заседание "БИЗНЕС-ОБРАЗОВАНИЕ 2.0"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10:45</w:t>
            </w:r>
          </w:p>
        </w:tc>
        <w:tc>
          <w:tcPr>
            <w:tcW w:w="7200" w:type="dxa"/>
          </w:tcPr>
          <w:p w:rsidR="00EE5407" w:rsidRDefault="001B2E76">
            <w:proofErr w:type="spellStart"/>
            <w:r>
              <w:rPr>
                <w:b/>
              </w:rPr>
              <w:t>Пресс-конференция</w:t>
            </w:r>
            <w:proofErr w:type="spellEnd"/>
            <w:r>
              <w:rPr>
                <w:b/>
              </w:rPr>
              <w:t xml:space="preserve"> </w:t>
            </w:r>
          </w:p>
          <w:p w:rsidR="00EE5407" w:rsidRDefault="00EE5407"/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13:00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Пленарное заседание "Университет предпринимательского типа: модели и концепты"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17:45</w:t>
            </w:r>
          </w:p>
        </w:tc>
        <w:tc>
          <w:tcPr>
            <w:tcW w:w="7200" w:type="dxa"/>
          </w:tcPr>
          <w:p w:rsidR="00EE5407" w:rsidRDefault="001B2E76">
            <w:proofErr w:type="spellStart"/>
            <w:r>
              <w:rPr>
                <w:b/>
              </w:rPr>
              <w:t>Интерактив</w:t>
            </w:r>
            <w:proofErr w:type="spellEnd"/>
          </w:p>
          <w:p w:rsidR="00EE5407" w:rsidRDefault="00EE5407"/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19:00 — 21:00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Вечернее </w:t>
            </w:r>
            <w:r w:rsidRPr="001B2E76">
              <w:rPr>
                <w:b/>
                <w:lang w:val="ru-RU"/>
              </w:rPr>
              <w:t>заседание "Бизнес-образование 2.0: тренды, сценарии, проекты"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Секция "Город и университет". Форсайт-сессия "Тренды и сценарии развития городов и университетов" 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Тренды и сценарии развития городов и университетов. Роль и место в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развитии регионов и городов мировых университетов. </w:t>
            </w:r>
            <w:proofErr w:type="spellStart"/>
            <w:r>
              <w:rPr>
                <w:color w:val="404040"/>
                <w:sz w:val="20"/>
                <w:szCs w:val="20"/>
              </w:rPr>
              <w:t>Новые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идентичности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современного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университета</w:t>
            </w:r>
            <w:proofErr w:type="spellEnd"/>
            <w:r>
              <w:rPr>
                <w:color w:val="404040"/>
                <w:sz w:val="20"/>
                <w:szCs w:val="20"/>
              </w:rPr>
              <w:t>.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16:00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5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Мастер-класс "Социальный маркетинг для </w:t>
            </w:r>
            <w:proofErr w:type="spellStart"/>
            <w:r w:rsidRPr="001B2E76">
              <w:rPr>
                <w:b/>
                <w:lang w:val="ru-RU"/>
              </w:rPr>
              <w:t>бизнес-компаний</w:t>
            </w:r>
            <w:proofErr w:type="spellEnd"/>
            <w:r w:rsidRPr="001B2E76">
              <w:rPr>
                <w:b/>
                <w:lang w:val="ru-RU"/>
              </w:rPr>
              <w:t>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Мероприятие для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маркетологов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</w:t>
            </w:r>
            <w:r>
              <w:rPr>
                <w:color w:val="404040"/>
                <w:sz w:val="20"/>
                <w:szCs w:val="20"/>
              </w:rPr>
              <w:t>PR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-менеджеров бизнес компаний регионального уровня и руководителей общественных организаций,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>направленное на демонстрацию инструментов и технологий маркетинга, эффективных в социальной сфере, при осуществлении благотворитель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ной деятельности.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18:00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Открытие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выставки</w:t>
            </w:r>
            <w:proofErr w:type="spellEnd"/>
            <w:r>
              <w:rPr>
                <w:b/>
              </w:rPr>
              <w:t xml:space="preserve"> "Ecology. Design. </w:t>
            </w:r>
            <w:proofErr w:type="spellStart"/>
            <w:r>
              <w:rPr>
                <w:b/>
              </w:rPr>
              <w:t>Sinergy</w:t>
            </w:r>
            <w:proofErr w:type="spellEnd"/>
            <w:r>
              <w:rPr>
                <w:b/>
              </w:rPr>
              <w:t>"</w:t>
            </w:r>
          </w:p>
          <w:p w:rsidR="00EE5407" w:rsidRDefault="00EE5407"/>
          <w:p w:rsidR="00EE5407" w:rsidRDefault="001B2E76">
            <w:proofErr w:type="spellStart"/>
            <w:r>
              <w:rPr>
                <w:color w:val="404040"/>
                <w:sz w:val="20"/>
                <w:szCs w:val="20"/>
              </w:rPr>
              <w:t>Экологическое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направление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современной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архитектуры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, </w:t>
            </w:r>
            <w:proofErr w:type="spellStart"/>
            <w:r>
              <w:rPr>
                <w:color w:val="404040"/>
                <w:sz w:val="20"/>
                <w:szCs w:val="20"/>
              </w:rPr>
              <w:t>представленное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экспозицией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Behnisch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Architekten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и </w:t>
            </w:r>
            <w:proofErr w:type="spellStart"/>
            <w:r>
              <w:rPr>
                <w:color w:val="404040"/>
                <w:sz w:val="20"/>
                <w:szCs w:val="20"/>
              </w:rPr>
              <w:t>TransSolar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ClimateEngineering</w:t>
            </w:r>
            <w:proofErr w:type="spellEnd"/>
            <w:r>
              <w:rPr>
                <w:color w:val="404040"/>
                <w:sz w:val="20"/>
                <w:szCs w:val="20"/>
              </w:rPr>
              <w:t>.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16:00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7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Конкурс </w:t>
            </w:r>
            <w:r w:rsidRPr="001B2E76">
              <w:rPr>
                <w:b/>
                <w:lang w:val="ru-RU"/>
              </w:rPr>
              <w:t>проектов программы "Молодежный бизнес России" в Новосибирской области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НГТУ / Дворец Культуры, Актовый зал, 3 этаж</w:t>
            </w: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Цель события - выявить молодежные </w:t>
            </w:r>
            <w:proofErr w:type="spellStart"/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бизнес-проекты</w:t>
            </w:r>
            <w:proofErr w:type="spellEnd"/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для реализации при поддержке международной программы "Молодежный бизнес России". </w:t>
            </w:r>
            <w:proofErr w:type="spellStart"/>
            <w:r>
              <w:rPr>
                <w:color w:val="404040"/>
                <w:sz w:val="20"/>
                <w:szCs w:val="20"/>
              </w:rPr>
              <w:t>Экспертиза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б</w:t>
            </w:r>
            <w:r>
              <w:rPr>
                <w:color w:val="404040"/>
                <w:sz w:val="20"/>
                <w:szCs w:val="20"/>
              </w:rPr>
              <w:t>удет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проходить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в </w:t>
            </w:r>
            <w:proofErr w:type="spellStart"/>
            <w:r>
              <w:rPr>
                <w:color w:val="404040"/>
                <w:sz w:val="20"/>
                <w:szCs w:val="20"/>
              </w:rPr>
              <w:t>формате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презентации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со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слайд-шоу</w:t>
            </w:r>
            <w:proofErr w:type="spellEnd"/>
            <w:r>
              <w:rPr>
                <w:color w:val="404040"/>
                <w:sz w:val="20"/>
                <w:szCs w:val="20"/>
              </w:rPr>
              <w:t>.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19:00 — 21:00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r w:rsidRPr="001B2E76">
              <w:rPr>
                <w:b/>
                <w:lang w:val="ru-RU"/>
              </w:rPr>
              <w:t xml:space="preserve">Город без границ. Как меняют города.  </w:t>
            </w:r>
            <w:proofErr w:type="spellStart"/>
            <w:r>
              <w:rPr>
                <w:b/>
              </w:rPr>
              <w:t>Открытые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лекции</w:t>
            </w:r>
            <w:proofErr w:type="spellEnd"/>
            <w:r>
              <w:rPr>
                <w:b/>
              </w:rPr>
              <w:t xml:space="preserve"> </w:t>
            </w:r>
          </w:p>
          <w:p w:rsidR="00EE5407" w:rsidRDefault="00EE5407"/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10:45 — 17:00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9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Фестиваль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актуальной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культуры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10:45 — 12:30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Фестиваль  актуального научного кино "З60 градусов"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Лекционная программа Фестиваля: "Естественная эволюция искусственного интеллекта"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15:00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Фестиваль  актуального научного кино "З60 градусов"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Лекционная программа Фестиваля: "Развитие музея науки и техники и его роли в современном городе"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17:00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Школьная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Интерра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Конкурс  "Инновации в творчестве"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Областной конкурс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мультимедийных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проектов среди школьников «Инновации в творчестве»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Областной конкурс "Проекты жизни"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Областной конкурс творческих проектов учеников специализированных классов «Проекты жизни» с использованием  ТРИЗ технологий 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14:00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Семинар "Роль взаимодействия образовательных учреждений в реализации </w:t>
            </w:r>
            <w:proofErr w:type="spellStart"/>
            <w:r w:rsidRPr="001B2E76">
              <w:rPr>
                <w:b/>
                <w:lang w:val="ru-RU"/>
              </w:rPr>
              <w:t>довузовской</w:t>
            </w:r>
            <w:proofErr w:type="spellEnd"/>
            <w:r w:rsidRPr="001B2E76">
              <w:rPr>
                <w:b/>
                <w:lang w:val="ru-RU"/>
              </w:rPr>
              <w:t xml:space="preserve"> подготовки учащихся России и </w:t>
            </w:r>
            <w:r w:rsidRPr="001B2E76">
              <w:rPr>
                <w:b/>
                <w:lang w:val="ru-RU"/>
              </w:rPr>
              <w:t>стран СНГ"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Научно-практический семинар для учителей «Роль взаимодействия образовательных учреждений в реализации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довузовской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подготовки учащихся России и стран СНГ»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Экскурсии "Наука и будущее человека"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Экскурсии для обучающихся вновь созданных специализированных классов по инновационным площадкам города Новосибирска,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 xml:space="preserve">Академгородка и вузов -  «Наука и будущее человека»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18:00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Всероссийский конкурс по робототехнике и интеллектуальным системам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Программа включает в себя Всероссийскую выставку научно-технического творчества "Инновации, наука, творчество", демонстрацию действующих моделей, изобретений и рационализаторских разработ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ок, защиту проектов, а также соревнования роботов и экскурсионную программу.  Цель конкурса - содействовать развитию творческой активности и популяризации инженерных специальностей среди детей и молодежи в области робототехники.  Конкурс проводится совмест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но с Федеральным центром технического творчества учащихся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Минобрнауки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РФ и АНО "Академия инновационного образования"  В рамках конкурса - выставка лучших работ по робототехнике.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2310" w:type="dxa"/>
            <w:gridSpan w:val="4"/>
          </w:tcPr>
          <w:p w:rsidR="00EE5407" w:rsidRDefault="001B2E76">
            <w:r w:rsidRPr="001B2E76">
              <w:rPr>
                <w:b/>
                <w:sz w:val="30"/>
                <w:szCs w:val="30"/>
                <w:lang w:val="ru-RU"/>
              </w:rPr>
              <w:br/>
            </w:r>
            <w:r>
              <w:rPr>
                <w:b/>
                <w:sz w:val="30"/>
                <w:szCs w:val="30"/>
              </w:rPr>
              <w:t xml:space="preserve">14 </w:t>
            </w:r>
            <w:proofErr w:type="spellStart"/>
            <w:r>
              <w:rPr>
                <w:b/>
                <w:sz w:val="30"/>
                <w:szCs w:val="30"/>
              </w:rPr>
              <w:t>сентября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09:30 — 10:00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1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Официальное открытие Международного </w:t>
            </w:r>
            <w:r w:rsidRPr="001B2E76">
              <w:rPr>
                <w:b/>
                <w:lang w:val="ru-RU"/>
              </w:rPr>
              <w:t xml:space="preserve">инновационного форума </w:t>
            </w:r>
            <w:proofErr w:type="spellStart"/>
            <w:r>
              <w:rPr>
                <w:b/>
              </w:rPr>
              <w:t>Interra</w:t>
            </w:r>
            <w:proofErr w:type="spellEnd"/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 2012 году в рамках открытия форума </w:t>
            </w:r>
            <w:proofErr w:type="spellStart"/>
            <w:r>
              <w:rPr>
                <w:color w:val="404040"/>
                <w:sz w:val="20"/>
                <w:szCs w:val="20"/>
              </w:rPr>
              <w:t>Interra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традиционно состоятся приветственные выступления официальных лиц, а также будут обозначены темы, которые предстоит обсудить участникам в течение всего форума. Торжественная церемон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ия открытия задаст тот заряд эмоций, который будет присутствовать с каждым участником последующие два дня.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17:30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Саммит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инновационных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регионов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11:30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Пленарное заседание "Становление новой экономики: роль регионов"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Мероприятие,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открывающее Форум, задающее векторы работы всех направлений - сессия выступлений, в которых инновационные регионы рассматриваются как лидеры национальных экономик. В рамках пленарного заседания актуализируются наиболее важные вопросы, обсуждению которых бу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дут посвящены основные тематические направления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Интерры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:  Управление региональным развитием, развитие отраслей и кластеров новых экономик, инфраструктура поддержки развития инновационных и высокотехнологических бизнесов, социальная инфраструктура территори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й.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13:00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Заседание Руководителей Комитетов Ассоциации инновационных регионов России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14:30 — 17:30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Межрегиональная конференция "Кластерная политика, как важнейший фактор повышения инновационной активности производственного сектора"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Конференц-зал, корпус 1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Пленарное заседание 14:30 – 16:00 Тематическая панель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>"Региональная кластерная политика, как элемент стратегии инновационного развития экономики" 16:10 – 17:30 Тематическая пане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ль "Кластеры, как заказчики профессиональных компетенций системы профессионального образования"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11:30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3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Экспертный симпозиум "Инновации как драйвер </w:t>
            </w:r>
            <w:proofErr w:type="spellStart"/>
            <w:r w:rsidRPr="001B2E76">
              <w:rPr>
                <w:b/>
                <w:lang w:val="ru-RU"/>
              </w:rPr>
              <w:t>социо-культурного</w:t>
            </w:r>
            <w:proofErr w:type="spellEnd"/>
            <w:r w:rsidRPr="001B2E76">
              <w:rPr>
                <w:b/>
                <w:lang w:val="ru-RU"/>
              </w:rPr>
              <w:t xml:space="preserve"> развития"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11:30 — 15:00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Круглый стол "Образование как транслятор </w:t>
            </w:r>
            <w:r w:rsidRPr="001B2E76">
              <w:rPr>
                <w:b/>
                <w:lang w:val="ru-RU"/>
              </w:rPr>
              <w:t>инновационного духа и инновационных ценностей"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16:00 — 18:00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Общий  круглый стол  "Инновации как драйвер </w:t>
            </w:r>
            <w:proofErr w:type="spellStart"/>
            <w:r w:rsidRPr="001B2E76">
              <w:rPr>
                <w:b/>
                <w:lang w:val="ru-RU"/>
              </w:rPr>
              <w:t>социо-культурного</w:t>
            </w:r>
            <w:proofErr w:type="spellEnd"/>
            <w:r w:rsidRPr="001B2E76">
              <w:rPr>
                <w:b/>
                <w:lang w:val="ru-RU"/>
              </w:rPr>
              <w:t xml:space="preserve"> развития"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09:00 — 21:00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Всероссийский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фестиваль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робототехники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09:00 — 14:00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Получение заданий. Подготовка к </w:t>
            </w:r>
            <w:r w:rsidRPr="001B2E76">
              <w:rPr>
                <w:b/>
                <w:lang w:val="ru-RU"/>
              </w:rPr>
              <w:t>соревнованиям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18:00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Первый этап соревнований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18:00 — 21:00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Экскурсия участников в планетарий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18:00 — 21:00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Лекция для преподавателей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17:00 — 19:30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5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Конкурс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проектов</w:t>
            </w:r>
            <w:proofErr w:type="spellEnd"/>
            <w:r>
              <w:rPr>
                <w:b/>
              </w:rPr>
              <w:t xml:space="preserve"> "</w:t>
            </w:r>
            <w:proofErr w:type="spellStart"/>
            <w:r>
              <w:rPr>
                <w:b/>
              </w:rPr>
              <w:t>Лаврентьевский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прорыв</w:t>
            </w:r>
            <w:proofErr w:type="spellEnd"/>
            <w:r>
              <w:rPr>
                <w:b/>
              </w:rPr>
              <w:t>"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17:00 </w:t>
            </w:r>
            <w:r>
              <w:rPr>
                <w:color w:val="404040"/>
                <w:sz w:val="20"/>
                <w:szCs w:val="20"/>
              </w:rPr>
              <w:t>— 19:30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Конкурс проектов "Лаврентьевский прорыв"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>Финал конкурса молодежных инновационных проектов, готовых для внедрения на территории Новосибирской области, на включение в работу кластер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ов. Цель события – выявить молодежные инновационные проекты, готовые для внедрения на территории Новосибирской области. </w:t>
            </w:r>
            <w:proofErr w:type="spellStart"/>
            <w:r>
              <w:rPr>
                <w:color w:val="404040"/>
                <w:sz w:val="20"/>
                <w:szCs w:val="20"/>
              </w:rPr>
              <w:t>Экспертиза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проходить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в </w:t>
            </w:r>
            <w:proofErr w:type="spellStart"/>
            <w:r>
              <w:rPr>
                <w:color w:val="404040"/>
                <w:sz w:val="20"/>
                <w:szCs w:val="20"/>
              </w:rPr>
              <w:t>формате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презентации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со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слайд-шоу</w:t>
            </w:r>
            <w:proofErr w:type="spellEnd"/>
            <w:r>
              <w:rPr>
                <w:color w:val="404040"/>
                <w:sz w:val="20"/>
                <w:szCs w:val="20"/>
              </w:rPr>
              <w:t>.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14:30 — 18:30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Межрегиональная конференция "Кластерная политика, как важнейший фактор повышения инновационной активности производственного сектора"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Конференц-зал, корпус 1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 xml:space="preserve">Саммит инновационных регионов России,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официальная встреча участников АИРР.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14:00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7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Круглый стол "Наставничество в молодежном предпринимательстве. Проблемы трансформации зарубежного опыта в Российские реалии"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НГТУ / Дворец Культуры, Малый актовый зал</w:t>
            </w: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Обсуждение актуальных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вопросов системы наставничества для молодых предпринимателей, технологии и инструменты. </w:t>
            </w:r>
            <w:proofErr w:type="spellStart"/>
            <w:r>
              <w:rPr>
                <w:color w:val="404040"/>
                <w:sz w:val="20"/>
                <w:szCs w:val="20"/>
              </w:rPr>
              <w:t>Организатор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– </w:t>
            </w:r>
            <w:proofErr w:type="spellStart"/>
            <w:r>
              <w:rPr>
                <w:color w:val="404040"/>
                <w:sz w:val="20"/>
                <w:szCs w:val="20"/>
              </w:rPr>
              <w:t>Новосибирская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торгово-промышленная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палата</w:t>
            </w:r>
            <w:proofErr w:type="spellEnd"/>
            <w:r>
              <w:rPr>
                <w:color w:val="404040"/>
                <w:sz w:val="20"/>
                <w:szCs w:val="20"/>
              </w:rPr>
              <w:t>.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16:00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Круглый стол "Высокотехнологичная медицина как элемент новой инновационной экономики"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Обсуждение сферы высокотехнологичной медицины: возможности развития передовых технологий в современных условиях, взаимодействие элементов отрасли - система здравоохранение, сфера производства, образования, финансирования, возможные пути ее совершенствовани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я; роль и место научной и образовательной составляющей.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19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Интерактивная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игра</w:t>
            </w:r>
            <w:proofErr w:type="spellEnd"/>
            <w:r>
              <w:rPr>
                <w:b/>
              </w:rPr>
              <w:t xml:space="preserve"> "</w:t>
            </w:r>
            <w:proofErr w:type="spellStart"/>
            <w:r>
              <w:rPr>
                <w:b/>
              </w:rPr>
              <w:t>Новая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экономика</w:t>
            </w:r>
            <w:proofErr w:type="spellEnd"/>
            <w:r>
              <w:rPr>
                <w:b/>
              </w:rPr>
              <w:t>"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13:00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Введение в интерактивную игру "Новая экономика"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Инструктаж участников деловой игры. Вводная информация. Распределение задач между командами, ролей среди участников. </w:t>
            </w:r>
            <w:proofErr w:type="spellStart"/>
            <w:r>
              <w:rPr>
                <w:color w:val="404040"/>
                <w:sz w:val="20"/>
                <w:szCs w:val="20"/>
              </w:rPr>
              <w:t>Определение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основных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стратегий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достижения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целей</w:t>
            </w:r>
            <w:proofErr w:type="spellEnd"/>
            <w:r>
              <w:rPr>
                <w:color w:val="404040"/>
                <w:sz w:val="20"/>
                <w:szCs w:val="20"/>
              </w:rPr>
              <w:t>.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13:30 — 18:00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Интерактивная игра "Новая экономика"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 xml:space="preserve">Новосибирский государственный </w:t>
            </w:r>
            <w:r w:rsidRPr="001B2E76">
              <w:rPr>
                <w:color w:val="646464"/>
                <w:lang w:val="ru-RU"/>
              </w:rPr>
              <w:t>технический университет, Дворец спорта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 течение двух дней участники, в числе которых будут представители молодёжных проектных команд, ВУЗов, коммерческих структур 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госкорпораций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: 1. проработают игровую модель ведения бизнеса в условиях современного эконо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мического окружения Новосибирской области, 2. выработают реальные предложения по усовершенствованию инвестиционного климата НСО  по отношению, как к единичным компаниям, так и к экономическим кластерам.</w:t>
            </w:r>
            <w:proofErr w:type="gramEnd"/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2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Выставка инновационной и </w:t>
            </w:r>
            <w:r w:rsidRPr="001B2E76">
              <w:rPr>
                <w:b/>
                <w:lang w:val="ru-RU"/>
              </w:rPr>
              <w:t>высокотехнологичной продукции "Инновации для жизни"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Выставка инновационной и высокотехнологичной продукции "Инновации для жизни"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16:00 — 20:00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21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Уличный </w:t>
            </w:r>
            <w:r w:rsidRPr="001B2E76">
              <w:rPr>
                <w:b/>
                <w:lang w:val="ru-RU"/>
              </w:rPr>
              <w:t>фестиваль "ВЕЛОШОУ"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Центр экстремальных видов спорта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Показательные выступления представителей экстремального велоспорта (совместно с Федерацией экстремального спорта).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295306" cy="304832"/>
                  <wp:effectExtent l="0" t="0" r="0" b="0"/>
                  <wp:docPr id="2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306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Выездное зас</w:t>
            </w:r>
            <w:r w:rsidRPr="001B2E76">
              <w:rPr>
                <w:b/>
                <w:lang w:val="ru-RU"/>
              </w:rPr>
              <w:t>едание Координационного совета по делам молодежи в научной и образовательной сфере при Совете при Президенте РФ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13:00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Круглый стол "Создание и развитие общероссийской сети Молодежных инновационных"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Круглый стол "Проблемы и </w:t>
            </w:r>
            <w:r w:rsidRPr="001B2E76">
              <w:rPr>
                <w:b/>
                <w:lang w:val="ru-RU"/>
              </w:rPr>
              <w:t>возможности участия молодых ученых и специалистов в ФЦП центров "Кадры"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17:30 — 18:30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Коммуникационная площадка "Определение единой научно-технической политики России 2020"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14:00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295306" cy="304832"/>
                  <wp:effectExtent l="0" t="0" r="0" b="0"/>
                  <wp:docPr id="23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306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Инвестиционный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форум</w:t>
            </w:r>
            <w:proofErr w:type="spellEnd"/>
            <w:r>
              <w:rPr>
                <w:b/>
              </w:rPr>
              <w:t xml:space="preserve"> "</w:t>
            </w:r>
            <w:proofErr w:type="spellStart"/>
            <w:r>
              <w:rPr>
                <w:b/>
              </w:rPr>
              <w:t>Startup</w:t>
            </w:r>
            <w:proofErr w:type="spellEnd"/>
            <w:r>
              <w:rPr>
                <w:b/>
              </w:rPr>
              <w:t xml:space="preserve"> Bazaar"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10:00 — </w:t>
            </w:r>
            <w:r>
              <w:rPr>
                <w:color w:val="404040"/>
                <w:sz w:val="20"/>
                <w:szCs w:val="20"/>
              </w:rPr>
              <w:t>12:00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Секция "Публичная защита проектов-финалистов Летней школы </w:t>
            </w:r>
            <w:proofErr w:type="spellStart"/>
            <w:r w:rsidRPr="001B2E76">
              <w:rPr>
                <w:b/>
                <w:lang w:val="ru-RU"/>
              </w:rPr>
              <w:t>Академпарка</w:t>
            </w:r>
            <w:proofErr w:type="spellEnd"/>
            <w:r w:rsidRPr="001B2E76">
              <w:rPr>
                <w:b/>
                <w:lang w:val="ru-RU"/>
              </w:rPr>
              <w:t xml:space="preserve"> 2012"</w:t>
            </w:r>
          </w:p>
          <w:p w:rsidR="00EE5407" w:rsidRDefault="001B2E76">
            <w:proofErr w:type="spellStart"/>
            <w:r>
              <w:rPr>
                <w:color w:val="646464"/>
              </w:rPr>
              <w:t>Академпарк</w:t>
            </w:r>
            <w:proofErr w:type="spellEnd"/>
            <w:r>
              <w:rPr>
                <w:color w:val="646464"/>
              </w:rPr>
              <w:t>, ЦТО, АТРИУМ</w:t>
            </w:r>
          </w:p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13:00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Секция "Презентации </w:t>
            </w:r>
            <w:proofErr w:type="spellStart"/>
            <w:r w:rsidRPr="001B2E76">
              <w:rPr>
                <w:b/>
                <w:lang w:val="ru-RU"/>
              </w:rPr>
              <w:t>бизнес-проектов</w:t>
            </w:r>
            <w:proofErr w:type="spellEnd"/>
            <w:r w:rsidRPr="001B2E76">
              <w:rPr>
                <w:b/>
                <w:lang w:val="ru-RU"/>
              </w:rPr>
              <w:t xml:space="preserve"> Технопарка"</w:t>
            </w:r>
          </w:p>
          <w:p w:rsidR="00EE5407" w:rsidRDefault="001B2E76">
            <w:proofErr w:type="spellStart"/>
            <w:r>
              <w:rPr>
                <w:color w:val="646464"/>
              </w:rPr>
              <w:t>Академпарк</w:t>
            </w:r>
            <w:proofErr w:type="spellEnd"/>
            <w:r>
              <w:rPr>
                <w:color w:val="646464"/>
              </w:rPr>
              <w:t>, ЦТО, АТРИУМ</w:t>
            </w:r>
          </w:p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13:00 — 14:00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Торжественное закрытие Летней школы </w:t>
            </w:r>
            <w:proofErr w:type="spellStart"/>
            <w:r w:rsidRPr="001B2E76">
              <w:rPr>
                <w:b/>
                <w:lang w:val="ru-RU"/>
              </w:rPr>
              <w:t>Академпарка</w:t>
            </w:r>
            <w:proofErr w:type="spellEnd"/>
            <w:r w:rsidRPr="001B2E76">
              <w:rPr>
                <w:b/>
                <w:lang w:val="ru-RU"/>
              </w:rPr>
              <w:t xml:space="preserve"> 2012</w:t>
            </w:r>
          </w:p>
          <w:p w:rsidR="00EE5407" w:rsidRDefault="001B2E76">
            <w:proofErr w:type="spellStart"/>
            <w:r>
              <w:rPr>
                <w:color w:val="646464"/>
              </w:rPr>
              <w:t>Академпарк</w:t>
            </w:r>
            <w:proofErr w:type="spellEnd"/>
            <w:r>
              <w:rPr>
                <w:color w:val="646464"/>
              </w:rPr>
              <w:t>, ЦТО, АТРИУМ</w:t>
            </w:r>
          </w:p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13:30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295306" cy="304832"/>
                  <wp:effectExtent l="0" t="0" r="0" b="0"/>
                  <wp:docPr id="2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306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Мастер-классы "Инновации как капитал"</w:t>
            </w:r>
          </w:p>
          <w:p w:rsidR="00EE5407" w:rsidRDefault="001B2E76">
            <w:proofErr w:type="spellStart"/>
            <w:r>
              <w:rPr>
                <w:color w:val="646464"/>
              </w:rPr>
              <w:t>Академпарк</w:t>
            </w:r>
            <w:proofErr w:type="spellEnd"/>
            <w:r>
              <w:rPr>
                <w:color w:val="646464"/>
              </w:rPr>
              <w:t xml:space="preserve">, ЦТО, </w:t>
            </w:r>
            <w:proofErr w:type="spellStart"/>
            <w:r>
              <w:rPr>
                <w:color w:val="646464"/>
              </w:rPr>
              <w:t>Конференц-зал</w:t>
            </w:r>
            <w:proofErr w:type="spellEnd"/>
            <w:r>
              <w:rPr>
                <w:color w:val="646464"/>
              </w:rPr>
              <w:t xml:space="preserve">, 1 </w:t>
            </w:r>
            <w:proofErr w:type="spellStart"/>
            <w:r>
              <w:rPr>
                <w:color w:val="646464"/>
              </w:rPr>
              <w:t>этаж</w:t>
            </w:r>
            <w:proofErr w:type="spellEnd"/>
          </w:p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295306" cy="304832"/>
                  <wp:effectExtent l="0" t="0" r="0" b="0"/>
                  <wp:docPr id="25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306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Фестиваль науки и выставка "Занимательная наука"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646464"/>
                <w:lang w:val="ru-RU"/>
              </w:rPr>
              <w:t>Академпарк</w:t>
            </w:r>
            <w:proofErr w:type="spellEnd"/>
            <w:r w:rsidRPr="001B2E76">
              <w:rPr>
                <w:color w:val="646464"/>
                <w:lang w:val="ru-RU"/>
              </w:rPr>
              <w:t>, ЦИТ, 1 этаж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Практико-образовательные мероприятия и демонстрация научно-технических достижений. Лекторий для школьников старших классов с целью популяризации науки и профориентации «О науке интересно и доступно», опыты для групп школьников по биологии, химии, физике.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16:00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295306" cy="304832"/>
                  <wp:effectExtent l="0" t="0" r="0" b="0"/>
                  <wp:docPr id="2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306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Выставка компаний-резидентов </w:t>
            </w:r>
            <w:proofErr w:type="spellStart"/>
            <w:r w:rsidRPr="001B2E76">
              <w:rPr>
                <w:b/>
                <w:lang w:val="ru-RU"/>
              </w:rPr>
              <w:t>Академпарка</w:t>
            </w:r>
            <w:proofErr w:type="spellEnd"/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646464"/>
                <w:lang w:val="ru-RU"/>
              </w:rPr>
              <w:t>Академпарк</w:t>
            </w:r>
            <w:proofErr w:type="spellEnd"/>
            <w:r w:rsidRPr="001B2E76">
              <w:rPr>
                <w:color w:val="646464"/>
                <w:lang w:val="ru-RU"/>
              </w:rPr>
              <w:t>, ЦИТ, 13 этаж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15:30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27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Панельная дискуссия "</w:t>
            </w:r>
            <w:r>
              <w:rPr>
                <w:b/>
              </w:rPr>
              <w:t>R</w:t>
            </w:r>
            <w:r w:rsidRPr="001B2E76">
              <w:rPr>
                <w:b/>
                <w:lang w:val="ru-RU"/>
              </w:rPr>
              <w:t>&amp;</w:t>
            </w:r>
            <w:r>
              <w:rPr>
                <w:b/>
              </w:rPr>
              <w:t>D</w:t>
            </w:r>
            <w:r w:rsidRPr="001B2E76">
              <w:rPr>
                <w:b/>
                <w:lang w:val="ru-RU"/>
              </w:rPr>
              <w:t>-</w:t>
            </w:r>
            <w:r>
              <w:rPr>
                <w:b/>
              </w:rPr>
              <w:t>management</w:t>
            </w:r>
            <w:r w:rsidRPr="001B2E76">
              <w:rPr>
                <w:b/>
                <w:lang w:val="ru-RU"/>
              </w:rPr>
              <w:t xml:space="preserve"> как драйвер инновационной системы: кадровый аспект"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646464"/>
                <w:lang w:val="ru-RU"/>
              </w:rPr>
              <w:t>Академпарк</w:t>
            </w:r>
            <w:proofErr w:type="spellEnd"/>
            <w:r w:rsidRPr="001B2E76">
              <w:rPr>
                <w:color w:val="646464"/>
                <w:lang w:val="ru-RU"/>
              </w:rPr>
              <w:t>, ЦТО, АТРИУМ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Для успешного формирования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отечественной инновационной экосистемы необходимо наполнение рынка труда квалифицированными специалистами: не только исполнителями заказа на инновации, но и заказчиками. В последнее время в высшем руководстве российских корпораций появились новые люди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?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ви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це-президенты и директора по инновационному развитию, науке, исследованиям и разработкам (</w:t>
            </w:r>
            <w:r>
              <w:rPr>
                <w:color w:val="404040"/>
                <w:sz w:val="20"/>
                <w:szCs w:val="20"/>
              </w:rPr>
              <w:t>R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&amp;</w:t>
            </w:r>
            <w:r>
              <w:rPr>
                <w:color w:val="404040"/>
                <w:sz w:val="20"/>
                <w:szCs w:val="20"/>
              </w:rPr>
              <w:t>D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директор). Что это: новая профессия или дань моде? Необходимость соответствовать мировым стандартам или просто реакция на "принуждение к инновациям"? Эти и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>другие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вопросы РВК, </w:t>
            </w:r>
            <w:proofErr w:type="spellStart"/>
            <w:r>
              <w:rPr>
                <w:color w:val="404040"/>
                <w:sz w:val="20"/>
                <w:szCs w:val="20"/>
              </w:rPr>
              <w:t>iR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&amp;</w:t>
            </w:r>
            <w:proofErr w:type="spellStart"/>
            <w:r>
              <w:rPr>
                <w:color w:val="404040"/>
                <w:sz w:val="20"/>
                <w:szCs w:val="20"/>
              </w:rPr>
              <w:t>Dclub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компания </w:t>
            </w:r>
            <w:r>
              <w:rPr>
                <w:color w:val="404040"/>
                <w:sz w:val="20"/>
                <w:szCs w:val="20"/>
              </w:rPr>
              <w:t>Ward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r>
              <w:rPr>
                <w:color w:val="404040"/>
                <w:sz w:val="20"/>
                <w:szCs w:val="20"/>
              </w:rPr>
              <w:t>Howell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приглашенные эксперты обсудят на панельной дискуссии.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20:00 — 21:00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2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Торжественное награждение победителей Премии "</w:t>
            </w:r>
            <w:r>
              <w:rPr>
                <w:b/>
              </w:rPr>
              <w:t>IN</w:t>
            </w:r>
            <w:r w:rsidRPr="001B2E76">
              <w:rPr>
                <w:b/>
                <w:lang w:val="ru-RU"/>
              </w:rPr>
              <w:t>-Овация"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646464"/>
                <w:lang w:val="ru-RU"/>
              </w:rPr>
              <w:t>Академпарк</w:t>
            </w:r>
            <w:proofErr w:type="spellEnd"/>
            <w:r w:rsidRPr="001B2E76">
              <w:rPr>
                <w:color w:val="646464"/>
                <w:lang w:val="ru-RU"/>
              </w:rPr>
              <w:t>, ЦТО, АТРИУМ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Премия является подтверждением общественного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признания заслуг в области инноваций. Вручается компаниям, предприятиям и организациям, их руководителям, бизнесменам и предпринимателям Новосибирской области, активно занимающимся инновациями (внедрением и поддержкой новых технологий, идей, проектов) в пр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оизводстве, сфере услуг и повседневной жизни. Лауреаты Премии – флагманы новой региональной экономики, демонстрирующие значимость инноваций для эффективности собственного бизнеса и определяющие инновационную деятельность как приоритетную составляющую страт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егии развития.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21:00 — 23:00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29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Прием Губернатора Новосибирской области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646464"/>
                <w:lang w:val="ru-RU"/>
              </w:rPr>
              <w:t>Академпарк</w:t>
            </w:r>
            <w:proofErr w:type="spellEnd"/>
            <w:r w:rsidRPr="001B2E76">
              <w:rPr>
                <w:color w:val="646464"/>
                <w:lang w:val="ru-RU"/>
              </w:rPr>
              <w:t>, ЦИТ, 13 этаж</w:t>
            </w:r>
          </w:p>
          <w:p w:rsidR="00EE5407" w:rsidRDefault="001B2E76">
            <w:proofErr w:type="spellStart"/>
            <w:r>
              <w:rPr>
                <w:color w:val="404040"/>
                <w:sz w:val="20"/>
                <w:szCs w:val="20"/>
              </w:rPr>
              <w:t>Вход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по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пригласительным</w:t>
            </w:r>
            <w:proofErr w:type="spellEnd"/>
            <w:r>
              <w:rPr>
                <w:color w:val="404040"/>
                <w:sz w:val="20"/>
                <w:szCs w:val="20"/>
              </w:rPr>
              <w:t>.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13:00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Сессия "Образовательный ресурс города в развитии новой экономики"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2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Ключевыми темами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обсуждения станут: электронное образование, формирование и развитие систем непрерывного образования, вопросы координации различных звеньев образовательной системы города, образование и саморегулирующиеся организации.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19:00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1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Креативный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город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14:00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b/>
                <w:lang w:val="ru-RU"/>
              </w:rPr>
              <w:t>Креативный</w:t>
            </w:r>
            <w:proofErr w:type="spellEnd"/>
            <w:r w:rsidRPr="001B2E76">
              <w:rPr>
                <w:b/>
                <w:lang w:val="ru-RU"/>
              </w:rPr>
              <w:t xml:space="preserve"> город. Театр дискуссий "Городская культура и качество жизни" (ток-шоу) 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3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Театр дискуссий «Городская культура и качество жизни» представляет собой интеллектуальный поединок, презентацию разных точек зрения  на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 формирование и развитие городской среды, на то, как культурная жизнь влияет на самореализацию и досуг горожанина. 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Ключевые проблематики будут касаться следующих вопросов: архитектура, молодежные субкультуры, гастрономия, ночная культура, традиционные кул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ьтурные учреждения (театры, музеи, дома культуры),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паблик-арт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, современное изобразительное искусств.</w:t>
            </w:r>
            <w:proofErr w:type="gramEnd"/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19:00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"Современный театр – игры с реальностью"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Практический семинар для начинающих драматургов, сценаристов, театральных режиссеров.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Сессия "Поселения нового типа. Город </w:t>
            </w:r>
            <w:r>
              <w:rPr>
                <w:b/>
              </w:rPr>
              <w:t>XXI</w:t>
            </w:r>
            <w:r w:rsidRPr="001B2E76">
              <w:rPr>
                <w:b/>
                <w:lang w:val="ru-RU"/>
              </w:rPr>
              <w:t xml:space="preserve"> века"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Холл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Экспертами будет раскрыт и представлен общемировой и российский тренд создания  поселений нового типа (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экопоселения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инновационные сельские поселения, комплексные поселки,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усадьбы, производственно-рекреационные парки)   для отработки методов эффективного использования и внедрения экологически чистых  источников энергии, продуктов питания, приемов домостроения, компьютерных и Интернет технологий. Проекты новых поселений призв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аны решать социальные задачи, задачи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>маркетинга территорий, а также стать примером качественных коммуникаций между государственным управлением, местным предпринимательством и гражданским сообществом.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15:00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Академия </w:t>
            </w:r>
            <w:proofErr w:type="spellStart"/>
            <w:r w:rsidRPr="001B2E76">
              <w:rPr>
                <w:b/>
                <w:lang w:val="ru-RU"/>
              </w:rPr>
              <w:t>креативных</w:t>
            </w:r>
            <w:proofErr w:type="spellEnd"/>
            <w:r w:rsidRPr="001B2E76">
              <w:rPr>
                <w:b/>
                <w:lang w:val="ru-RU"/>
              </w:rPr>
              <w:t xml:space="preserve"> индустрий. </w:t>
            </w:r>
            <w:r w:rsidRPr="001B2E76">
              <w:rPr>
                <w:b/>
                <w:lang w:val="ru-RU"/>
              </w:rPr>
              <w:t>Мастер-класс "</w:t>
            </w:r>
            <w:proofErr w:type="spellStart"/>
            <w:r w:rsidRPr="001B2E76">
              <w:rPr>
                <w:b/>
                <w:lang w:val="ru-RU"/>
              </w:rPr>
              <w:t>Геокультурный</w:t>
            </w:r>
            <w:proofErr w:type="spellEnd"/>
            <w:r w:rsidRPr="001B2E76">
              <w:rPr>
                <w:b/>
                <w:lang w:val="ru-RU"/>
              </w:rPr>
              <w:t xml:space="preserve"> </w:t>
            </w:r>
            <w:proofErr w:type="spellStart"/>
            <w:r w:rsidRPr="001B2E76">
              <w:rPr>
                <w:b/>
                <w:lang w:val="ru-RU"/>
              </w:rPr>
              <w:t>брендинг</w:t>
            </w:r>
            <w:proofErr w:type="spellEnd"/>
            <w:r w:rsidRPr="001B2E76">
              <w:rPr>
                <w:b/>
                <w:lang w:val="ru-RU"/>
              </w:rPr>
              <w:t xml:space="preserve"> территории"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 xml:space="preserve">КК "Победа", </w:t>
            </w:r>
            <w:r>
              <w:rPr>
                <w:color w:val="646464"/>
              </w:rPr>
              <w:t>IQ</w:t>
            </w:r>
            <w:r w:rsidRPr="001B2E76">
              <w:rPr>
                <w:color w:val="646464"/>
                <w:lang w:val="ru-RU"/>
              </w:rPr>
              <w:t>-кафе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Всякая территория – сельское поселение, город, небольшая местность, крупный район, страна,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макрорегион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т.д. – может быть презентована как целенаправленный, детально структурированный о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браз. Этот образ территории может быть выстроен, сформирован как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геокультурный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бренд. Естественно, что в этом случае возникают вопросы: что такое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геокультурный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бренд территории и, соответственно,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геокультурный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брендинг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территории; в чём их отличие от ставш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его уже вполне привычным и популярным маркетинга 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брендинга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территорий?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15:30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Презентация исследования "Инновации и городское развитие"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5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Презентация первых результатов исследования, проводимого в 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г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. Новосибирске  по заказу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РОСНАНО Институтом экономической политики им. </w:t>
            </w:r>
            <w:proofErr w:type="spellStart"/>
            <w:r>
              <w:rPr>
                <w:color w:val="404040"/>
                <w:sz w:val="20"/>
                <w:szCs w:val="20"/>
              </w:rPr>
              <w:t>Гайдара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.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Основной целью проекта является проверка гипотезы, сформулированной западными исследователями, о том, что развитие инновационной экономики происходит в первую очередь на тех территориях, которые характ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еризуются комфортной средой проживания,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креативной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средой, применительно к российским условиям.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17:15 — 19:00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Академия </w:t>
            </w:r>
            <w:proofErr w:type="spellStart"/>
            <w:r w:rsidRPr="001B2E76">
              <w:rPr>
                <w:b/>
                <w:lang w:val="ru-RU"/>
              </w:rPr>
              <w:t>креативных</w:t>
            </w:r>
            <w:proofErr w:type="spellEnd"/>
            <w:r w:rsidRPr="001B2E76">
              <w:rPr>
                <w:b/>
                <w:lang w:val="ru-RU"/>
              </w:rPr>
              <w:t xml:space="preserve"> индустрий. Семинар-лекция "От Дома культуры – к новому творческому пространству"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5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Дома культуры сегодня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нуждаются в решительном обновлении. При этом характер изменений должен соответствовать специфике и масштабам всей системы современных вызовов городу. В этих условиях сфера культуры приобретает новую роль – из заповедника «иждивенческих методов управления»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ретроспективных ценностей, она должна превратиться в платформу модернизации среды, образа жизни, механизмов формирования идентичности. Культурный центр ЗИЛ – первый московский проект создания нового творческого пространства, призванного сформировать пре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дставление о роли и месте культурных институций в современном городе.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19:00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r>
              <w:rPr>
                <w:b/>
              </w:rPr>
              <w:t xml:space="preserve">Media </w:t>
            </w:r>
            <w:proofErr w:type="spellStart"/>
            <w:r>
              <w:rPr>
                <w:b/>
              </w:rPr>
              <w:t>город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b/>
                <w:lang w:val="ru-RU"/>
              </w:rPr>
              <w:t>Медиа-проект</w:t>
            </w:r>
            <w:proofErr w:type="spellEnd"/>
            <w:r w:rsidRPr="001B2E76">
              <w:rPr>
                <w:b/>
                <w:lang w:val="ru-RU"/>
              </w:rPr>
              <w:t xml:space="preserve"> "</w:t>
            </w:r>
            <w:proofErr w:type="spellStart"/>
            <w:r w:rsidRPr="001B2E76">
              <w:rPr>
                <w:b/>
                <w:lang w:val="ru-RU"/>
              </w:rPr>
              <w:t>Медиа</w:t>
            </w:r>
            <w:proofErr w:type="spellEnd"/>
            <w:r w:rsidRPr="001B2E76">
              <w:rPr>
                <w:b/>
                <w:lang w:val="ru-RU"/>
              </w:rPr>
              <w:t xml:space="preserve"> большого города"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1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В 2012 программа "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Медиа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" объединяет два мира –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офф-лайн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он-лайн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– для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решения актуальных задач, стоящих перед обществом.  Миссией программы является консолидация сил </w:t>
            </w:r>
            <w:proofErr w:type="spellStart"/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интернет-сообщества</w:t>
            </w:r>
            <w:proofErr w:type="spellEnd"/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представителей общественных организаций, государственной власти, профессионалов в области </w:t>
            </w:r>
            <w:r>
              <w:rPr>
                <w:color w:val="404040"/>
                <w:sz w:val="20"/>
                <w:szCs w:val="20"/>
              </w:rPr>
              <w:t>IT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для подготовки предложений и продуктов в целях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организации эффективного взаимодействия по развитию территории. Запланированные результаты: формирование предложений для организации эффективного взаимодействия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медиа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власти и бизнеса для решения ключевых задач развития территории; создание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>актуальных му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льтимедиа продуктов для продвижения позитивных примеров общественной активности; создание условий для поддержания коммуникации между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офф-лайн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он-лайн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аудиторией.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17:15 — 19:00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Мастер-класс "Современная тележурналистика"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 xml:space="preserve">КК "Победа", </w:t>
            </w:r>
            <w:r>
              <w:rPr>
                <w:color w:val="646464"/>
              </w:rPr>
              <w:t>IQ</w:t>
            </w:r>
            <w:r w:rsidRPr="001B2E76">
              <w:rPr>
                <w:color w:val="646464"/>
                <w:lang w:val="ru-RU"/>
              </w:rPr>
              <w:t>-кафе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Ведущий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мастер-класса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Николов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Алексей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., 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>генеральный директор «</w:t>
            </w:r>
            <w:r>
              <w:rPr>
                <w:color w:val="404040"/>
                <w:sz w:val="20"/>
                <w:szCs w:val="20"/>
              </w:rPr>
              <w:t>Russia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r>
              <w:rPr>
                <w:color w:val="404040"/>
                <w:sz w:val="20"/>
                <w:szCs w:val="20"/>
              </w:rPr>
              <w:t>Today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».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13:30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3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>
              <w:rPr>
                <w:b/>
              </w:rPr>
              <w:t xml:space="preserve"> </w:t>
            </w:r>
            <w:r w:rsidRPr="001B2E76">
              <w:rPr>
                <w:b/>
                <w:lang w:val="ru-RU"/>
              </w:rPr>
              <w:t>"Доступный город". Интерактивный проект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Холл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Презентация социального проект портала  под названием «Доступный город», который представляет собой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интерактивную карту, заполняемую  </w:t>
            </w:r>
            <w:r>
              <w:rPr>
                <w:color w:val="404040"/>
                <w:sz w:val="20"/>
                <w:szCs w:val="20"/>
              </w:rPr>
              <w:t xml:space="preserve">в </w:t>
            </w:r>
            <w:proofErr w:type="spellStart"/>
            <w:r>
              <w:rPr>
                <w:color w:val="404040"/>
                <w:sz w:val="20"/>
                <w:szCs w:val="20"/>
              </w:rPr>
              <w:t>режиме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реального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времени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.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Цель портала – убрать барьеры на пути следования людей с особыми потребностями в соответствии с реальными маршрутами реальных жителей Новосибирска. Портал создан безвозмездно представителями ком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мерческой организации, администрируют портал сотрудники Новосибирского отделения общества инвалидов. Результаты  мониторинга выявленных проблем будут приниматься в работу Министерством социального развития Новосибирской для формирования программы создания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безбарьерной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среды.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13:30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Дискуссия «Инновационные подходы в корпоративной молодежной политике предприятий»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13:30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Дискуссия «Инновационные подходы в корпоративной молодежной политике предприятий»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 xml:space="preserve">КК "Победа", </w:t>
            </w:r>
            <w:r>
              <w:rPr>
                <w:color w:val="646464"/>
              </w:rPr>
              <w:t>IQ</w:t>
            </w:r>
            <w:r w:rsidRPr="001B2E76">
              <w:rPr>
                <w:color w:val="646464"/>
                <w:lang w:val="ru-RU"/>
              </w:rPr>
              <w:t>-кафе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Ключевыми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темами обсуждения станут: современные предприятия как площадка для карьерного и личностного роста молодых сотрудников; развитие корпоративной политики компаний как способ достижения эффективной модели продвижения молодых сотрудников; этапы и составляющие э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лементы построения корпоративной политики компаний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14:00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5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r w:rsidRPr="001B2E76">
              <w:rPr>
                <w:b/>
                <w:lang w:val="ru-RU"/>
              </w:rPr>
              <w:t xml:space="preserve">Эко город. Дебаты "Настоящее будущего: Экология. </w:t>
            </w:r>
            <w:proofErr w:type="spellStart"/>
            <w:r>
              <w:rPr>
                <w:b/>
              </w:rPr>
              <w:t>Дизайн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Синергия</w:t>
            </w:r>
            <w:proofErr w:type="spellEnd"/>
            <w:r>
              <w:rPr>
                <w:b/>
              </w:rPr>
              <w:t>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4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Обмен опытом между Германией и Россией по вопросу развития экологической архитектуры в городах,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дискуссия о модернизации городского пространства в Сибири.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19:00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Презентационный центр </w:t>
            </w:r>
            <w:r>
              <w:rPr>
                <w:b/>
              </w:rPr>
              <w:t>INPOLIS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Холл</w:t>
            </w: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Презентационный центр </w:t>
            </w:r>
            <w:proofErr w:type="spellStart"/>
            <w:r>
              <w:rPr>
                <w:color w:val="404040"/>
                <w:sz w:val="20"/>
                <w:szCs w:val="20"/>
              </w:rPr>
              <w:t>InPolis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представляет собой площадку для проведения событий различных форматов – презентаций, дискуссий,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подписания соглашений. Центр оснащен специальными плазмами и интерактивными экранами для демонстрации инновационных технологий, проектов и программ. Презентации мультимедиа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контента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будут дополняться выступлениями экспертов  и другими интерактивными формат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ами.   </w:t>
            </w:r>
            <w:proofErr w:type="spellStart"/>
            <w:r>
              <w:rPr>
                <w:color w:val="404040"/>
                <w:sz w:val="20"/>
                <w:szCs w:val="20"/>
              </w:rPr>
              <w:t>InPolis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расположен в кинотеатре «Победа» - месте проведения событий направления «Город для жизни».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Мультимедийный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контент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информирует посетителей о Новосибирской области, городе Новосибирске, инновационных предприятиях региона, а также о стратегиях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развития крупных городов.  </w:t>
            </w:r>
            <w:proofErr w:type="spellStart"/>
            <w:r>
              <w:rPr>
                <w:color w:val="404040"/>
                <w:sz w:val="20"/>
                <w:szCs w:val="20"/>
              </w:rPr>
              <w:t>Официальное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открытие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Презентационного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центра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INPOLIS </w:t>
            </w:r>
            <w:proofErr w:type="spellStart"/>
            <w:r>
              <w:rPr>
                <w:color w:val="404040"/>
                <w:sz w:val="20"/>
                <w:szCs w:val="20"/>
              </w:rPr>
              <w:t>состоится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14 </w:t>
            </w:r>
            <w:proofErr w:type="spellStart"/>
            <w:r>
              <w:rPr>
                <w:color w:val="404040"/>
                <w:sz w:val="20"/>
                <w:szCs w:val="20"/>
              </w:rPr>
              <w:t>сентября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в 17. 30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lastRenderedPageBreak/>
              <w:t>14:00 — 17:00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7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Экспертный саммит </w:t>
            </w:r>
            <w:proofErr w:type="spellStart"/>
            <w:r w:rsidRPr="001B2E76">
              <w:rPr>
                <w:b/>
                <w:lang w:val="ru-RU"/>
              </w:rPr>
              <w:t>городов-миллионников</w:t>
            </w:r>
            <w:proofErr w:type="spellEnd"/>
            <w:r w:rsidRPr="001B2E76">
              <w:rPr>
                <w:b/>
                <w:lang w:val="ru-RU"/>
              </w:rPr>
              <w:t xml:space="preserve">  "Роль крупных городов в развитии новой экономики"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Большой зал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Выступления  представителей от городов о лучших практиках управления мегаполисами в новых условиях, в ситуации постоянной смены идентичности городов и увеличения роли городов в мировом развитии.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15:00 — 19:00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Здоровый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город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15:00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Сессия</w:t>
            </w:r>
            <w:r w:rsidRPr="001B2E76">
              <w:rPr>
                <w:b/>
                <w:lang w:val="ru-RU"/>
              </w:rPr>
              <w:t xml:space="preserve"> "Новые технологии профилактической медицины". Часть 1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3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Сессия посвящена обсуждению технологий и инновационных методов, существующих в профилактической медицине, и способам их внедрения. Эксперты обозначат существующие проблемы внедрения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технологий и пути их решения.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17:15 — 19:00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Сессия "Новые технологии профилактической медицины". Часть 2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3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Сессия посвящена обсуждению технологий и инновационных методов, существующих в профилактической медицине, и способам их внедрения.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15:00 — 17:00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39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Социальный город. Пленарное заседание "Социальные инвестиции как модуль инновационной экономики"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 xml:space="preserve">КК </w:t>
            </w:r>
            <w:r w:rsidRPr="001B2E76">
              <w:rPr>
                <w:color w:val="646464"/>
                <w:lang w:val="ru-RU"/>
              </w:rPr>
              <w:t>"Победа", Зал 2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Ключевой  темой обсуждения станут социальные инвестиции как один из драйверов новой экономики. Эксперты обсудят аспекты  развития благотворительных программ региональных компаний  как части  корпоративной социальной ответственности. Пройдет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презентация реализованных проектов бизнеса, направленных на развитие социальной инфраструктуры, обмен опытом и практиками государственно-общественного партнерства в решении стратегических задач развития территории.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17:15 — 19:00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>
              <w:rPr>
                <w:b/>
              </w:rPr>
              <w:t>Road</w:t>
            </w:r>
            <w:r w:rsidRPr="001B2E76">
              <w:rPr>
                <w:b/>
                <w:lang w:val="ru-RU"/>
              </w:rPr>
              <w:t>-</w:t>
            </w:r>
            <w:r>
              <w:rPr>
                <w:b/>
              </w:rPr>
              <w:t>show</w:t>
            </w:r>
            <w:r w:rsidRPr="001B2E76">
              <w:rPr>
                <w:b/>
                <w:lang w:val="ru-RU"/>
              </w:rPr>
              <w:t xml:space="preserve"> лучших</w:t>
            </w:r>
            <w:r w:rsidRPr="001B2E76">
              <w:rPr>
                <w:b/>
                <w:lang w:val="ru-RU"/>
              </w:rPr>
              <w:t xml:space="preserve"> российских практик в области создания новой социальной среды города от направления "Социальные проекты" АНО "Агентство стратегических инициатив"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2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 рамках мероприятия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бизнес-сообществу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, представителям государственной и муниципальной влас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ти, НКО,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масс-медиа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будут представлены проекты и инициативы в области социального предпринимательства, гражданской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урбанистики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создания комфортных условий для социально незащищенных слоев населения, а также развития общественных пространств 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аутсорсинга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социальных услуг.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19:00 — 21:00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1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Город без границ. Как меняют города.  Открытые лекции 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Второй вечер. Ключевой темой лекции станут городские события и их влияние на качество среды города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17:15 — 19:00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Открытый город. Сессия </w:t>
            </w:r>
            <w:r w:rsidRPr="001B2E76">
              <w:rPr>
                <w:b/>
                <w:lang w:val="ru-RU"/>
              </w:rPr>
              <w:t>"Инновационные технологии развития городской среды"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1</w:t>
            </w: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Целью мероприятия является обмен опытом  инновационных градостроительных и архитектурных решений социальной городской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 xml:space="preserve">инфраструктуры на междисциплинарном уровне, вынесение  экспертной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оценки местными и зарубежными специалистами проблем цельности городских пространств как отражения социальных отношений. </w:t>
            </w:r>
            <w:proofErr w:type="spellStart"/>
            <w:r>
              <w:rPr>
                <w:color w:val="404040"/>
                <w:sz w:val="20"/>
                <w:szCs w:val="20"/>
              </w:rPr>
              <w:t>Выработка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междисциплинарных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рекомендаций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для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ликвидации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«</w:t>
            </w:r>
            <w:proofErr w:type="spellStart"/>
            <w:r>
              <w:rPr>
                <w:color w:val="404040"/>
                <w:sz w:val="20"/>
                <w:szCs w:val="20"/>
              </w:rPr>
              <w:t>разрывов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» в </w:t>
            </w:r>
            <w:proofErr w:type="spellStart"/>
            <w:r>
              <w:rPr>
                <w:color w:val="404040"/>
                <w:sz w:val="20"/>
                <w:szCs w:val="20"/>
              </w:rPr>
              <w:t>городской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среде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17:15 — 19:00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3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Умный город. Сессия "Умный г</w:t>
            </w:r>
            <w:r w:rsidRPr="001B2E76">
              <w:rPr>
                <w:b/>
                <w:lang w:val="ru-RU"/>
              </w:rPr>
              <w:t xml:space="preserve">ород и умное управление" 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Большой зал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Обсуждение проблем выработки и применения инновационных методов управления в различных сферах жизнедеятельности города: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энергоэффективные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технологии для городского хозяйства, эффективное взаимодействие науки и производственного комплекса, подготовка иннова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ционных кадров для «умной» экономики, пространственное развитие и «умные» коммуникации, информатизация социальной сферы, стратегическое партнерство власти, бизнеса и гражданского общества на базе укрепления общегородских интересов.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19:00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Театральный город. Практический семинар для начинающих драматургов, сценаристов, театральных режиссеров "Современный театр – игры с реальностью"  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09:00 — 22:30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5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Фестиваль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актуальной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культуры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09:00 — 19:00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Архитектурный </w:t>
            </w:r>
            <w:proofErr w:type="spellStart"/>
            <w:r w:rsidRPr="001B2E76">
              <w:rPr>
                <w:b/>
                <w:lang w:val="ru-RU"/>
              </w:rPr>
              <w:t>воркшоп</w:t>
            </w:r>
            <w:proofErr w:type="spellEnd"/>
            <w:r w:rsidRPr="001B2E76">
              <w:rPr>
                <w:b/>
                <w:lang w:val="ru-RU"/>
              </w:rPr>
              <w:t xml:space="preserve"> "Пассаж"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Совместно с японскими коллегами новосибирские архитекторы создадут в дни форума настоящий пассаж, состоящий из архитектурных объектов.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22:00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b/>
                <w:lang w:val="ru-RU"/>
              </w:rPr>
              <w:t>Стрит-арт</w:t>
            </w:r>
            <w:proofErr w:type="spellEnd"/>
            <w:r w:rsidRPr="001B2E76">
              <w:rPr>
                <w:b/>
                <w:lang w:val="ru-RU"/>
              </w:rPr>
              <w:t xml:space="preserve"> "Слова и стены" 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 необычных местах прохожему будет встречаться необычный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стрит-арт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совмещенный с афоризмами.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22:00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Выставка "</w:t>
            </w:r>
            <w:proofErr w:type="spellStart"/>
            <w:r w:rsidRPr="001B2E76">
              <w:rPr>
                <w:b/>
                <w:lang w:val="ru-RU"/>
              </w:rPr>
              <w:t>Арт-резиденция</w:t>
            </w:r>
            <w:proofErr w:type="spellEnd"/>
            <w:r w:rsidRPr="001B2E76">
              <w:rPr>
                <w:b/>
                <w:lang w:val="ru-RU"/>
              </w:rPr>
              <w:t xml:space="preserve"> представляет"</w:t>
            </w:r>
          </w:p>
          <w:p w:rsidR="00EE5407" w:rsidRDefault="001B2E76">
            <w:r w:rsidRPr="001B2E76">
              <w:rPr>
                <w:color w:val="646464"/>
                <w:lang w:val="ru-RU"/>
              </w:rPr>
              <w:t xml:space="preserve">ул. Ленина, Перекресток ул. </w:t>
            </w:r>
            <w:proofErr w:type="spellStart"/>
            <w:r>
              <w:rPr>
                <w:color w:val="646464"/>
              </w:rPr>
              <w:t>Ленина</w:t>
            </w:r>
            <w:proofErr w:type="spellEnd"/>
            <w:r>
              <w:rPr>
                <w:color w:val="646464"/>
              </w:rPr>
              <w:t xml:space="preserve"> - </w:t>
            </w:r>
            <w:proofErr w:type="spellStart"/>
            <w:r>
              <w:rPr>
                <w:color w:val="646464"/>
              </w:rPr>
              <w:t>ул</w:t>
            </w:r>
            <w:proofErr w:type="spellEnd"/>
            <w:r>
              <w:rPr>
                <w:color w:val="646464"/>
              </w:rPr>
              <w:t xml:space="preserve">. </w:t>
            </w:r>
            <w:proofErr w:type="spellStart"/>
            <w:r>
              <w:rPr>
                <w:color w:val="646464"/>
              </w:rPr>
              <w:t>Урицкого</w:t>
            </w:r>
            <w:proofErr w:type="spellEnd"/>
          </w:p>
          <w:p w:rsidR="00EE5407" w:rsidRPr="001B2E76" w:rsidRDefault="001B2E76">
            <w:pPr>
              <w:rPr>
                <w:lang w:val="ru-RU"/>
              </w:rPr>
            </w:pP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Большой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фото-отчет о событиях, проходивших в ЦСИ Лаборатория г. Новосибирска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20:00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Фестиваль народных ремесел </w:t>
            </w:r>
            <w:r w:rsidRPr="001B2E76">
              <w:rPr>
                <w:b/>
                <w:lang w:val="ru-RU"/>
              </w:rPr>
              <w:t>"Руки"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Выставка - продажа изделий сибирских мастеров народного творчества (береста, кожа, дерево, металл, камень, солома, текстиль, сувенирная продукция с символикой </w:t>
            </w:r>
            <w:proofErr w:type="spellStart"/>
            <w:r>
              <w:rPr>
                <w:color w:val="404040"/>
                <w:sz w:val="20"/>
                <w:szCs w:val="20"/>
              </w:rPr>
              <w:t>Interra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др.), мастер-классы.</w:t>
            </w:r>
            <w:proofErr w:type="gramEnd"/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00:00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Выставка современного искусства </w:t>
            </w:r>
            <w:r w:rsidRPr="001B2E76">
              <w:rPr>
                <w:b/>
                <w:lang w:val="ru-RU"/>
              </w:rPr>
              <w:t>"Сибирский интернационал"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Сборная Сибири по современному искусству.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15:00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Город.</w:t>
            </w:r>
            <w:r>
              <w:rPr>
                <w:b/>
              </w:rPr>
              <w:t>poetic</w:t>
            </w:r>
            <w:r w:rsidRPr="001B2E76">
              <w:rPr>
                <w:b/>
                <w:lang w:val="ru-RU"/>
              </w:rPr>
              <w:t xml:space="preserve">. Лаборатория </w:t>
            </w:r>
            <w:proofErr w:type="spellStart"/>
            <w:r w:rsidRPr="001B2E76">
              <w:rPr>
                <w:b/>
                <w:lang w:val="ru-RU"/>
              </w:rPr>
              <w:t>видеопоэзии</w:t>
            </w:r>
            <w:proofErr w:type="spellEnd"/>
            <w:r w:rsidRPr="001B2E76">
              <w:rPr>
                <w:b/>
                <w:lang w:val="ru-RU"/>
              </w:rPr>
              <w:t xml:space="preserve"> "Очевидно"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5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Лаборатория "Очевидно"   одна из неотъемлемых частей программы фестиваля экспериментальной поэзии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"</w:t>
            </w:r>
            <w:r>
              <w:rPr>
                <w:color w:val="404040"/>
                <w:sz w:val="20"/>
                <w:szCs w:val="20"/>
              </w:rPr>
              <w:t>EXPERIENCES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", воплотившего желание новосибирских авторов описать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>окружающую реальность средствами современного языка, использующего оптимальные языковые и технически средства для расширения границ воображения слушателя и воплощения чувствования автора.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21:00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b/>
                <w:lang w:val="ru-RU"/>
              </w:rPr>
              <w:t>ВелоАрт</w:t>
            </w:r>
            <w:proofErr w:type="spellEnd"/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ул. Ленина,  "Универсам"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ВелоАрт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для всех кто едет по жизни крутя педали и для тех, кто мечтает об этом.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15:00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ГОРОД.</w:t>
            </w:r>
            <w:r>
              <w:rPr>
                <w:b/>
              </w:rPr>
              <w:t>doc</w:t>
            </w:r>
            <w:r w:rsidRPr="001B2E76">
              <w:rPr>
                <w:b/>
                <w:lang w:val="ru-RU"/>
              </w:rPr>
              <w:t>. Фестиваль актуального научного кино "360°" Часть 1</w:t>
            </w:r>
          </w:p>
          <w:p w:rsidR="00EE5407" w:rsidRDefault="001B2E76">
            <w:r>
              <w:rPr>
                <w:color w:val="646464"/>
              </w:rPr>
              <w:t>КК "</w:t>
            </w:r>
            <w:proofErr w:type="spellStart"/>
            <w:r>
              <w:rPr>
                <w:color w:val="646464"/>
              </w:rPr>
              <w:t>Победа</w:t>
            </w:r>
            <w:proofErr w:type="spellEnd"/>
            <w:r>
              <w:rPr>
                <w:color w:val="646464"/>
              </w:rPr>
              <w:t xml:space="preserve">", </w:t>
            </w:r>
            <w:proofErr w:type="spellStart"/>
            <w:r>
              <w:rPr>
                <w:color w:val="646464"/>
              </w:rPr>
              <w:t>Зал</w:t>
            </w:r>
            <w:proofErr w:type="spellEnd"/>
            <w:r>
              <w:rPr>
                <w:color w:val="646464"/>
              </w:rPr>
              <w:t xml:space="preserve"> 4</w:t>
            </w:r>
          </w:p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15:00-17:00. </w:t>
            </w:r>
            <w:proofErr w:type="spellStart"/>
            <w:r>
              <w:rPr>
                <w:color w:val="404040"/>
                <w:sz w:val="20"/>
                <w:szCs w:val="20"/>
              </w:rPr>
              <w:t>Фильм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r>
              <w:rPr>
                <w:color w:val="404040"/>
                <w:sz w:val="20"/>
                <w:szCs w:val="20"/>
              </w:rPr>
              <w:t>"</w:t>
            </w:r>
            <w:proofErr w:type="spellStart"/>
            <w:r>
              <w:rPr>
                <w:color w:val="404040"/>
                <w:sz w:val="20"/>
                <w:szCs w:val="20"/>
              </w:rPr>
              <w:t>Подключи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и </w:t>
            </w:r>
            <w:proofErr w:type="spellStart"/>
            <w:r>
              <w:rPr>
                <w:color w:val="404040"/>
                <w:sz w:val="20"/>
                <w:szCs w:val="20"/>
              </w:rPr>
              <w:t>молись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"/ Plug &amp; Pray, </w:t>
            </w:r>
            <w:proofErr w:type="spellStart"/>
            <w:r>
              <w:rPr>
                <w:color w:val="404040"/>
                <w:sz w:val="20"/>
                <w:szCs w:val="20"/>
              </w:rPr>
              <w:t>Германия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, 2009, 90 </w:t>
            </w:r>
            <w:proofErr w:type="spellStart"/>
            <w:r>
              <w:rPr>
                <w:color w:val="404040"/>
                <w:sz w:val="20"/>
                <w:szCs w:val="20"/>
              </w:rPr>
              <w:t>мин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. </w:t>
            </w:r>
            <w:proofErr w:type="spellStart"/>
            <w:r>
              <w:rPr>
                <w:color w:val="404040"/>
                <w:sz w:val="20"/>
                <w:szCs w:val="20"/>
              </w:rPr>
              <w:t>Режиссёр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: </w:t>
            </w:r>
            <w:proofErr w:type="spellStart"/>
            <w:r>
              <w:rPr>
                <w:color w:val="404040"/>
                <w:sz w:val="20"/>
                <w:szCs w:val="20"/>
              </w:rPr>
              <w:t>Йенс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Шанце</w:t>
            </w:r>
            <w:proofErr w:type="spellEnd"/>
            <w:r>
              <w:rPr>
                <w:color w:val="404040"/>
                <w:sz w:val="20"/>
                <w:szCs w:val="20"/>
              </w:rPr>
              <w:t>.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17:00 — 18:00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proofErr w:type="gramStart"/>
            <w:r w:rsidRPr="001B2E76">
              <w:rPr>
                <w:b/>
                <w:lang w:val="ru-RU"/>
              </w:rPr>
              <w:t>Художественно-музыкальный</w:t>
            </w:r>
            <w:proofErr w:type="gramEnd"/>
            <w:r w:rsidRPr="001B2E76">
              <w:rPr>
                <w:b/>
                <w:lang w:val="ru-RU"/>
              </w:rPr>
              <w:t xml:space="preserve"> </w:t>
            </w:r>
            <w:proofErr w:type="spellStart"/>
            <w:r w:rsidRPr="001B2E76">
              <w:rPr>
                <w:b/>
                <w:lang w:val="ru-RU"/>
              </w:rPr>
              <w:t>перформанс</w:t>
            </w:r>
            <w:proofErr w:type="spellEnd"/>
            <w:r w:rsidRPr="001B2E76">
              <w:rPr>
                <w:b/>
                <w:lang w:val="ru-RU"/>
              </w:rPr>
              <w:t xml:space="preserve"> "Оживление живописи"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 течение часа на глазах у зрителей будет создаваться живописное произведение, в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сопровождении ди-джеев 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видеотрансляции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17:15 — 19:00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ГОРОД.</w:t>
            </w:r>
            <w:r>
              <w:rPr>
                <w:b/>
              </w:rPr>
              <w:t>doc</w:t>
            </w:r>
            <w:r w:rsidRPr="001B2E76">
              <w:rPr>
                <w:b/>
                <w:lang w:val="ru-RU"/>
              </w:rPr>
              <w:t>. Фестиваль актуального научного кино "360°" Часть 2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4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Фильм "Настоящие революционеры"/ </w:t>
            </w:r>
            <w:r>
              <w:rPr>
                <w:color w:val="404040"/>
                <w:sz w:val="20"/>
                <w:szCs w:val="20"/>
              </w:rPr>
              <w:t>The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r>
              <w:rPr>
                <w:color w:val="404040"/>
                <w:sz w:val="20"/>
                <w:szCs w:val="20"/>
              </w:rPr>
              <w:t>Real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r>
              <w:rPr>
                <w:color w:val="404040"/>
                <w:sz w:val="20"/>
                <w:szCs w:val="20"/>
              </w:rPr>
              <w:t>Revolutionaries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США, 2009 Режиссёр: Пол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Краудер</w:t>
            </w:r>
            <w:proofErr w:type="spellEnd"/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18:00 — 20:30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Фестиваль современной музыки "</w:t>
            </w:r>
            <w:proofErr w:type="spellStart"/>
            <w:r w:rsidRPr="001B2E76">
              <w:rPr>
                <w:b/>
                <w:lang w:val="ru-RU"/>
              </w:rPr>
              <w:t>СинтезМьюзик</w:t>
            </w:r>
            <w:proofErr w:type="spellEnd"/>
            <w:r w:rsidRPr="001B2E76">
              <w:rPr>
                <w:b/>
                <w:lang w:val="ru-RU"/>
              </w:rPr>
              <w:t>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Фестиваль современной музыки "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СинтезМьюзик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" познакомит участников "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Интерры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" с актуальной музыкой Сибири.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19:00 — 19:40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Музыкальный </w:t>
            </w:r>
            <w:proofErr w:type="spellStart"/>
            <w:r w:rsidRPr="001B2E76">
              <w:rPr>
                <w:b/>
                <w:lang w:val="ru-RU"/>
              </w:rPr>
              <w:t>перформанс</w:t>
            </w:r>
            <w:proofErr w:type="spellEnd"/>
            <w:r w:rsidRPr="001B2E76">
              <w:rPr>
                <w:b/>
                <w:lang w:val="ru-RU"/>
              </w:rPr>
              <w:t xml:space="preserve"> "Мода на труд"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Музыкально-визуальное произведение о простых рабочих Новосибирска.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20:30 — 21:00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Награждение победителей фотоконкурса "Азбука Сибири"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Награждение победителей фотоконкурса "Азбука Сибири", в котором участвовали профессионалы и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любители фотографии. Каждым автором было представлено несколько фотографий нашего региона, в которых угадываются очертания букв кириллического алфавита.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21:00 — 22:00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Фестиваль уличных театров. Спектакль "Введенский. </w:t>
            </w:r>
            <w:r>
              <w:rPr>
                <w:b/>
              </w:rPr>
              <w:t>Enter</w:t>
            </w:r>
            <w:r w:rsidRPr="001B2E76">
              <w:rPr>
                <w:b/>
                <w:lang w:val="ru-RU"/>
              </w:rPr>
              <w:t xml:space="preserve">" - Творческая мастерская "Ангел </w:t>
            </w:r>
            <w:proofErr w:type="spellStart"/>
            <w:r w:rsidRPr="001B2E76">
              <w:rPr>
                <w:b/>
                <w:lang w:val="ru-RU"/>
              </w:rPr>
              <w:t>Копуста</w:t>
            </w:r>
            <w:proofErr w:type="spellEnd"/>
            <w:r w:rsidRPr="001B2E76">
              <w:rPr>
                <w:b/>
                <w:lang w:val="ru-RU"/>
              </w:rPr>
              <w:t xml:space="preserve">" 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Спектакль театральной мастерской "Ангел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Копуста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" "Введенский. 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Е</w:t>
            </w:r>
            <w:proofErr w:type="spellStart"/>
            <w:proofErr w:type="gramEnd"/>
            <w:r>
              <w:rPr>
                <w:color w:val="404040"/>
                <w:sz w:val="20"/>
                <w:szCs w:val="20"/>
              </w:rPr>
              <w:t>nter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" - это первый сценический эксперимент над философским произведением Ал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ександра Ивановича Введенского "Некоторое количество разговоров".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21:00 — 22:30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Спектакль "Куба", под руководством Алексея Крикливого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В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спецпомещении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театра "Глобус" состоится премьера спектакля  "Куба",  подготовленная в  рамках  лаборатории  театра под руководством главного режиссёра театра  Алексея 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Крикливого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. 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lastRenderedPageBreak/>
              <w:t>09:00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Школьная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Интерра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09:00 — 18:00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Экскурсии </w:t>
            </w:r>
            <w:r w:rsidRPr="001B2E76">
              <w:rPr>
                <w:b/>
                <w:lang w:val="ru-RU"/>
              </w:rPr>
              <w:t>школьников на научно-производственные объекты Новосибирска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Экскурсии для обучающихся 11-тых специализированных классов 2012-2013 учебного года на научно-производственные объекты Новосибирска и Технопарка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Семинар "Проекты АНО "Центр </w:t>
            </w:r>
            <w:r w:rsidRPr="001B2E76">
              <w:rPr>
                <w:b/>
                <w:lang w:val="ru-RU"/>
              </w:rPr>
              <w:t xml:space="preserve">Развития Молодежи",  как средство формирования и оценки достижений </w:t>
            </w:r>
            <w:proofErr w:type="spellStart"/>
            <w:r w:rsidRPr="001B2E76">
              <w:rPr>
                <w:b/>
                <w:lang w:val="ru-RU"/>
              </w:rPr>
              <w:t>метапредметных</w:t>
            </w:r>
            <w:proofErr w:type="spellEnd"/>
            <w:r w:rsidRPr="001B2E76">
              <w:rPr>
                <w:b/>
                <w:lang w:val="ru-RU"/>
              </w:rPr>
              <w:t xml:space="preserve"> результатов образования"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Информационный семинар для специалистов РОО, зам. директоров  по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чебно-воспитательной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работе образовательных учреждений со специализированными  клас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сами и  заместителей директоров по начальным классам, учителей  "Проекты АНО "Центр Развития Молодежи" (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г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. Екатеринбург),  как средство формирования и оценки достижений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метапредметных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результатов образования"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15:00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Мастер-классы "Мои первые </w:t>
            </w:r>
            <w:r w:rsidRPr="001B2E76">
              <w:rPr>
                <w:b/>
                <w:lang w:val="ru-RU"/>
              </w:rPr>
              <w:t>шаги в науку"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Мастер-классы "</w:t>
            </w:r>
            <w:proofErr w:type="spellStart"/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Школьники-школьникам</w:t>
            </w:r>
            <w:proofErr w:type="spellEnd"/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>: "Мои первые шаги в науку" на базе образовательных учреждений со  специализированными  классами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15:00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Мастер-класс "Мои первые шаги в науку - физика"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Мастер-класс в дистанционной форме "Мои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первые шаги в науку - физика" (восьмые классы) – для обучающихся детей-инвалидов и детей с ограниченными возможностями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16:00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Семинар по естественнонаучному и математическому направлениям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Установочный семинар для руководителей и 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педагогов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вновь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созданных специализированных классов естественнонаучного и математического направлений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16:00 — 18:00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Круглые столы "Роль государственно-общественного управления в реализации Национальной стратегии действий в интересах детей"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Круглые столы для преподавателей, родителей, общественности «Роль государственно-общественного управления в реализации Национальной стратегии действий в интересах детей»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2310" w:type="dxa"/>
            <w:gridSpan w:val="4"/>
          </w:tcPr>
          <w:p w:rsidR="00EE5407" w:rsidRDefault="001B2E76">
            <w:r w:rsidRPr="001B2E76">
              <w:rPr>
                <w:b/>
                <w:sz w:val="30"/>
                <w:szCs w:val="30"/>
                <w:lang w:val="ru-RU"/>
              </w:rPr>
              <w:br/>
            </w:r>
            <w:r>
              <w:rPr>
                <w:b/>
                <w:sz w:val="30"/>
                <w:szCs w:val="30"/>
              </w:rPr>
              <w:t xml:space="preserve">15 </w:t>
            </w:r>
            <w:proofErr w:type="spellStart"/>
            <w:r>
              <w:rPr>
                <w:b/>
                <w:sz w:val="30"/>
                <w:szCs w:val="30"/>
              </w:rPr>
              <w:t>сентября</w:t>
            </w:r>
            <w:proofErr w:type="spellEnd"/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09:00 — 12:00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7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Всероссийский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фестиваль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робототехники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09:00 — </w:t>
            </w:r>
            <w:r>
              <w:rPr>
                <w:color w:val="404040"/>
                <w:sz w:val="20"/>
                <w:szCs w:val="20"/>
              </w:rPr>
              <w:t>12:00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Всероссийский фестиваль робототехники. Финал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Программа включает в себя Всероссийскую выставку научно-технического творчества "Инновации, наука, творчество", демонстрацию действующих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моделей, изобретений и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 xml:space="preserve">рационализаторских разработок, защиту проектов, а также соревнования роботов и экскурсионную программу. Цель конкурса - содействовать развитию творческой активности и популяризации инженерных специальностей среди детей и молодежи в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области робототехники.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12:30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Конкурс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проектов</w:t>
            </w:r>
            <w:proofErr w:type="spellEnd"/>
            <w:r>
              <w:rPr>
                <w:b/>
              </w:rPr>
              <w:t xml:space="preserve"> "</w:t>
            </w:r>
            <w:proofErr w:type="spellStart"/>
            <w:r>
              <w:rPr>
                <w:b/>
              </w:rPr>
              <w:t>Лаврентьевский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прорыв</w:t>
            </w:r>
            <w:proofErr w:type="spellEnd"/>
            <w:r>
              <w:rPr>
                <w:b/>
              </w:rPr>
              <w:t>"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12:30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>
              <w:rPr>
                <w:b/>
              </w:rPr>
              <w:t>Crash</w:t>
            </w:r>
            <w:r w:rsidRPr="001B2E76">
              <w:rPr>
                <w:b/>
                <w:lang w:val="ru-RU"/>
              </w:rPr>
              <w:t>-</w:t>
            </w:r>
            <w:r>
              <w:rPr>
                <w:b/>
              </w:rPr>
              <w:t>test</w:t>
            </w:r>
            <w:r w:rsidRPr="001B2E76">
              <w:rPr>
                <w:b/>
                <w:lang w:val="ru-RU"/>
              </w:rPr>
              <w:t xml:space="preserve"> проектов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Экспертиза проходит в формате дебатов между участниками на тему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их проектов. Экспертная комиссия оценивает как качество самого проекта, так и умение увидеть сильные и слабые стороны в других проектах.  Отсев по системе </w:t>
            </w:r>
            <w:r>
              <w:rPr>
                <w:color w:val="404040"/>
                <w:sz w:val="20"/>
                <w:szCs w:val="20"/>
              </w:rPr>
              <w:t>play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r>
              <w:rPr>
                <w:color w:val="404040"/>
                <w:sz w:val="20"/>
                <w:szCs w:val="20"/>
              </w:rPr>
              <w:t>off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позволит сформировать сетку, по результатам прохождения которой мы получим одного победителя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рейтинг проработанности и качества каждого проекта.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13:00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49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Интерактивная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игра</w:t>
            </w:r>
            <w:proofErr w:type="spellEnd"/>
            <w:r>
              <w:rPr>
                <w:b/>
              </w:rPr>
              <w:t xml:space="preserve"> "</w:t>
            </w:r>
            <w:proofErr w:type="spellStart"/>
            <w:r>
              <w:rPr>
                <w:b/>
              </w:rPr>
              <w:t>Новая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экономика</w:t>
            </w:r>
            <w:proofErr w:type="spellEnd"/>
            <w:r>
              <w:rPr>
                <w:b/>
              </w:rPr>
              <w:t>"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13:00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Интерактивная игра "Новая экономика"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Продолжение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интерактивной игры «Новая экономика». Завершение и награждение команд победителей.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16:00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5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Выставка инновационной и высокотехнологичной продукции "Инновации для жизни"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16:00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Выставка инновационной и высокотехнологичной продукции </w:t>
            </w:r>
            <w:r w:rsidRPr="001B2E76">
              <w:rPr>
                <w:b/>
                <w:lang w:val="ru-RU"/>
              </w:rPr>
              <w:t>"Инновации для жизни"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Дворец спорта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12:30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51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Публичная лекция "Конкурентный климат в России: внешние и внутренние стимулы и угрозы"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НГТУ / Дворец Культуры, 1 зал, 1 этаж</w:t>
            </w: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Темы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выступлений:  "Особенности конкурентных процессов в мировой экономике" "Состояние конкуренции в РФ" "Соотношение мировых и российских тенденций в векторе развития конкуренции" "Факторы, оказывающие влияние на развитие конкуренции" "Вступления в ВТО: возмож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ности и угрозы для конкуренции. </w:t>
            </w:r>
            <w:proofErr w:type="spellStart"/>
            <w:r>
              <w:rPr>
                <w:color w:val="404040"/>
                <w:sz w:val="20"/>
                <w:szCs w:val="20"/>
              </w:rPr>
              <w:t>Интеллектуальные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риски</w:t>
            </w:r>
            <w:proofErr w:type="spellEnd"/>
            <w:r>
              <w:rPr>
                <w:color w:val="404040"/>
                <w:sz w:val="20"/>
                <w:szCs w:val="20"/>
              </w:rPr>
              <w:t>" "</w:t>
            </w:r>
            <w:proofErr w:type="spellStart"/>
            <w:r>
              <w:rPr>
                <w:color w:val="404040"/>
                <w:sz w:val="20"/>
                <w:szCs w:val="20"/>
              </w:rPr>
              <w:t>Институциональная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поддержки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и </w:t>
            </w:r>
            <w:proofErr w:type="spellStart"/>
            <w:r>
              <w:rPr>
                <w:color w:val="404040"/>
                <w:sz w:val="20"/>
                <w:szCs w:val="20"/>
              </w:rPr>
              <w:t>ограничения</w:t>
            </w:r>
            <w:proofErr w:type="spellEnd"/>
            <w:r>
              <w:rPr>
                <w:color w:val="404040"/>
                <w:sz w:val="20"/>
                <w:szCs w:val="20"/>
              </w:rPr>
              <w:t>"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13:00 — 14:00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5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Пленарная сессия "Подведение итогов направления "Новая экономика"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НГТУ / Дворец Культуры, Малый актовый зал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Подведение итогов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конференции по кластерам, мероприятий по высокотехнологичной медицине, конференции по новым материалам и т.д.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16:00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53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Телеконференция  "Презентация прорывных проектов высокотехнологичной медицины Новосибирской области"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Представление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проектов, которые стали прорывными в различных инновационных центрах и технопарках: технопарк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Эрлангена</w:t>
            </w:r>
            <w:proofErr w:type="spellEnd"/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?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Нюрнберга,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 xml:space="preserve">технопарк Кембриджа исследовательский центр АО, Швейцария, Давос,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Биофонд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РВК, инновационные разработки Новосибирской области.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</w:t>
            </w:r>
            <w:r>
              <w:rPr>
                <w:color w:val="404040"/>
                <w:sz w:val="20"/>
                <w:szCs w:val="20"/>
              </w:rPr>
              <w:t xml:space="preserve">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5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Уличный фестиваль "ВЕЛОШОУ"  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Новосибирский государственный технический университет, Центр экстремальных видов спорта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Показательные выступления представителей экстремального велоспорта (совместно с Федерацией экстремального спорта).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09:45 </w:t>
            </w:r>
            <w:r>
              <w:rPr>
                <w:color w:val="404040"/>
                <w:sz w:val="20"/>
                <w:szCs w:val="20"/>
              </w:rPr>
              <w:t>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55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Практическая конференция "Академия наук как ключевой ресурс для новой экономики"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09:45 — 14:00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Круглый стол "Российская академия наук  - новой экономике и высокотехнологичным укладам России и Сибири"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Демонстрация успешной практики РАН и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региональных Отделений в повышении эффективности инновационного процесса России. Знакомство с отдельными инновационными проектами СО РАН, имеющими историю успеха и большой потенциал в создании производств новой экономики на базе достижений в области </w:t>
            </w:r>
            <w:proofErr w:type="spellStart"/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физико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- технических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>, естественных наук и наук о жизни. Формирование и укрепление деловых связей в сфере создания новейших производств на базе  результатов фундаментальных исследований.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10:00 — 10:10 Приветствие экспертов, участников и гостей круглого стола</w:t>
            </w: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10:10 — 10:15 </w:t>
            </w:r>
            <w:proofErr w:type="spellStart"/>
            <w:r>
              <w:rPr>
                <w:color w:val="404040"/>
                <w:sz w:val="20"/>
                <w:szCs w:val="20"/>
              </w:rPr>
              <w:t>Вступительное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слово</w:t>
            </w:r>
            <w:proofErr w:type="spellEnd"/>
          </w:p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EE5407"/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10:15 — 10:40 Доклад "Инновационный ландшафт России и Сибири"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10:40 — 11:05 Доклад "Ускорители электронов ИЯФ СО РАН для различных отраслей промышленности"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11:05 — 11:30 Доклад "Катализ в малой энергетике: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Биотопливо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11:30 — 12:00 Доклад "Участие  ИФП СО РАН в прикладных разработках и технологической деятельности промышленных предприятий"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12:00 — 12:30 Доклад "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ИнтерЛабСервис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: опыт успешной коммерциализации продукции научно-исследовательских институтов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"</w:t>
            </w: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12:30 — 13:00 </w:t>
            </w:r>
            <w:proofErr w:type="spellStart"/>
            <w:r>
              <w:rPr>
                <w:color w:val="404040"/>
                <w:sz w:val="20"/>
                <w:szCs w:val="20"/>
              </w:rPr>
              <w:t>Доклад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"</w:t>
            </w:r>
            <w:proofErr w:type="spellStart"/>
            <w:r>
              <w:rPr>
                <w:color w:val="404040"/>
                <w:sz w:val="20"/>
                <w:szCs w:val="20"/>
              </w:rPr>
              <w:t>Генетическая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паспортизация</w:t>
            </w:r>
            <w:proofErr w:type="spellEnd"/>
            <w:r>
              <w:rPr>
                <w:color w:val="404040"/>
                <w:sz w:val="20"/>
                <w:szCs w:val="20"/>
              </w:rPr>
              <w:t>"</w:t>
            </w:r>
          </w:p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EE5407"/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13:00 — 13:45 Панельная дискуссия, принятие резолюции круглого стола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Круглый стол "Новой экономике - новые материалы"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Оценка потенциала и перспектив формирования в Сибири территориального инновационного кластера в форме технологической платформы по переработке редкоземельных металлов и алмазов и производству высокотехнологичной промышленной продукции на их основе. Оценка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потенциала и перспектив южной зоны Сибири как центра обрабатывающей промышленности и кадрового обеспечения территориального инновационного кластера.  Формирование и укрепление деловых связей в сфере разведки, добычи, переработки и применении редкоземельных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металлов и алмазов. Резолюция для Правительства РФ (Министерства промышленности и торговли РФ, Министерства экономического развития и торговли, Министерства природных ресурсов и экологии РФ) 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10:20 — 10:40 Доклады "Переработка алмазов и производство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>высокотехнологичной промышленной продукции на их основе"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10:40 — 11:30 Доклады "Перспективы выявления и освоения новых типов месторождений алмазов России"</w:t>
            </w: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11:30 — 13:00 </w:t>
            </w:r>
            <w:proofErr w:type="spellStart"/>
            <w:r>
              <w:rPr>
                <w:color w:val="404040"/>
                <w:sz w:val="20"/>
                <w:szCs w:val="20"/>
              </w:rPr>
              <w:t>Панельная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дискуссия</w:t>
            </w:r>
            <w:proofErr w:type="spellEnd"/>
          </w:p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EE5407"/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14:00 — 14:20 Доклад "Мировая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конъкюнктура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редкоземельных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металлов и условия развития добычи и переработки в России"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14:20 — 14:40 Доклад "Перспективы применения редкоземельных металлов в российской промышленности — основа модернизации экономики России"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14:40 — 15:00 Доклады "Состояние и перспективы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освоения минерально-сырьевой базы редких элементов России"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15:20 — 16:00 Доклады "Инвестиционные ресурсы в отрасли добычи и 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переработки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редкоземельных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металов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алмазов"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16:00 — 18:00 Итоговая панельная дискуссия и принятие резолюции круглого стола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Круглый стол "Приборостроение как приоритетный сектор прикладных разработок институтов СО  РАН"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10:00 — 10:10 </w:t>
            </w:r>
            <w:proofErr w:type="spellStart"/>
            <w:r>
              <w:rPr>
                <w:color w:val="404040"/>
                <w:sz w:val="20"/>
                <w:szCs w:val="20"/>
              </w:rPr>
              <w:t>Вступительное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слово</w:t>
            </w:r>
            <w:proofErr w:type="spellEnd"/>
          </w:p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EE5407"/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10:10 — 10:30 Доклад "Взаимодействие малых предприятий и институтов СО РАН"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10:30 — 10:50 Доклад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"Инновационное взаимодействие ВУЗов и институтов СО РАН"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10:50 — 11:10 Доклад "Инновационные разработки в области полупроводниковой электроники"</w:t>
            </w: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11:10 — 11:30 Доклад "Оптоэлектронные системы для науки, образования и промышленности. </w:t>
            </w:r>
            <w:proofErr w:type="spellStart"/>
            <w:r>
              <w:rPr>
                <w:color w:val="404040"/>
                <w:sz w:val="20"/>
                <w:szCs w:val="20"/>
              </w:rPr>
              <w:t>Опыт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ИТ СО РАН"</w:t>
            </w:r>
          </w:p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EE5407"/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11:30 — 11:50 Доклад "Программы приборной комиссии СО РАН как инструмент продвижения инновационных разработок институтов"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12:20 — 12:40 Доклад "Лазерное приборостроение для медицины и  технологических применений"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12:40 — 13:00 Доклад "Проблемы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внедрения инновационных разработок ИЯФ СО РАН в области медицины и безопасности"</w:t>
            </w: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13:00 — 13:20 Доклад "Разработка и производство наукоёмкой продукции на основе отечественных кремниевых линеек и матриц детекторов для оптической спектроскопии и медицинско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й рентгеновской диагностики"</w:t>
            </w: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720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13:20 — 14:30 </w:t>
            </w:r>
            <w:proofErr w:type="spellStart"/>
            <w:r>
              <w:rPr>
                <w:color w:val="404040"/>
                <w:sz w:val="20"/>
                <w:szCs w:val="20"/>
              </w:rPr>
              <w:t>Дискуссионная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панель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14:00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295306" cy="304832"/>
                  <wp:effectExtent l="0" t="0" r="0" b="0"/>
                  <wp:docPr id="5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306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Дискуссионные сессии "Формирование систем мягкой инновационной инфраструктуры в России (</w:t>
            </w:r>
            <w:proofErr w:type="spellStart"/>
            <w:r w:rsidRPr="001B2E76">
              <w:rPr>
                <w:b/>
                <w:lang w:val="ru-RU"/>
              </w:rPr>
              <w:t>инвестиционно-инновационный</w:t>
            </w:r>
            <w:proofErr w:type="spellEnd"/>
            <w:r w:rsidRPr="001B2E76">
              <w:rPr>
                <w:b/>
                <w:lang w:val="ru-RU"/>
              </w:rPr>
              <w:t xml:space="preserve"> лифт)"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11:10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Сессия "Стимулирование </w:t>
            </w:r>
            <w:r w:rsidRPr="001B2E76">
              <w:rPr>
                <w:b/>
                <w:lang w:val="ru-RU"/>
              </w:rPr>
              <w:t>развития инновационного предпринимательства"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11:10 — 12:20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Сессия "Системы поддержки начинающих инновационных бизнесов"</w:t>
            </w:r>
          </w:p>
          <w:p w:rsidR="00EE5407" w:rsidRDefault="001B2E76">
            <w:proofErr w:type="spellStart"/>
            <w:r>
              <w:rPr>
                <w:color w:val="646464"/>
              </w:rPr>
              <w:t>Академпарк</w:t>
            </w:r>
            <w:proofErr w:type="spellEnd"/>
            <w:r>
              <w:rPr>
                <w:color w:val="646464"/>
              </w:rPr>
              <w:t>, ЦТО, АТРИУМ</w:t>
            </w:r>
          </w:p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12:50 — 14:00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 Сессия "</w:t>
            </w:r>
            <w:proofErr w:type="spellStart"/>
            <w:r w:rsidRPr="001B2E76">
              <w:rPr>
                <w:b/>
                <w:lang w:val="ru-RU"/>
              </w:rPr>
              <w:t>Инновационно-инвестиционный</w:t>
            </w:r>
            <w:proofErr w:type="spellEnd"/>
            <w:r w:rsidRPr="001B2E76">
              <w:rPr>
                <w:b/>
                <w:lang w:val="ru-RU"/>
              </w:rPr>
              <w:t xml:space="preserve"> лифт"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646464"/>
                <w:lang w:val="ru-RU"/>
              </w:rPr>
              <w:t>Академпарк</w:t>
            </w:r>
            <w:proofErr w:type="spellEnd"/>
            <w:r w:rsidRPr="001B2E76">
              <w:rPr>
                <w:color w:val="646464"/>
                <w:lang w:val="ru-RU"/>
              </w:rPr>
              <w:t>, ЦТО, АТРИУМ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 xml:space="preserve">10:00 — </w:t>
            </w:r>
            <w:r>
              <w:rPr>
                <w:color w:val="404040"/>
                <w:sz w:val="20"/>
                <w:szCs w:val="20"/>
              </w:rPr>
              <w:t>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295306" cy="304832"/>
                  <wp:effectExtent l="0" t="0" r="0" b="0"/>
                  <wp:docPr id="57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306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Фестиваль науки и выставка "Занимательная наука"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646464"/>
                <w:lang w:val="ru-RU"/>
              </w:rPr>
              <w:t>Академпарк</w:t>
            </w:r>
            <w:proofErr w:type="spellEnd"/>
            <w:r w:rsidRPr="001B2E76">
              <w:rPr>
                <w:color w:val="646464"/>
                <w:lang w:val="ru-RU"/>
              </w:rPr>
              <w:t>, ЦИТ, 1 этаж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Практико-образовательные мероприятия и демонстрация научно-технических достижений. Лекторий для школьников старших классов с целью популяризации науки и профориентации "О наук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е интересно и доступно", опыты для групп школьников по биологии, химии, физике.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295306" cy="304832"/>
                  <wp:effectExtent l="0" t="0" r="0" b="0"/>
                  <wp:docPr id="5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306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Выставка компаний-резидентов </w:t>
            </w:r>
            <w:proofErr w:type="spellStart"/>
            <w:r w:rsidRPr="001B2E76">
              <w:rPr>
                <w:b/>
                <w:lang w:val="ru-RU"/>
              </w:rPr>
              <w:t>Академпарка</w:t>
            </w:r>
            <w:proofErr w:type="spellEnd"/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646464"/>
                <w:lang w:val="ru-RU"/>
              </w:rPr>
              <w:t>Академпарк</w:t>
            </w:r>
            <w:proofErr w:type="spellEnd"/>
            <w:r w:rsidRPr="001B2E76">
              <w:rPr>
                <w:color w:val="646464"/>
                <w:lang w:val="ru-RU"/>
              </w:rPr>
              <w:t>, ЦИТ, 13 этаж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19:00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59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Креативный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город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11:30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 Экспертная панель "</w:t>
            </w:r>
            <w:proofErr w:type="spellStart"/>
            <w:r w:rsidRPr="001B2E76">
              <w:rPr>
                <w:b/>
                <w:lang w:val="ru-RU"/>
              </w:rPr>
              <w:t>Креативная</w:t>
            </w:r>
            <w:proofErr w:type="spellEnd"/>
            <w:r w:rsidRPr="001B2E76">
              <w:rPr>
                <w:b/>
                <w:lang w:val="ru-RU"/>
              </w:rPr>
              <w:t xml:space="preserve"> экономика и территориальное развитие"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Большой зал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Дискуссия на тему развития территории через культурные ресурсы 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креативные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проекты.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19:00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"Современный театр – игры с реальностью"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Практический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семинар для начинающих драматургов, сценаристов, театральных режиссеров.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11:30 — 13:30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Академия </w:t>
            </w:r>
            <w:proofErr w:type="spellStart"/>
            <w:r w:rsidRPr="001B2E76">
              <w:rPr>
                <w:b/>
                <w:lang w:val="ru-RU"/>
              </w:rPr>
              <w:t>креативных</w:t>
            </w:r>
            <w:proofErr w:type="spellEnd"/>
            <w:r w:rsidRPr="001B2E76">
              <w:rPr>
                <w:b/>
                <w:lang w:val="ru-RU"/>
              </w:rPr>
              <w:t xml:space="preserve"> индустрий. Публичная защита проектов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Большой зал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Третий финальный этап Академии - итог образовательного проекта, слушатели которого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представляют свои проработанные проекты на суд экспертного жюри: проекты в сфере культурного предпринимательства,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арт-менеджмента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креативных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технологий, - связанные с развитием территории через использование культурных ресурсов того или иного района / го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рода. Каждый проект получит экспертную оценку от разных сторон: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благополучателей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  власти, </w:t>
            </w:r>
            <w:proofErr w:type="spellStart"/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бизнес-сообщества</w:t>
            </w:r>
            <w:proofErr w:type="spellEnd"/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экспертов в области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социокультурного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проектирования и развития территорий, а также культурного сообщества.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17:00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295306" cy="304832"/>
                  <wp:effectExtent l="0" t="0" r="0" b="0"/>
                  <wp:docPr id="6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306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Панельная </w:t>
            </w:r>
            <w:r w:rsidRPr="001B2E76">
              <w:rPr>
                <w:b/>
                <w:lang w:val="ru-RU"/>
              </w:rPr>
              <w:t>дискуссия "Новосибирск в системе мировых инновационных центров: международные цепочки реализации прорывных научных открытий в инновационной промышленности"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>15 сентября в рамках Конференции инновационных центров Евразии пройдет панельная дискуссия "Новосиб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ирск в системе мировых инновационных центров: международные цепочки реализации прорывных научных открытий в инновационной промышленности".  Приглашенные эксперты обсудят с лидерами инновационных проектов перспективы на мировых рынках, представители инновац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ионных центров заключат с представителям СО РАН и Технопарков протоколы о 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намерениях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о взаимодействию в рамках Евразийской сети инновационных центров. Ведущий дискуссии  Ю.В. Громыко.  Ключевые эксперты: 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от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СО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РАН  А.Л.Асеев, от области В.А.Никонов.  </w:t>
            </w:r>
            <w:proofErr w:type="spellStart"/>
            <w:r>
              <w:rPr>
                <w:color w:val="404040"/>
                <w:sz w:val="20"/>
                <w:szCs w:val="20"/>
              </w:rPr>
              <w:t>Время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проведения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уточняется</w:t>
            </w:r>
            <w:proofErr w:type="spellEnd"/>
            <w:r>
              <w:rPr>
                <w:color w:val="404040"/>
                <w:sz w:val="20"/>
                <w:szCs w:val="20"/>
              </w:rPr>
              <w:t>.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13:30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61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Сессия "Стратегическое исследование развития городов". </w:t>
            </w:r>
            <w:r>
              <w:rPr>
                <w:b/>
              </w:rPr>
              <w:t>Rapid</w:t>
            </w:r>
            <w:r w:rsidRPr="001B2E76">
              <w:rPr>
                <w:b/>
                <w:lang w:val="ru-RU"/>
              </w:rPr>
              <w:t xml:space="preserve"> </w:t>
            </w:r>
            <w:proofErr w:type="spellStart"/>
            <w:r>
              <w:rPr>
                <w:b/>
              </w:rPr>
              <w:lastRenderedPageBreak/>
              <w:t>Forsight</w:t>
            </w:r>
            <w:proofErr w:type="spellEnd"/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1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Итоговая сессия игры </w:t>
            </w:r>
            <w:r>
              <w:rPr>
                <w:color w:val="404040"/>
                <w:sz w:val="20"/>
                <w:szCs w:val="20"/>
              </w:rPr>
              <w:t>Rapid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Forsight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, проводимая НГУЭУ и проектной группой "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Метавер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" (Москва)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13:30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6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r>
              <w:rPr>
                <w:b/>
              </w:rPr>
              <w:t xml:space="preserve">Media </w:t>
            </w:r>
            <w:proofErr w:type="spellStart"/>
            <w:r>
              <w:rPr>
                <w:b/>
              </w:rPr>
              <w:t>город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Мастер-класс "Инструменты новых </w:t>
            </w:r>
            <w:proofErr w:type="spellStart"/>
            <w:r w:rsidRPr="001B2E76">
              <w:rPr>
                <w:b/>
                <w:lang w:val="ru-RU"/>
              </w:rPr>
              <w:t>медиа</w:t>
            </w:r>
            <w:proofErr w:type="spellEnd"/>
            <w:r w:rsidRPr="001B2E76">
              <w:rPr>
                <w:b/>
                <w:lang w:val="ru-RU"/>
              </w:rPr>
              <w:t>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 xml:space="preserve">КК "Победа", </w:t>
            </w:r>
            <w:r>
              <w:rPr>
                <w:color w:val="646464"/>
              </w:rPr>
              <w:t>IQ</w:t>
            </w:r>
            <w:r w:rsidRPr="001B2E76">
              <w:rPr>
                <w:color w:val="646464"/>
                <w:lang w:val="ru-RU"/>
              </w:rPr>
              <w:t>-кафе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Ведущая мастер-класса Ксения Медведева, редактор сайта«Новый репортер» в Казахстане г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.А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>лма-Ата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Круглый стол «Телевидение: городской формат»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 xml:space="preserve">КК "Победа", </w:t>
            </w:r>
            <w:r>
              <w:rPr>
                <w:color w:val="646464"/>
              </w:rPr>
              <w:t>IQ</w:t>
            </w:r>
            <w:r w:rsidRPr="001B2E76">
              <w:rPr>
                <w:color w:val="646464"/>
                <w:lang w:val="ru-RU"/>
              </w:rPr>
              <w:t>-кафе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Основной для обсуждения на круглом столе станет тема: "Формат общественного телевидения в рамках городской среды". На круглом столе будет заявлен конкурс ведущих информационно-политических программ: "Выберем ведущего общественного телевидения". Кас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тинг претендентов и сам конкурс будет проводиться как продолжение работы круглого стола. Проводиться конкурс будет на канале ОТС. Результатом работы станет принятие совместного документа с предложениями от региональных журналистов по поводу концепции созда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ния и развития общественного телевидения. Итоговая резолюция будет оформлена и отправлена в правительственную комиссию по развитию телерадиовещания.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13:30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b/>
                <w:lang w:val="ru-RU"/>
              </w:rPr>
              <w:t>Медиа-проект</w:t>
            </w:r>
            <w:proofErr w:type="spellEnd"/>
            <w:r w:rsidRPr="001B2E76">
              <w:rPr>
                <w:b/>
                <w:lang w:val="ru-RU"/>
              </w:rPr>
              <w:t>. Итоги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 xml:space="preserve">КК "Победа", </w:t>
            </w:r>
            <w:r>
              <w:rPr>
                <w:color w:val="646464"/>
              </w:rPr>
              <w:t>IQ</w:t>
            </w:r>
            <w:r w:rsidRPr="001B2E76">
              <w:rPr>
                <w:color w:val="646464"/>
                <w:lang w:val="ru-RU"/>
              </w:rPr>
              <w:t>-кафе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В 2012 программа "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Медиа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" объединяет два мира –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офф-лайн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он-лайн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– для решения актуальных задач, стоящих перед обществом.  Миссией программы является консолидация сил </w:t>
            </w:r>
            <w:proofErr w:type="spellStart"/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интернет-сообщества</w:t>
            </w:r>
            <w:proofErr w:type="spellEnd"/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представителей общественных организаций, государственной власти, профессионалов в области </w:t>
            </w:r>
            <w:r>
              <w:rPr>
                <w:color w:val="404040"/>
                <w:sz w:val="20"/>
                <w:szCs w:val="20"/>
              </w:rPr>
              <w:t>IT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для подготовки предло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жений и продуктов в целях организации эффективного взаимодействия по развитию территории. Запланированные результаты: формирование предложений для организации эффективного взаимодействия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медиа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, власти и бизнеса для решения ключевых задач развития территори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и; создание актуальных мультимедиа продуктов для продвижения позитивных примеров общественной активности; создание условий для поддержания коммуникации между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офф-лайн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он-лайн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аудиторией.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63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Презентационный центр </w:t>
            </w:r>
            <w:r>
              <w:rPr>
                <w:b/>
              </w:rPr>
              <w:t>INPOLIS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 xml:space="preserve">КК "Победа", </w:t>
            </w:r>
            <w:r w:rsidRPr="001B2E76">
              <w:rPr>
                <w:color w:val="646464"/>
                <w:lang w:val="ru-RU"/>
              </w:rPr>
              <w:t>Холл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19:00 — 21:00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64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r w:rsidRPr="001B2E76">
              <w:rPr>
                <w:b/>
                <w:lang w:val="ru-RU"/>
              </w:rPr>
              <w:t xml:space="preserve">Город без границ. Как меняют города.  </w:t>
            </w:r>
            <w:proofErr w:type="spellStart"/>
            <w:r>
              <w:rPr>
                <w:b/>
              </w:rPr>
              <w:t>Открытые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лекции</w:t>
            </w:r>
            <w:proofErr w:type="spellEnd"/>
            <w:r>
              <w:rPr>
                <w:b/>
              </w:rPr>
              <w:t xml:space="preserve"> </w:t>
            </w:r>
          </w:p>
          <w:p w:rsidR="00EE5407" w:rsidRDefault="00EE5407"/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19:00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65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Театральный город. "Современный театр – игры с реальностью". Практический семинар для начинающих драматургов, сценаристов, театральных режиссеров 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66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Город как заказчик инноваций. </w:t>
            </w:r>
            <w:r>
              <w:rPr>
                <w:b/>
              </w:rPr>
              <w:t>INPOLIS</w:t>
            </w:r>
            <w:r w:rsidRPr="001B2E76">
              <w:rPr>
                <w:b/>
                <w:lang w:val="ru-RU"/>
              </w:rPr>
              <w:t xml:space="preserve"> Презентационный центр </w:t>
            </w:r>
          </w:p>
          <w:p w:rsidR="00EE5407" w:rsidRDefault="001B2E76">
            <w:r>
              <w:rPr>
                <w:color w:val="646464"/>
              </w:rPr>
              <w:t>КК "</w:t>
            </w:r>
            <w:proofErr w:type="spellStart"/>
            <w:r>
              <w:rPr>
                <w:color w:val="646464"/>
              </w:rPr>
              <w:t>Победа</w:t>
            </w:r>
            <w:proofErr w:type="spellEnd"/>
            <w:r>
              <w:rPr>
                <w:color w:val="646464"/>
              </w:rPr>
              <w:t xml:space="preserve">", </w:t>
            </w:r>
            <w:proofErr w:type="spellStart"/>
            <w:r>
              <w:rPr>
                <w:color w:val="646464"/>
              </w:rPr>
              <w:t>Холл</w:t>
            </w:r>
            <w:proofErr w:type="spellEnd"/>
          </w:p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16:00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67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Город</w:t>
            </w:r>
            <w:proofErr w:type="spellEnd"/>
            <w:r>
              <w:rPr>
                <w:b/>
              </w:rPr>
              <w:t xml:space="preserve"> и </w:t>
            </w:r>
            <w:proofErr w:type="spellStart"/>
            <w:r>
              <w:rPr>
                <w:b/>
              </w:rPr>
              <w:t>университет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14:00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Город и университет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5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Обсуждение мировых университетов, как источника человеческого капитала, их ключевой  роли в рождении и развитии городов и территорий.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14:15 — 16:00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Город и </w:t>
            </w:r>
            <w:r w:rsidRPr="001B2E76">
              <w:rPr>
                <w:b/>
                <w:lang w:val="ru-RU"/>
              </w:rPr>
              <w:t>университет. Презентация проектов по созданию межвузовского кампуса.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5</w:t>
            </w: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Итоги конкурса на создание межвузовского кампуса в Новосибирске. </w:t>
            </w:r>
            <w:proofErr w:type="spellStart"/>
            <w:r>
              <w:rPr>
                <w:color w:val="404040"/>
                <w:sz w:val="20"/>
                <w:szCs w:val="20"/>
              </w:rPr>
              <w:t>Презентация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и </w:t>
            </w:r>
            <w:proofErr w:type="spellStart"/>
            <w:r>
              <w:rPr>
                <w:color w:val="404040"/>
                <w:sz w:val="20"/>
                <w:szCs w:val="20"/>
              </w:rPr>
              <w:t>защита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проектных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идей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вузов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Новосибирска</w:t>
            </w:r>
            <w:proofErr w:type="spellEnd"/>
            <w:r>
              <w:rPr>
                <w:color w:val="404040"/>
                <w:sz w:val="20"/>
                <w:szCs w:val="20"/>
              </w:rPr>
              <w:t>.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16:00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68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Городские сообщества. </w:t>
            </w:r>
            <w:r w:rsidRPr="001B2E76">
              <w:rPr>
                <w:b/>
                <w:lang w:val="ru-RU"/>
              </w:rPr>
              <w:t>"Участие городских сообществ в формировании новых драйверов развития". Сессия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1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Ключевой темой обсуждения станет роль городских сообществ в развитии городских территорий. Эксперты рассмотрят опыт участия сообществ в выработке  государствен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ных программ по развитию и реновации городских хозяйств и территорий,  проце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сс встр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аивания общественных инициатив в принятие решений и их реализацию.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09:00 — 23:00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69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Фестиваль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актуальной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культуры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09:00 — 22:00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Архитектурный </w:t>
            </w:r>
            <w:proofErr w:type="spellStart"/>
            <w:r w:rsidRPr="001B2E76">
              <w:rPr>
                <w:b/>
                <w:lang w:val="ru-RU"/>
              </w:rPr>
              <w:t>воркшоп</w:t>
            </w:r>
            <w:proofErr w:type="spellEnd"/>
            <w:r w:rsidRPr="001B2E76">
              <w:rPr>
                <w:b/>
                <w:lang w:val="ru-RU"/>
              </w:rPr>
              <w:t xml:space="preserve"> "Пассаж"</w:t>
            </w:r>
          </w:p>
          <w:p w:rsidR="00EE5407" w:rsidRDefault="001B2E76">
            <w:r w:rsidRPr="001B2E76">
              <w:rPr>
                <w:color w:val="646464"/>
                <w:lang w:val="ru-RU"/>
              </w:rPr>
              <w:t xml:space="preserve">ул. </w:t>
            </w:r>
            <w:r w:rsidRPr="001B2E76">
              <w:rPr>
                <w:color w:val="646464"/>
                <w:lang w:val="ru-RU"/>
              </w:rPr>
              <w:t xml:space="preserve">Ленина, ул. </w:t>
            </w:r>
            <w:proofErr w:type="spellStart"/>
            <w:r>
              <w:rPr>
                <w:color w:val="646464"/>
              </w:rPr>
              <w:t>Урицкого</w:t>
            </w:r>
            <w:proofErr w:type="spellEnd"/>
            <w:r>
              <w:rPr>
                <w:color w:val="646464"/>
              </w:rPr>
              <w:t xml:space="preserve"> - </w:t>
            </w:r>
            <w:proofErr w:type="spellStart"/>
            <w:r>
              <w:rPr>
                <w:color w:val="646464"/>
              </w:rPr>
              <w:t>ул</w:t>
            </w:r>
            <w:proofErr w:type="spellEnd"/>
            <w:r>
              <w:rPr>
                <w:color w:val="646464"/>
              </w:rPr>
              <w:t xml:space="preserve">. </w:t>
            </w:r>
            <w:proofErr w:type="spellStart"/>
            <w:r>
              <w:rPr>
                <w:color w:val="646464"/>
              </w:rPr>
              <w:t>Революции</w:t>
            </w:r>
            <w:proofErr w:type="spellEnd"/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Совместно с японскими коллегами новосибирские архитекторы создадут в дни форума настоящий пассаж, состоящий из архитектурных объектов.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12:30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Лаборатория  </w:t>
            </w:r>
            <w:proofErr w:type="spellStart"/>
            <w:r w:rsidRPr="001B2E76">
              <w:rPr>
                <w:b/>
                <w:lang w:val="ru-RU"/>
              </w:rPr>
              <w:t>видеопоэзии</w:t>
            </w:r>
            <w:proofErr w:type="spellEnd"/>
            <w:r w:rsidRPr="001B2E76">
              <w:rPr>
                <w:b/>
                <w:lang w:val="ru-RU"/>
              </w:rPr>
              <w:t xml:space="preserve">  "Очевидно"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4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Мастер-класс «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Видеопоэзия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как жанр: инструмент или язык?» от кураторов фестиваля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видеопоэзии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«Пятая нога» (Пермь-Москва)  Дискуссионная площадка Лаборатории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видеопоэзии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«Очевидно»: просмотр и обсуждение фильмов фестивальной программы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Лабороратории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за 2010-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2012 гг.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22:00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b/>
                <w:lang w:val="ru-RU"/>
              </w:rPr>
              <w:t>Стрит-арт</w:t>
            </w:r>
            <w:proofErr w:type="spellEnd"/>
            <w:r w:rsidRPr="001B2E76">
              <w:rPr>
                <w:b/>
                <w:lang w:val="ru-RU"/>
              </w:rPr>
              <w:t xml:space="preserve"> "Слова и стены". 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Стрит-арт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афоризмы в прекрасном хитросплетении на главной улице Новосибирска.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22:00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Выставка "</w:t>
            </w:r>
            <w:proofErr w:type="spellStart"/>
            <w:r w:rsidRPr="001B2E76">
              <w:rPr>
                <w:b/>
                <w:lang w:val="ru-RU"/>
              </w:rPr>
              <w:t>Арт-резиденция</w:t>
            </w:r>
            <w:proofErr w:type="spellEnd"/>
            <w:r w:rsidRPr="001B2E76">
              <w:rPr>
                <w:b/>
                <w:lang w:val="ru-RU"/>
              </w:rPr>
              <w:t xml:space="preserve"> представляет"</w:t>
            </w:r>
          </w:p>
          <w:p w:rsidR="00EE5407" w:rsidRDefault="001B2E76">
            <w:r w:rsidRPr="001B2E76">
              <w:rPr>
                <w:color w:val="646464"/>
                <w:lang w:val="ru-RU"/>
              </w:rPr>
              <w:t xml:space="preserve">ул. Ленина, Перекресток ул. </w:t>
            </w:r>
            <w:proofErr w:type="spellStart"/>
            <w:r>
              <w:rPr>
                <w:color w:val="646464"/>
              </w:rPr>
              <w:t>Ленина</w:t>
            </w:r>
            <w:proofErr w:type="spellEnd"/>
            <w:r>
              <w:rPr>
                <w:color w:val="646464"/>
              </w:rPr>
              <w:t xml:space="preserve"> - </w:t>
            </w:r>
            <w:proofErr w:type="spellStart"/>
            <w:r>
              <w:rPr>
                <w:color w:val="646464"/>
              </w:rPr>
              <w:t>ул</w:t>
            </w:r>
            <w:proofErr w:type="spellEnd"/>
            <w:r>
              <w:rPr>
                <w:color w:val="646464"/>
              </w:rPr>
              <w:t xml:space="preserve">. </w:t>
            </w:r>
            <w:proofErr w:type="spellStart"/>
            <w:r>
              <w:rPr>
                <w:color w:val="646464"/>
              </w:rPr>
              <w:t>Урицкого</w:t>
            </w:r>
            <w:proofErr w:type="spellEnd"/>
          </w:p>
          <w:p w:rsidR="00EE5407" w:rsidRPr="001B2E76" w:rsidRDefault="001B2E76">
            <w:pPr>
              <w:rPr>
                <w:lang w:val="ru-RU"/>
              </w:rPr>
            </w:pP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Большой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фото-отчет о событиях, проходивших в ЦСИ Лаборатория г. Новосибирска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11:00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Социальный проект "Карусель </w:t>
            </w:r>
            <w:proofErr w:type="spellStart"/>
            <w:r w:rsidRPr="001B2E76">
              <w:rPr>
                <w:b/>
                <w:lang w:val="ru-RU"/>
              </w:rPr>
              <w:t>улыбо</w:t>
            </w:r>
            <w:proofErr w:type="spellEnd"/>
            <w:r>
              <w:rPr>
                <w:b/>
              </w:rPr>
              <w:t>k</w:t>
            </w:r>
            <w:r w:rsidRPr="001B2E76">
              <w:rPr>
                <w:b/>
                <w:lang w:val="ru-RU"/>
              </w:rPr>
              <w:t>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Часовая программа погрузит зрителей в мир театрализации и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>музыки.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23:00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Выставка современного </w:t>
            </w:r>
            <w:r w:rsidRPr="001B2E76">
              <w:rPr>
                <w:b/>
                <w:lang w:val="ru-RU"/>
              </w:rPr>
              <w:t>искусства "Сибирский интернационал"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Сборная Сибири по современному искусству.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10:00 — 20:00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Фестиваль народных ремесел "Руки"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>Выставка - продажа изделий сибирских мастеров народного творчества (береста, кожа, дерево, металл, камень, солома, текстиль,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сувенирная продукция с символикой </w:t>
            </w:r>
            <w:proofErr w:type="spellStart"/>
            <w:r>
              <w:rPr>
                <w:color w:val="404040"/>
                <w:sz w:val="20"/>
                <w:szCs w:val="20"/>
              </w:rPr>
              <w:t>Interra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др.), мастер-классы.</w:t>
            </w:r>
            <w:proofErr w:type="gramEnd"/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20:00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Кухни мира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Пешеходная в этот день ул. </w:t>
            </w:r>
            <w:proofErr w:type="spellStart"/>
            <w:r>
              <w:rPr>
                <w:color w:val="404040"/>
                <w:sz w:val="20"/>
                <w:szCs w:val="20"/>
              </w:rPr>
              <w:t>Ленина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во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второй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раз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станет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местом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представления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особенностей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национальных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кухонь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. 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11:30 — 13:30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Фестиваль </w:t>
            </w:r>
            <w:r w:rsidRPr="001B2E76">
              <w:rPr>
                <w:b/>
                <w:lang w:val="ru-RU"/>
              </w:rPr>
              <w:t>современной музыки "</w:t>
            </w:r>
            <w:proofErr w:type="spellStart"/>
            <w:r w:rsidRPr="001B2E76">
              <w:rPr>
                <w:b/>
                <w:lang w:val="ru-RU"/>
              </w:rPr>
              <w:t>СинтезМьюзик</w:t>
            </w:r>
            <w:proofErr w:type="spellEnd"/>
            <w:r w:rsidRPr="001B2E76">
              <w:rPr>
                <w:b/>
                <w:lang w:val="ru-RU"/>
              </w:rPr>
              <w:t>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Фестиваль современной музыки "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СинтезМьюзик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" познакомит участников "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Интерры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»" с актуальной музыкой Сибири.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12:00 — 21:00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b/>
                <w:lang w:val="ru-RU"/>
              </w:rPr>
              <w:t>ВелоАРТ</w:t>
            </w:r>
            <w:proofErr w:type="spellEnd"/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ул. Ленина,  "Универсам"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ВелоАрт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для всех кто едет по жизни крутя педал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и и для тех, кто мечтает об этом.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12:30 — 14:30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ГОРОД.</w:t>
            </w:r>
            <w:r>
              <w:rPr>
                <w:b/>
              </w:rPr>
              <w:t>doc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4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Фильм «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Фрикономика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»/ </w:t>
            </w:r>
            <w:proofErr w:type="spellStart"/>
            <w:r>
              <w:rPr>
                <w:color w:val="404040"/>
                <w:sz w:val="20"/>
                <w:szCs w:val="20"/>
              </w:rPr>
              <w:t>Freakonomics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США, 2010, 93 мин. Режиссёр: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Хайди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Юинг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, Алекс</w:t>
            </w: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Г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ибни, Сет Гордон,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Рэйчел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Грэйди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Юджин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Джареки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Морган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Сперлок</w:t>
            </w:r>
            <w:proofErr w:type="spellEnd"/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13:30 — 15:00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Конкурс </w:t>
            </w:r>
            <w:r w:rsidRPr="001B2E76">
              <w:rPr>
                <w:b/>
                <w:lang w:val="ru-RU"/>
              </w:rPr>
              <w:t>вольных чтецов "Сами с устами"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4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Конкурс вольных чтецов – САМИ С УСТАМИ, синтез физики и лирики, в центре города.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15:00 — 17:00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Фестиваль современной музыки "</w:t>
            </w:r>
            <w:proofErr w:type="spellStart"/>
            <w:r w:rsidRPr="001B2E76">
              <w:rPr>
                <w:b/>
                <w:lang w:val="ru-RU"/>
              </w:rPr>
              <w:t>СинтезМьюзик</w:t>
            </w:r>
            <w:proofErr w:type="spellEnd"/>
            <w:r w:rsidRPr="001B2E76">
              <w:rPr>
                <w:b/>
                <w:lang w:val="ru-RU"/>
              </w:rPr>
              <w:t>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Зал 4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Фестиваль современной музыки «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СинтезМьюзик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»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познакомит участников «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Интерры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» с актуальной музыкой Сибири.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17:00 — 18:00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Танцевальный </w:t>
            </w:r>
            <w:proofErr w:type="spellStart"/>
            <w:r w:rsidRPr="001B2E76">
              <w:rPr>
                <w:b/>
                <w:lang w:val="ru-RU"/>
              </w:rPr>
              <w:t>флеш-моб</w:t>
            </w:r>
            <w:proofErr w:type="spellEnd"/>
            <w:r w:rsidRPr="001B2E76">
              <w:rPr>
                <w:b/>
                <w:lang w:val="ru-RU"/>
              </w:rPr>
              <w:t xml:space="preserve"> "</w:t>
            </w:r>
            <w:proofErr w:type="spellStart"/>
            <w:r w:rsidRPr="001B2E76">
              <w:rPr>
                <w:b/>
                <w:lang w:val="ru-RU"/>
              </w:rPr>
              <w:t>Интерра</w:t>
            </w:r>
            <w:proofErr w:type="spellEnd"/>
            <w:r>
              <w:rPr>
                <w:b/>
              </w:rPr>
              <w:t>Dance</w:t>
            </w:r>
            <w:r w:rsidRPr="001B2E76">
              <w:rPr>
                <w:b/>
                <w:lang w:val="ru-RU"/>
              </w:rPr>
              <w:t>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В этом театрализованном танцевальном действии показаны взгляды на музыку и хореографию предыдущих поколений и современно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й молодежи.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18:00 — 20:00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Фестиваль уличных театров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proofErr w:type="gramStart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Спектакль в жанре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сайт-специфик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«Бумажный апокалипсис» (режиссер:</w:t>
            </w:r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Чехов С., художник: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Лемешонок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Е.) и интерактивный спектакль «Общество неизвестных художников» (авторы: молодые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актеры театра под руководством Афанасьева С.)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18:30 — 20:00</w:t>
            </w:r>
          </w:p>
        </w:tc>
        <w:tc>
          <w:tcPr>
            <w:tcW w:w="7200" w:type="dxa"/>
          </w:tcPr>
          <w:p w:rsidR="00EE5407" w:rsidRDefault="001B2E76">
            <w:proofErr w:type="spellStart"/>
            <w:r>
              <w:rPr>
                <w:b/>
              </w:rPr>
              <w:t>Спектакль</w:t>
            </w:r>
            <w:proofErr w:type="spellEnd"/>
            <w:r>
              <w:rPr>
                <w:b/>
              </w:rPr>
              <w:t xml:space="preserve"> "</w:t>
            </w:r>
            <w:proofErr w:type="spellStart"/>
            <w:r>
              <w:rPr>
                <w:b/>
              </w:rPr>
              <w:t>Сон</w:t>
            </w:r>
            <w:proofErr w:type="spellEnd"/>
            <w:r>
              <w:rPr>
                <w:b/>
              </w:rPr>
              <w:t xml:space="preserve"> в </w:t>
            </w:r>
            <w:proofErr w:type="spellStart"/>
            <w:r>
              <w:rPr>
                <w:b/>
              </w:rPr>
              <w:t>летнюю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ночь</w:t>
            </w:r>
            <w:proofErr w:type="spellEnd"/>
            <w:r>
              <w:rPr>
                <w:b/>
              </w:rPr>
              <w:t xml:space="preserve">" </w:t>
            </w:r>
            <w:proofErr w:type="spellStart"/>
            <w:r>
              <w:rPr>
                <w:b/>
              </w:rPr>
              <w:t>по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мотивам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комедии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У.Шекспира</w:t>
            </w:r>
            <w:proofErr w:type="spellEnd"/>
          </w:p>
          <w:p w:rsidR="00EE5407" w:rsidRDefault="00EE5407"/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>Двое молодых людей, Ли</w:t>
            </w:r>
            <w:proofErr w:type="gramStart"/>
            <w:r>
              <w:rPr>
                <w:color w:val="404040"/>
                <w:sz w:val="20"/>
                <w:szCs w:val="20"/>
              </w:rPr>
              <w:t>c</w:t>
            </w:r>
            <w:proofErr w:type="spellStart"/>
            <w:proofErr w:type="gramEnd"/>
            <w:r w:rsidRPr="001B2E76">
              <w:rPr>
                <w:color w:val="404040"/>
                <w:sz w:val="20"/>
                <w:szCs w:val="20"/>
                <w:lang w:val="ru-RU"/>
              </w:rPr>
              <w:t>андр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 и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Деметрий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, добиваются руки одной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lastRenderedPageBreak/>
              <w:t xml:space="preserve">из красивейших девушек Афин —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Гермии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. 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20:00 — 20:30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ВЕЛОПАРАД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</w:t>
            </w:r>
            <w:r w:rsidRPr="001B2E76">
              <w:rPr>
                <w:color w:val="646464"/>
                <w:lang w:val="ru-RU"/>
              </w:rPr>
              <w:t xml:space="preserve">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Настоящий </w:t>
            </w:r>
            <w:proofErr w:type="spellStart"/>
            <w:r w:rsidRPr="001B2E76">
              <w:rPr>
                <w:color w:val="404040"/>
                <w:sz w:val="20"/>
                <w:szCs w:val="20"/>
                <w:lang w:val="ru-RU"/>
              </w:rPr>
              <w:t>велокарнавал</w:t>
            </w:r>
            <w:proofErr w:type="spellEnd"/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20:30 — 22:00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Финальное шоу </w:t>
            </w:r>
            <w:proofErr w:type="spellStart"/>
            <w:r>
              <w:rPr>
                <w:b/>
              </w:rPr>
              <w:t>ArtInvention</w:t>
            </w:r>
            <w:proofErr w:type="spellEnd"/>
            <w:r w:rsidRPr="001B2E76">
              <w:rPr>
                <w:b/>
                <w:lang w:val="ru-RU"/>
              </w:rPr>
              <w:t xml:space="preserve"> "Не забудьте выключить телевизор!"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Сцена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Финальное шоу в формате </w:t>
            </w:r>
            <w:proofErr w:type="spellStart"/>
            <w:r>
              <w:rPr>
                <w:color w:val="404040"/>
                <w:sz w:val="20"/>
                <w:szCs w:val="20"/>
              </w:rPr>
              <w:t>ArtInvention</w:t>
            </w:r>
            <w:proofErr w:type="spellEnd"/>
            <w:r w:rsidRPr="001B2E76">
              <w:rPr>
                <w:color w:val="404040"/>
                <w:sz w:val="20"/>
                <w:szCs w:val="20"/>
                <w:lang w:val="ru-RU"/>
              </w:rPr>
              <w:t>-синтез всех жанров и направлений.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70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Default="001B2E76">
            <w:proofErr w:type="spellStart"/>
            <w:r>
              <w:rPr>
                <w:b/>
              </w:rPr>
              <w:t>Школьная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Интерра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13:00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Мастер-класс  "Технологии творчества"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Мастер-класс  «Технологии творчества» - 3 класс. </w:t>
            </w:r>
            <w:proofErr w:type="spellStart"/>
            <w:r>
              <w:rPr>
                <w:color w:val="404040"/>
                <w:sz w:val="20"/>
                <w:szCs w:val="20"/>
              </w:rPr>
              <w:t>Работа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с </w:t>
            </w:r>
            <w:proofErr w:type="spellStart"/>
            <w:r>
              <w:rPr>
                <w:color w:val="404040"/>
                <w:sz w:val="20"/>
                <w:szCs w:val="20"/>
              </w:rPr>
              <w:t>конструктором</w:t>
            </w:r>
            <w:proofErr w:type="spellEnd"/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800" w:type="dxa"/>
          </w:tcPr>
          <w:p w:rsidR="00EE5407" w:rsidRDefault="00EE5407"/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11:00 — 12:30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Семинар "Эффективные приемы дистанционного обучения"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Дистанционный семинар для педагогов образовательных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учреждений НСО, работающих дистанционно, «Эффективные приемы дистанционного обучения»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16:00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Семинар "Исторические аспекты естественнонаучного образования"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 xml:space="preserve">Новосибирский государственный университет, Православная гимназия 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Семинар для педагогов </w:t>
            </w:r>
            <w:r w:rsidRPr="001B2E76">
              <w:rPr>
                <w:color w:val="404040"/>
                <w:sz w:val="20"/>
                <w:szCs w:val="20"/>
                <w:lang w:val="ru-RU"/>
              </w:rPr>
              <w:t>специализированных классов естественнонаучного и математического направлений "Исторические аспекты  развития естественнонаучного образования" с участием ведущих ученых СО РАН, НГУ</w:t>
            </w: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>
        <w:tc>
          <w:tcPr>
            <w:tcW w:w="1800" w:type="dxa"/>
          </w:tcPr>
          <w:p w:rsidR="00EE5407" w:rsidRPr="001B2E76" w:rsidRDefault="00EE5407">
            <w:pPr>
              <w:rPr>
                <w:lang w:val="ru-RU"/>
              </w:rPr>
            </w:pPr>
          </w:p>
        </w:tc>
        <w:tc>
          <w:tcPr>
            <w:tcW w:w="1200" w:type="dxa"/>
            <w:gridSpan w:val="2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14:00 — 16:00</w:t>
            </w:r>
          </w:p>
        </w:tc>
        <w:tc>
          <w:tcPr>
            <w:tcW w:w="7200" w:type="dxa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Заключительный Форум инновационных идей школьников </w:t>
            </w:r>
            <w:r w:rsidRPr="001B2E76">
              <w:rPr>
                <w:b/>
                <w:lang w:val="ru-RU"/>
              </w:rPr>
              <w:t>"Инновации для жизни"</w:t>
            </w:r>
          </w:p>
          <w:p w:rsidR="00EE5407" w:rsidRPr="001B2E76" w:rsidRDefault="00EE5407">
            <w:pPr>
              <w:rPr>
                <w:lang w:val="ru-RU"/>
              </w:rPr>
            </w:pPr>
          </w:p>
          <w:p w:rsidR="00EE5407" w:rsidRDefault="001B2E76">
            <w:r w:rsidRPr="001B2E76">
              <w:rPr>
                <w:color w:val="404040"/>
                <w:sz w:val="20"/>
                <w:szCs w:val="20"/>
                <w:lang w:val="ru-RU"/>
              </w:rPr>
              <w:t xml:space="preserve">Заключительный Форум инновационных идей школьников «Инновации для жизни».   </w:t>
            </w:r>
            <w:proofErr w:type="spellStart"/>
            <w:r>
              <w:rPr>
                <w:color w:val="404040"/>
                <w:sz w:val="20"/>
                <w:szCs w:val="20"/>
              </w:rPr>
              <w:t>Подведение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итогов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всех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конкурсов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и </w:t>
            </w:r>
            <w:proofErr w:type="spellStart"/>
            <w:r>
              <w:rPr>
                <w:color w:val="404040"/>
                <w:sz w:val="20"/>
                <w:szCs w:val="20"/>
              </w:rPr>
              <w:t>площадок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«</w:t>
            </w:r>
            <w:proofErr w:type="spellStart"/>
            <w:r>
              <w:rPr>
                <w:color w:val="404040"/>
                <w:sz w:val="20"/>
                <w:szCs w:val="20"/>
              </w:rPr>
              <w:t>Школьной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404040"/>
                <w:sz w:val="20"/>
                <w:szCs w:val="20"/>
              </w:rPr>
              <w:t>Интерры</w:t>
            </w:r>
            <w:proofErr w:type="spellEnd"/>
            <w:r>
              <w:rPr>
                <w:color w:val="404040"/>
                <w:sz w:val="20"/>
                <w:szCs w:val="20"/>
              </w:rPr>
              <w:t xml:space="preserve"> – 2012»</w:t>
            </w:r>
          </w:p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15:00 — 16:00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71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 xml:space="preserve">Торжественное награждение победителей конкурса инновационных </w:t>
            </w:r>
            <w:r w:rsidRPr="001B2E76">
              <w:rPr>
                <w:b/>
                <w:lang w:val="ru-RU"/>
              </w:rPr>
              <w:t xml:space="preserve">проектов и идей </w:t>
            </w:r>
            <w:r>
              <w:rPr>
                <w:b/>
              </w:rPr>
              <w:t>Intro</w:t>
            </w:r>
            <w:r w:rsidRPr="001B2E76">
              <w:rPr>
                <w:b/>
                <w:lang w:val="ru-RU"/>
              </w:rPr>
              <w:t xml:space="preserve"> 2012</w:t>
            </w:r>
          </w:p>
          <w:p w:rsidR="00EE5407" w:rsidRDefault="001B2E76">
            <w:r>
              <w:rPr>
                <w:color w:val="646464"/>
              </w:rPr>
              <w:t>КК "</w:t>
            </w:r>
            <w:proofErr w:type="spellStart"/>
            <w:r>
              <w:rPr>
                <w:color w:val="646464"/>
              </w:rPr>
              <w:t>Победа</w:t>
            </w:r>
            <w:proofErr w:type="spellEnd"/>
            <w:r>
              <w:rPr>
                <w:color w:val="646464"/>
              </w:rPr>
              <w:t xml:space="preserve">", </w:t>
            </w:r>
            <w:proofErr w:type="spellStart"/>
            <w:r>
              <w:rPr>
                <w:color w:val="646464"/>
              </w:rPr>
              <w:t>Большой</w:t>
            </w:r>
            <w:proofErr w:type="spellEnd"/>
            <w:r>
              <w:rPr>
                <w:color w:val="646464"/>
              </w:rPr>
              <w:t xml:space="preserve"> </w:t>
            </w:r>
            <w:proofErr w:type="spellStart"/>
            <w:r>
              <w:rPr>
                <w:color w:val="646464"/>
              </w:rPr>
              <w:t>зал</w:t>
            </w:r>
            <w:proofErr w:type="spellEnd"/>
          </w:p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>
        <w:trPr>
          <w:trHeight w:hRule="exact" w:val="75"/>
        </w:trPr>
        <w:tc>
          <w:tcPr>
            <w:tcW w:w="2310" w:type="dxa"/>
            <w:gridSpan w:val="4"/>
          </w:tcPr>
          <w:p w:rsidR="00EE5407" w:rsidRDefault="00EE5407"/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16:00 — 18:00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72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>
              <w:rPr>
                <w:b/>
              </w:rPr>
              <w:t>Summary</w:t>
            </w:r>
            <w:r w:rsidRPr="001B2E76">
              <w:rPr>
                <w:b/>
                <w:lang w:val="ru-RU"/>
              </w:rPr>
              <w:t xml:space="preserve"> </w:t>
            </w:r>
            <w:r>
              <w:rPr>
                <w:b/>
              </w:rPr>
              <w:t>Report</w:t>
            </w:r>
            <w:r w:rsidRPr="001B2E76">
              <w:rPr>
                <w:b/>
                <w:lang w:val="ru-RU"/>
              </w:rPr>
              <w:t xml:space="preserve"> – итоговое мероприятие Форума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Большой зал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c>
          <w:tcPr>
            <w:tcW w:w="1950" w:type="dxa"/>
          </w:tcPr>
          <w:p w:rsidR="00EE5407" w:rsidRDefault="001B2E76">
            <w:r>
              <w:rPr>
                <w:color w:val="404040"/>
                <w:sz w:val="20"/>
                <w:szCs w:val="20"/>
              </w:rPr>
              <w:t>18:00 — 18:30</w:t>
            </w:r>
          </w:p>
        </w:tc>
        <w:tc>
          <w:tcPr>
            <w:tcW w:w="0" w:type="dxa"/>
          </w:tcPr>
          <w:p w:rsidR="00EE5407" w:rsidRDefault="001B2E76">
            <w:r>
              <w:rPr>
                <w:noProof/>
                <w:lang w:val="ru-RU" w:eastAsia="ru-RU"/>
              </w:rPr>
              <w:drawing>
                <wp:inline distT="0" distB="0" distL="0" distR="0">
                  <wp:extent cx="304832" cy="304832"/>
                  <wp:effectExtent l="0" t="0" r="0" b="0"/>
                  <wp:docPr id="73" name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32" cy="304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  <w:gridSpan w:val="2"/>
          </w:tcPr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b/>
                <w:lang w:val="ru-RU"/>
              </w:rPr>
              <w:t>Торжественное закрытие Форума</w:t>
            </w:r>
          </w:p>
          <w:p w:rsidR="00EE5407" w:rsidRPr="001B2E76" w:rsidRDefault="001B2E76">
            <w:pPr>
              <w:rPr>
                <w:lang w:val="ru-RU"/>
              </w:rPr>
            </w:pPr>
            <w:r w:rsidRPr="001B2E76">
              <w:rPr>
                <w:color w:val="646464"/>
                <w:lang w:val="ru-RU"/>
              </w:rPr>
              <w:t>КК "Победа", Большой зал</w:t>
            </w:r>
          </w:p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  <w:tr w:rsidR="00EE5407" w:rsidRPr="001B2E76">
        <w:trPr>
          <w:trHeight w:hRule="exact" w:val="75"/>
        </w:trPr>
        <w:tc>
          <w:tcPr>
            <w:tcW w:w="2310" w:type="dxa"/>
            <w:gridSpan w:val="4"/>
          </w:tcPr>
          <w:p w:rsidR="00EE5407" w:rsidRPr="001B2E76" w:rsidRDefault="00EE5407">
            <w:pPr>
              <w:rPr>
                <w:lang w:val="ru-RU"/>
              </w:rPr>
            </w:pPr>
          </w:p>
        </w:tc>
      </w:tr>
    </w:tbl>
    <w:p w:rsidR="00000000" w:rsidRPr="001B2E76" w:rsidRDefault="001B2E76">
      <w:pPr>
        <w:rPr>
          <w:lang w:val="ru-RU"/>
        </w:rPr>
      </w:pPr>
    </w:p>
    <w:sectPr w:rsidR="00000000" w:rsidRPr="001B2E76" w:rsidSect="00FC30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17F62"/>
    <w:rsid w:val="001915A3"/>
    <w:rsid w:val="001B2E76"/>
    <w:rsid w:val="00217F62"/>
    <w:rsid w:val="00A906D8"/>
    <w:rsid w:val="00AB5A74"/>
    <w:rsid w:val="00EE5407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6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B2E7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B2E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21</Pages>
  <Words>6931</Words>
  <Characters>39512</Characters>
  <Application>Microsoft Office Word</Application>
  <DocSecurity>0</DocSecurity>
  <Lines>329</Lines>
  <Paragraphs>92</Paragraphs>
  <ScaleCrop>false</ScaleCrop>
  <Company>is</Company>
  <LinksUpToDate>false</LinksUpToDate>
  <CharactersWithSpaces>46351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VV</cp:lastModifiedBy>
  <cp:revision>2</cp:revision>
  <dcterms:created xsi:type="dcterms:W3CDTF">2012-09-12T06:03:00Z</dcterms:created>
  <dcterms:modified xsi:type="dcterms:W3CDTF">2012-09-12T06:03:00Z</dcterms:modified>
</cp:coreProperties>
</file>