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A48" w:rsidRDefault="00670A48" w:rsidP="00670A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Программа</w:t>
      </w:r>
    </w:p>
    <w:p w:rsidR="00670A48" w:rsidRDefault="00670A48" w:rsidP="00670A48">
      <w:pPr>
        <w:jc w:val="center"/>
        <w:rPr>
          <w:b/>
          <w:sz w:val="28"/>
          <w:szCs w:val="28"/>
        </w:rPr>
      </w:pPr>
      <w:r w:rsidRPr="00670A48">
        <w:rPr>
          <w:b/>
          <w:sz w:val="28"/>
          <w:szCs w:val="28"/>
        </w:rPr>
        <w:t>семинар компании</w:t>
      </w:r>
      <w:r w:rsidRPr="00670A48">
        <w:rPr>
          <w:sz w:val="28"/>
          <w:szCs w:val="28"/>
        </w:rPr>
        <w:t xml:space="preserve"> </w:t>
      </w:r>
      <w:proofErr w:type="spellStart"/>
      <w:r w:rsidRPr="00670A48">
        <w:rPr>
          <w:b/>
          <w:sz w:val="28"/>
          <w:szCs w:val="28"/>
        </w:rPr>
        <w:t>Thomson</w:t>
      </w:r>
      <w:proofErr w:type="spellEnd"/>
      <w:r w:rsidRPr="00670A48">
        <w:rPr>
          <w:b/>
          <w:sz w:val="28"/>
          <w:szCs w:val="28"/>
        </w:rPr>
        <w:t xml:space="preserve"> </w:t>
      </w:r>
      <w:proofErr w:type="spellStart"/>
      <w:r w:rsidRPr="00670A48">
        <w:rPr>
          <w:b/>
          <w:sz w:val="28"/>
          <w:szCs w:val="28"/>
        </w:rPr>
        <w:t>Reuters</w:t>
      </w:r>
      <w:proofErr w:type="spellEnd"/>
    </w:p>
    <w:p w:rsidR="00670A48" w:rsidRPr="0028004E" w:rsidRDefault="00670A48" w:rsidP="00670A48">
      <w:pPr>
        <w:jc w:val="center"/>
        <w:rPr>
          <w:sz w:val="28"/>
          <w:szCs w:val="28"/>
        </w:rPr>
      </w:pPr>
      <w:r w:rsidRPr="0028004E">
        <w:rPr>
          <w:b/>
          <w:sz w:val="28"/>
          <w:szCs w:val="28"/>
        </w:rPr>
        <w:t>Научная библиотека НГТУ</w:t>
      </w:r>
    </w:p>
    <w:p w:rsidR="00670A48" w:rsidRPr="004969FC" w:rsidRDefault="00670A48" w:rsidP="00670A48">
      <w:r w:rsidRPr="004969FC">
        <w:t>Место проведения: конференц-зал НГТУ, 1 корпус, 2 этаж</w:t>
      </w:r>
    </w:p>
    <w:p w:rsidR="00670A48" w:rsidRPr="00670A48" w:rsidRDefault="00670A48" w:rsidP="00670A48">
      <w:pPr>
        <w:rPr>
          <w:b/>
          <w:sz w:val="28"/>
          <w:szCs w:val="28"/>
        </w:rPr>
      </w:pPr>
      <w:r w:rsidRPr="004969FC">
        <w:t>Начало в 11.00, вход свободный</w:t>
      </w:r>
    </w:p>
    <w:p w:rsidR="00670A48" w:rsidRPr="00544661" w:rsidRDefault="00670A48" w:rsidP="00670A48">
      <w:pPr>
        <w:rPr>
          <w:b/>
        </w:rPr>
      </w:pPr>
      <w:r w:rsidRPr="00544661">
        <w:rPr>
          <w:b/>
        </w:rPr>
        <w:t>11:00-12:00</w:t>
      </w:r>
      <w:r w:rsidRPr="00544661">
        <w:t xml:space="preserve"> </w:t>
      </w:r>
      <w:r w:rsidRPr="00544661">
        <w:br/>
      </w:r>
      <w:r w:rsidRPr="0028004E">
        <w:rPr>
          <w:b/>
        </w:rPr>
        <w:t>База</w:t>
      </w:r>
      <w:r w:rsidRPr="00544661">
        <w:rPr>
          <w:b/>
        </w:rPr>
        <w:t xml:space="preserve"> </w:t>
      </w:r>
      <w:r w:rsidRPr="0028004E">
        <w:rPr>
          <w:b/>
        </w:rPr>
        <w:t>данных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Web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of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Science</w:t>
      </w:r>
      <w:r w:rsidRPr="00544661">
        <w:rPr>
          <w:b/>
        </w:rPr>
        <w:t xml:space="preserve"> </w:t>
      </w:r>
      <w:r w:rsidRPr="0028004E">
        <w:rPr>
          <w:b/>
        </w:rPr>
        <w:t>на</w:t>
      </w:r>
      <w:r w:rsidRPr="00544661">
        <w:rPr>
          <w:b/>
        </w:rPr>
        <w:t xml:space="preserve"> </w:t>
      </w:r>
      <w:r w:rsidRPr="0028004E">
        <w:rPr>
          <w:b/>
        </w:rPr>
        <w:t>платформе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Web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of</w:t>
      </w:r>
      <w:r w:rsidRPr="00544661">
        <w:rPr>
          <w:b/>
        </w:rPr>
        <w:t xml:space="preserve"> </w:t>
      </w:r>
      <w:r w:rsidRPr="00544661">
        <w:rPr>
          <w:b/>
          <w:lang w:val="en-US"/>
        </w:rPr>
        <w:t>Knowledge</w:t>
      </w:r>
      <w:r w:rsidRPr="00544661">
        <w:rPr>
          <w:b/>
        </w:rPr>
        <w:t xml:space="preserve"> </w:t>
      </w:r>
      <w:r w:rsidRPr="0028004E">
        <w:rPr>
          <w:b/>
        </w:rPr>
        <w:t>– исследуйте и совершайте новые открытия</w:t>
      </w:r>
    </w:p>
    <w:p w:rsidR="00670A48" w:rsidRPr="0028004E" w:rsidRDefault="00670A48" w:rsidP="00670A48">
      <w:pPr>
        <w:jc w:val="both"/>
      </w:pPr>
      <w:r w:rsidRPr="0028004E">
        <w:t xml:space="preserve">Поисковые возможности обновленной платформы </w:t>
      </w:r>
      <w:proofErr w:type="spellStart"/>
      <w:r w:rsidRPr="0028004E">
        <w:t>Web</w:t>
      </w:r>
      <w:proofErr w:type="spellEnd"/>
      <w:r w:rsidRPr="0028004E">
        <w:t xml:space="preserve"> </w:t>
      </w:r>
      <w:proofErr w:type="spellStart"/>
      <w:r w:rsidRPr="0028004E">
        <w:t>of</w:t>
      </w:r>
      <w:proofErr w:type="spellEnd"/>
      <w:r w:rsidRPr="0028004E">
        <w:t xml:space="preserve"> </w:t>
      </w:r>
      <w:proofErr w:type="spellStart"/>
      <w:r w:rsidRPr="0028004E">
        <w:t>Knowledge</w:t>
      </w:r>
      <w:proofErr w:type="spellEnd"/>
      <w:r w:rsidRPr="0028004E">
        <w:t xml:space="preserve"> 5.6. Поиск по базам данных </w:t>
      </w:r>
      <w:proofErr w:type="spellStart"/>
      <w:r w:rsidRPr="0028004E">
        <w:t>Web</w:t>
      </w:r>
      <w:proofErr w:type="spellEnd"/>
      <w:r w:rsidRPr="0028004E">
        <w:t xml:space="preserve"> </w:t>
      </w:r>
      <w:proofErr w:type="spellStart"/>
      <w:r w:rsidRPr="0028004E">
        <w:t>of</w:t>
      </w:r>
      <w:proofErr w:type="spellEnd"/>
      <w:r w:rsidRPr="0028004E">
        <w:t xml:space="preserve"> </w:t>
      </w:r>
      <w:proofErr w:type="spellStart"/>
      <w:r w:rsidRPr="0028004E">
        <w:t>Science</w:t>
      </w:r>
      <w:proofErr w:type="spellEnd"/>
      <w:r w:rsidRPr="0028004E">
        <w:t>, MEDLINE, BIOSIS и др. Эффективная работа с платформой и формулирование поисковых запросов.</w:t>
      </w:r>
    </w:p>
    <w:p w:rsidR="00670A48" w:rsidRPr="0028004E" w:rsidRDefault="00670A48" w:rsidP="00670A48">
      <w:pPr>
        <w:rPr>
          <w:sz w:val="20"/>
          <w:szCs w:val="20"/>
        </w:rPr>
      </w:pPr>
    </w:p>
    <w:p w:rsidR="00670A48" w:rsidRPr="0028004E" w:rsidRDefault="00670A48" w:rsidP="00670A48">
      <w:pPr>
        <w:rPr>
          <w:b/>
        </w:rPr>
      </w:pPr>
      <w:proofErr w:type="spellStart"/>
      <w:r w:rsidRPr="0028004E">
        <w:rPr>
          <w:b/>
        </w:rPr>
        <w:t>Journal</w:t>
      </w:r>
      <w:proofErr w:type="spellEnd"/>
      <w:r w:rsidRPr="0028004E">
        <w:rPr>
          <w:b/>
        </w:rPr>
        <w:t xml:space="preserve"> </w:t>
      </w:r>
      <w:proofErr w:type="spellStart"/>
      <w:r w:rsidRPr="0028004E">
        <w:rPr>
          <w:b/>
        </w:rPr>
        <w:t>Citation</w:t>
      </w:r>
      <w:proofErr w:type="spellEnd"/>
      <w:r w:rsidRPr="0028004E">
        <w:rPr>
          <w:b/>
        </w:rPr>
        <w:t xml:space="preserve"> </w:t>
      </w:r>
      <w:proofErr w:type="spellStart"/>
      <w:r w:rsidRPr="0028004E">
        <w:rPr>
          <w:b/>
        </w:rPr>
        <w:t>Report</w:t>
      </w:r>
      <w:proofErr w:type="spellEnd"/>
      <w:r w:rsidRPr="0028004E">
        <w:rPr>
          <w:b/>
        </w:rPr>
        <w:t xml:space="preserve"> 2010 – создайте свою стратегию публикаций в журналах с </w:t>
      </w:r>
      <w:proofErr w:type="spellStart"/>
      <w:r w:rsidRPr="0028004E">
        <w:rPr>
          <w:b/>
        </w:rPr>
        <w:t>импакт-факторами</w:t>
      </w:r>
      <w:proofErr w:type="spellEnd"/>
    </w:p>
    <w:p w:rsidR="00670A48" w:rsidRPr="0028004E" w:rsidRDefault="00670A48" w:rsidP="00670A48">
      <w:r w:rsidRPr="0028004E">
        <w:t>Поиск и навигация по системе. Сортировка списков по различным критериям и создание списка журналов с наибольшим влиянием. Индикаторы, используемые в JCR, их расчет и интерпретация.</w:t>
      </w:r>
    </w:p>
    <w:p w:rsidR="00670A48" w:rsidRPr="0028004E" w:rsidRDefault="00670A48" w:rsidP="00670A48">
      <w:pPr>
        <w:rPr>
          <w:sz w:val="20"/>
          <w:szCs w:val="20"/>
        </w:rPr>
      </w:pPr>
    </w:p>
    <w:p w:rsidR="00670A48" w:rsidRPr="0028004E" w:rsidRDefault="00670A48" w:rsidP="00670A48">
      <w:pPr>
        <w:rPr>
          <w:b/>
        </w:rPr>
      </w:pPr>
      <w:r w:rsidRPr="0028004E">
        <w:rPr>
          <w:b/>
        </w:rPr>
        <w:t>12:00-12:30 Кофе-брейк</w:t>
      </w:r>
    </w:p>
    <w:p w:rsidR="00670A48" w:rsidRPr="0028004E" w:rsidRDefault="00670A48" w:rsidP="00670A48">
      <w:pPr>
        <w:rPr>
          <w:sz w:val="20"/>
          <w:szCs w:val="20"/>
        </w:rPr>
      </w:pPr>
    </w:p>
    <w:p w:rsidR="00670A48" w:rsidRPr="0028004E" w:rsidRDefault="00670A48" w:rsidP="00670A48">
      <w:pPr>
        <w:rPr>
          <w:b/>
        </w:rPr>
      </w:pPr>
      <w:r w:rsidRPr="0028004E">
        <w:rPr>
          <w:b/>
        </w:rPr>
        <w:t>12:30-13:30</w:t>
      </w:r>
      <w:r w:rsidRPr="0028004E">
        <w:br/>
      </w:r>
      <w:r w:rsidRPr="0028004E">
        <w:rPr>
          <w:b/>
        </w:rPr>
        <w:t xml:space="preserve">Программа </w:t>
      </w:r>
      <w:proofErr w:type="spellStart"/>
      <w:r w:rsidRPr="0028004E">
        <w:rPr>
          <w:b/>
        </w:rPr>
        <w:t>EndNote</w:t>
      </w:r>
      <w:proofErr w:type="spellEnd"/>
      <w:r w:rsidRPr="0028004E">
        <w:rPr>
          <w:b/>
        </w:rPr>
        <w:t xml:space="preserve"> </w:t>
      </w:r>
      <w:proofErr w:type="spellStart"/>
      <w:r w:rsidRPr="0028004E">
        <w:rPr>
          <w:b/>
        </w:rPr>
        <w:t>Web</w:t>
      </w:r>
      <w:proofErr w:type="spellEnd"/>
      <w:r w:rsidRPr="0028004E">
        <w:rPr>
          <w:b/>
        </w:rPr>
        <w:t xml:space="preserve"> – организуйте свою работу с библиографией</w:t>
      </w:r>
    </w:p>
    <w:p w:rsidR="00670A48" w:rsidRPr="0028004E" w:rsidRDefault="00670A48" w:rsidP="00670A48">
      <w:pPr>
        <w:jc w:val="both"/>
      </w:pPr>
      <w:r w:rsidRPr="0028004E">
        <w:t xml:space="preserve">Создание собственных списков библиографии. Добавление записей из разных источников. Сортировка записей, создание групп и управление доступа к ним. Оформление библиографических списков и их экспорт. Использование модуля </w:t>
      </w:r>
      <w:proofErr w:type="spellStart"/>
      <w:r w:rsidRPr="0028004E">
        <w:t>Cite-While-You-Write</w:t>
      </w:r>
      <w:proofErr w:type="spellEnd"/>
      <w:r w:rsidRPr="0028004E">
        <w:t xml:space="preserve"> для </w:t>
      </w:r>
      <w:proofErr w:type="spellStart"/>
      <w:r w:rsidRPr="0028004E">
        <w:t>Microsoft</w:t>
      </w:r>
      <w:proofErr w:type="spellEnd"/>
      <w:r w:rsidRPr="0028004E">
        <w:t xml:space="preserve"> </w:t>
      </w:r>
      <w:proofErr w:type="spellStart"/>
      <w:r w:rsidRPr="0028004E">
        <w:t>Word</w:t>
      </w:r>
      <w:proofErr w:type="spellEnd"/>
      <w:r w:rsidRPr="0028004E">
        <w:t>.</w:t>
      </w:r>
    </w:p>
    <w:p w:rsidR="00670A48" w:rsidRPr="0028004E" w:rsidRDefault="00670A48" w:rsidP="00670A48"/>
    <w:p w:rsidR="00670A48" w:rsidRPr="0028004E" w:rsidRDefault="00670A48" w:rsidP="00670A48">
      <w:pPr>
        <w:rPr>
          <w:b/>
        </w:rPr>
      </w:pPr>
      <w:r w:rsidRPr="0028004E">
        <w:rPr>
          <w:b/>
        </w:rPr>
        <w:t xml:space="preserve">Инструмент </w:t>
      </w:r>
      <w:proofErr w:type="spellStart"/>
      <w:r w:rsidRPr="0028004E">
        <w:rPr>
          <w:b/>
        </w:rPr>
        <w:t>ResearcherID</w:t>
      </w:r>
      <w:proofErr w:type="spellEnd"/>
      <w:r w:rsidRPr="0028004E">
        <w:rPr>
          <w:b/>
        </w:rPr>
        <w:t xml:space="preserve"> – расскажите о своих достижениях</w:t>
      </w:r>
    </w:p>
    <w:p w:rsidR="00670A48" w:rsidRPr="0028004E" w:rsidRDefault="00670A48" w:rsidP="00670A48">
      <w:pPr>
        <w:jc w:val="both"/>
      </w:pPr>
      <w:r w:rsidRPr="0028004E">
        <w:t xml:space="preserve">Поиск по автору в базе данных </w:t>
      </w:r>
      <w:proofErr w:type="spellStart"/>
      <w:r w:rsidRPr="0028004E">
        <w:t>Web</w:t>
      </w:r>
      <w:proofErr w:type="spellEnd"/>
      <w:r w:rsidRPr="0028004E">
        <w:t xml:space="preserve"> </w:t>
      </w:r>
      <w:proofErr w:type="spellStart"/>
      <w:r w:rsidRPr="0028004E">
        <w:t>of</w:t>
      </w:r>
      <w:proofErr w:type="spellEnd"/>
      <w:r w:rsidRPr="0028004E">
        <w:t xml:space="preserve"> </w:t>
      </w:r>
      <w:proofErr w:type="spellStart"/>
      <w:r w:rsidRPr="0028004E">
        <w:t>Science</w:t>
      </w:r>
      <w:proofErr w:type="spellEnd"/>
      <w:r w:rsidRPr="0028004E">
        <w:t xml:space="preserve">. Создание отчетов по цитированию и интерпретация индикаторов публикационной активности (среднее число цитирований на статью, индекс </w:t>
      </w:r>
      <w:proofErr w:type="spellStart"/>
      <w:r w:rsidRPr="0028004E">
        <w:t>Хирша</w:t>
      </w:r>
      <w:proofErr w:type="spellEnd"/>
      <w:r w:rsidRPr="0028004E">
        <w:t xml:space="preserve"> и др.). Возможности и преимущества использования инструмента </w:t>
      </w:r>
      <w:proofErr w:type="spellStart"/>
      <w:r w:rsidRPr="0028004E">
        <w:t>ResearcherID</w:t>
      </w:r>
      <w:proofErr w:type="spellEnd"/>
      <w:r w:rsidRPr="0028004E">
        <w:t xml:space="preserve"> для создания и управления списком своих публикаций.</w:t>
      </w:r>
    </w:p>
    <w:sectPr w:rsidR="00670A48" w:rsidRPr="0028004E" w:rsidSect="004E59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670A48"/>
    <w:rsid w:val="004E598A"/>
    <w:rsid w:val="00544661"/>
    <w:rsid w:val="00670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9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218</Words>
  <Characters>1247</Characters>
  <Application>Microsoft Office Word</Application>
  <DocSecurity>0</DocSecurity>
  <Lines>10</Lines>
  <Paragraphs>2</Paragraphs>
  <ScaleCrop>false</ScaleCrop>
  <Company>is</Company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dcterms:created xsi:type="dcterms:W3CDTF">2012-05-25T05:41:00Z</dcterms:created>
  <dcterms:modified xsi:type="dcterms:W3CDTF">2012-05-25T07:40:00Z</dcterms:modified>
</cp:coreProperties>
</file>