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8"/>
        <w:gridCol w:w="5917"/>
        <w:gridCol w:w="1901"/>
      </w:tblGrid>
      <w:tr w:rsidR="001B2E74" w:rsidTr="004C008D">
        <w:trPr>
          <w:trHeight w:val="1075"/>
        </w:trPr>
        <w:tc>
          <w:tcPr>
            <w:tcW w:w="1015" w:type="dxa"/>
            <w:vAlign w:val="center"/>
          </w:tcPr>
          <w:p w:rsidR="001B2E74" w:rsidRDefault="004D7CFD" w:rsidP="004C008D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6pt">
                  <v:imagedata r:id="rId7" o:title=""/>
                </v:shape>
              </w:pict>
            </w:r>
          </w:p>
        </w:tc>
        <w:tc>
          <w:tcPr>
            <w:tcW w:w="6365" w:type="dxa"/>
            <w:vAlign w:val="center"/>
          </w:tcPr>
          <w:p w:rsidR="001B2E74" w:rsidRPr="00615986" w:rsidRDefault="001B2E74" w:rsidP="004C008D">
            <w:pPr>
              <w:jc w:val="center"/>
              <w:rPr>
                <w:sz w:val="28"/>
                <w:szCs w:val="28"/>
              </w:rPr>
            </w:pPr>
            <w:r w:rsidRPr="00615986">
              <w:rPr>
                <w:sz w:val="28"/>
                <w:szCs w:val="28"/>
              </w:rPr>
              <w:t>ПРОГРАММА</w:t>
            </w:r>
            <w:r w:rsidR="00051DF4" w:rsidRPr="00615986">
              <w:rPr>
                <w:sz w:val="28"/>
                <w:szCs w:val="28"/>
              </w:rPr>
              <w:t xml:space="preserve"> №2</w:t>
            </w:r>
          </w:p>
          <w:p w:rsidR="001B2E74" w:rsidRPr="00615986" w:rsidRDefault="001B2E74" w:rsidP="004C008D">
            <w:pPr>
              <w:pStyle w:val="a3"/>
              <w:ind w:left="0" w:firstLine="0"/>
              <w:rPr>
                <w:szCs w:val="28"/>
              </w:rPr>
            </w:pPr>
            <w:r w:rsidRPr="00615986">
              <w:rPr>
                <w:szCs w:val="28"/>
              </w:rPr>
              <w:t>повышения квалификации</w:t>
            </w:r>
          </w:p>
          <w:p w:rsidR="001B2E74" w:rsidRPr="00A602BE" w:rsidRDefault="001B2E74" w:rsidP="004C008D">
            <w:pPr>
              <w:jc w:val="center"/>
              <w:rPr>
                <w:spacing w:val="-8"/>
              </w:rPr>
            </w:pPr>
            <w:r w:rsidRPr="00615986">
              <w:rPr>
                <w:spacing w:val="-8"/>
                <w:sz w:val="28"/>
                <w:szCs w:val="28"/>
              </w:rPr>
              <w:t>«</w:t>
            </w:r>
            <w:r w:rsidR="00AA22EB" w:rsidRPr="00615986">
              <w:rPr>
                <w:spacing w:val="-8"/>
                <w:sz w:val="28"/>
                <w:szCs w:val="28"/>
              </w:rPr>
              <w:t>Подготовка ответственных за энергосбережение для предприятий и организаций»</w:t>
            </w:r>
          </w:p>
        </w:tc>
        <w:tc>
          <w:tcPr>
            <w:tcW w:w="1976" w:type="dxa"/>
            <w:vAlign w:val="center"/>
          </w:tcPr>
          <w:p w:rsidR="001B2E74" w:rsidRPr="006F3273" w:rsidRDefault="001B2E74" w:rsidP="004C008D">
            <w:pPr>
              <w:jc w:val="center"/>
            </w:pPr>
            <w:r w:rsidRPr="000D7CB1">
              <w:t xml:space="preserve">Версия </w:t>
            </w:r>
            <w:r w:rsidRPr="006F3273">
              <w:t>1</w:t>
            </w:r>
          </w:p>
          <w:p w:rsidR="00134047" w:rsidRDefault="001B2E74" w:rsidP="004C008D">
            <w:pPr>
              <w:jc w:val="center"/>
            </w:pPr>
            <w:r w:rsidRPr="000D7CB1">
              <w:t>Дата</w:t>
            </w:r>
          </w:p>
          <w:p w:rsidR="001B2E74" w:rsidRPr="00FA4A48" w:rsidRDefault="0082547B" w:rsidP="004C008D">
            <w:pPr>
              <w:jc w:val="center"/>
            </w:pPr>
            <w:r>
              <w:t>10</w:t>
            </w:r>
            <w:r w:rsidR="001B2E74" w:rsidRPr="000D7CB1">
              <w:t>.</w:t>
            </w:r>
            <w:r>
              <w:t>10</w:t>
            </w:r>
            <w:r w:rsidR="001B2E74" w:rsidRPr="000D7CB1">
              <w:t>.20</w:t>
            </w:r>
            <w:r w:rsidRPr="006F3273">
              <w:t>1</w:t>
            </w:r>
            <w:r>
              <w:t>3</w:t>
            </w:r>
            <w:r w:rsidR="00134047">
              <w:t xml:space="preserve"> </w:t>
            </w:r>
            <w:r>
              <w:t>г.</w:t>
            </w:r>
          </w:p>
        </w:tc>
      </w:tr>
    </w:tbl>
    <w:p w:rsidR="001B2E74" w:rsidRDefault="001B2E74" w:rsidP="001B2E74">
      <w:pPr>
        <w:pStyle w:val="a4"/>
      </w:pPr>
    </w:p>
    <w:p w:rsidR="001B2E74" w:rsidRPr="003850D7" w:rsidRDefault="001B2E74" w:rsidP="001B2E74">
      <w:pPr>
        <w:pStyle w:val="a4"/>
        <w:rPr>
          <w:szCs w:val="28"/>
        </w:rPr>
      </w:pPr>
      <w:r w:rsidRPr="003850D7">
        <w:rPr>
          <w:szCs w:val="28"/>
        </w:rPr>
        <w:t>Министерство образования и науки Российской Федерации</w:t>
      </w:r>
    </w:p>
    <w:p w:rsidR="00104DC6" w:rsidRPr="003850D7" w:rsidRDefault="003860BC" w:rsidP="003860BC">
      <w:pPr>
        <w:jc w:val="center"/>
        <w:rPr>
          <w:sz w:val="28"/>
          <w:szCs w:val="28"/>
        </w:rPr>
      </w:pPr>
      <w:r w:rsidRPr="003850D7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60BC" w:rsidRPr="003850D7" w:rsidRDefault="003860BC" w:rsidP="003860BC">
      <w:pPr>
        <w:jc w:val="center"/>
        <w:rPr>
          <w:sz w:val="28"/>
          <w:szCs w:val="28"/>
        </w:rPr>
      </w:pPr>
      <w:r w:rsidRPr="003850D7">
        <w:rPr>
          <w:sz w:val="28"/>
          <w:szCs w:val="28"/>
        </w:rPr>
        <w:t>высшего профессионального образования</w:t>
      </w:r>
    </w:p>
    <w:p w:rsidR="003860BC" w:rsidRPr="003850D7" w:rsidRDefault="003860BC" w:rsidP="001B2E74">
      <w:pPr>
        <w:pStyle w:val="a4"/>
        <w:rPr>
          <w:szCs w:val="28"/>
        </w:rPr>
      </w:pPr>
    </w:p>
    <w:p w:rsidR="001B2E74" w:rsidRPr="003850D7" w:rsidRDefault="001B2E74" w:rsidP="009B15C4">
      <w:pPr>
        <w:jc w:val="center"/>
        <w:rPr>
          <w:sz w:val="28"/>
          <w:szCs w:val="28"/>
        </w:rPr>
      </w:pPr>
      <w:r w:rsidRPr="003850D7">
        <w:rPr>
          <w:sz w:val="28"/>
          <w:szCs w:val="28"/>
        </w:rPr>
        <w:t>«Новосибирский государственный технический университет»</w:t>
      </w:r>
    </w:p>
    <w:p w:rsidR="001B2E74" w:rsidRDefault="001B2E74" w:rsidP="001B2E74">
      <w:pPr>
        <w:pStyle w:val="3"/>
        <w:rPr>
          <w:szCs w:val="28"/>
        </w:rPr>
      </w:pPr>
      <w:r w:rsidRPr="003850D7">
        <w:rPr>
          <w:szCs w:val="28"/>
        </w:rPr>
        <w:t>«Энергоцентр НГТУ»</w:t>
      </w:r>
    </w:p>
    <w:p w:rsidR="00B11269" w:rsidRDefault="00B11269" w:rsidP="00B11269"/>
    <w:p w:rsidR="00B11269" w:rsidRDefault="00B11269" w:rsidP="00B11269"/>
    <w:tbl>
      <w:tblPr>
        <w:tblW w:w="0" w:type="auto"/>
        <w:tblLook w:val="04A0"/>
      </w:tblPr>
      <w:tblGrid>
        <w:gridCol w:w="4926"/>
        <w:gridCol w:w="4927"/>
      </w:tblGrid>
      <w:tr w:rsidR="00B11269" w:rsidTr="0099228F">
        <w:tc>
          <w:tcPr>
            <w:tcW w:w="4926" w:type="dxa"/>
          </w:tcPr>
          <w:p w:rsidR="00B11269" w:rsidRPr="0099228F" w:rsidRDefault="00B11269" w:rsidP="009922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228F">
              <w:rPr>
                <w:sz w:val="28"/>
                <w:szCs w:val="28"/>
              </w:rPr>
              <w:t>«СОГЛАСОВАНО»</w:t>
            </w:r>
          </w:p>
          <w:p w:rsidR="00B11269" w:rsidRPr="0099228F" w:rsidRDefault="00B11269" w:rsidP="009922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228F">
              <w:rPr>
                <w:sz w:val="28"/>
                <w:szCs w:val="28"/>
              </w:rPr>
              <w:t>Директор Энергоцентра НГТУ</w:t>
            </w:r>
          </w:p>
          <w:p w:rsidR="00B11269" w:rsidRPr="0099228F" w:rsidRDefault="00B11269" w:rsidP="009922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228F">
              <w:rPr>
                <w:sz w:val="28"/>
                <w:szCs w:val="28"/>
              </w:rPr>
              <w:t xml:space="preserve">___________ </w:t>
            </w:r>
            <w:r w:rsidRPr="0099228F">
              <w:rPr>
                <w:bCs/>
                <w:spacing w:val="-2"/>
                <w:sz w:val="28"/>
                <w:szCs w:val="28"/>
                <w:lang w:eastAsia="ar-SA"/>
              </w:rPr>
              <w:t>Ю.М. Сидоркин</w:t>
            </w:r>
          </w:p>
          <w:p w:rsidR="00B11269" w:rsidRPr="0099228F" w:rsidRDefault="00B11269" w:rsidP="0099228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99228F">
              <w:rPr>
                <w:sz w:val="28"/>
                <w:szCs w:val="28"/>
                <w:u w:val="single"/>
              </w:rPr>
              <w:t>10 октября 2013 г.</w:t>
            </w:r>
          </w:p>
          <w:p w:rsidR="00B11269" w:rsidRDefault="00B11269" w:rsidP="00B11269"/>
        </w:tc>
        <w:tc>
          <w:tcPr>
            <w:tcW w:w="4927" w:type="dxa"/>
          </w:tcPr>
          <w:p w:rsidR="00B11269" w:rsidRPr="0099228F" w:rsidRDefault="00B11269" w:rsidP="0099228F">
            <w:pPr>
              <w:spacing w:line="360" w:lineRule="auto"/>
              <w:jc w:val="center"/>
              <w:rPr>
                <w:sz w:val="28"/>
              </w:rPr>
            </w:pPr>
            <w:r w:rsidRPr="0099228F">
              <w:rPr>
                <w:sz w:val="28"/>
              </w:rPr>
              <w:t>«УТВЕРЖДАЮ»</w:t>
            </w:r>
          </w:p>
          <w:p w:rsidR="00B11269" w:rsidRPr="0099228F" w:rsidRDefault="00B11269" w:rsidP="0099228F">
            <w:pPr>
              <w:spacing w:line="360" w:lineRule="auto"/>
              <w:jc w:val="center"/>
              <w:rPr>
                <w:sz w:val="28"/>
              </w:rPr>
            </w:pPr>
            <w:r w:rsidRPr="0099228F">
              <w:rPr>
                <w:sz w:val="28"/>
                <w:szCs w:val="28"/>
              </w:rPr>
              <w:t xml:space="preserve">Проректор по учебной работе </w:t>
            </w:r>
            <w:r w:rsidRPr="0099228F">
              <w:rPr>
                <w:sz w:val="28"/>
              </w:rPr>
              <w:t>НГТУ</w:t>
            </w:r>
          </w:p>
          <w:p w:rsidR="00B11269" w:rsidRPr="0099228F" w:rsidRDefault="00B11269" w:rsidP="0099228F">
            <w:pPr>
              <w:spacing w:line="360" w:lineRule="auto"/>
              <w:jc w:val="center"/>
              <w:rPr>
                <w:sz w:val="28"/>
              </w:rPr>
            </w:pPr>
            <w:r w:rsidRPr="0099228F">
              <w:rPr>
                <w:sz w:val="28"/>
              </w:rPr>
              <w:t>_____________ А.А. Батаев</w:t>
            </w:r>
          </w:p>
          <w:p w:rsidR="00B11269" w:rsidRDefault="00B11269" w:rsidP="0099228F">
            <w:pPr>
              <w:spacing w:line="360" w:lineRule="auto"/>
              <w:jc w:val="center"/>
            </w:pPr>
            <w:r w:rsidRPr="0099228F">
              <w:rPr>
                <w:sz w:val="28"/>
                <w:szCs w:val="28"/>
                <w:u w:val="single"/>
              </w:rPr>
              <w:t>10 октября 2013 г.</w:t>
            </w:r>
          </w:p>
        </w:tc>
      </w:tr>
    </w:tbl>
    <w:p w:rsidR="00B11269" w:rsidRPr="00B11269" w:rsidRDefault="00B11269" w:rsidP="00B11269"/>
    <w:p w:rsidR="00BC635D" w:rsidRDefault="00BC635D" w:rsidP="00BC635D">
      <w:pPr>
        <w:pStyle w:val="1"/>
        <w:jc w:val="center"/>
        <w:rPr>
          <w:rFonts w:ascii="Times New Roman" w:hAnsi="Times New Roman" w:cs="Times New Roman"/>
        </w:rPr>
      </w:pPr>
      <w:r w:rsidRPr="00BC635D">
        <w:rPr>
          <w:rFonts w:ascii="Times New Roman" w:hAnsi="Times New Roman" w:cs="Times New Roman"/>
        </w:rPr>
        <w:t>ПРОГРАММА</w:t>
      </w:r>
      <w:r w:rsidR="00AA22EB">
        <w:rPr>
          <w:rFonts w:ascii="Times New Roman" w:hAnsi="Times New Roman" w:cs="Times New Roman"/>
        </w:rPr>
        <w:t xml:space="preserve"> №2</w:t>
      </w:r>
    </w:p>
    <w:p w:rsidR="00CD4EB9" w:rsidRPr="00CD4EB9" w:rsidRDefault="00CD4EB9" w:rsidP="00CD4EB9"/>
    <w:p w:rsidR="00CD4EB9" w:rsidRDefault="00AA22EB" w:rsidP="00BC635D">
      <w:pPr>
        <w:jc w:val="center"/>
        <w:rPr>
          <w:b/>
          <w:spacing w:val="-8"/>
          <w:sz w:val="32"/>
          <w:szCs w:val="32"/>
        </w:rPr>
      </w:pPr>
      <w:r w:rsidRPr="00CD4EB9">
        <w:rPr>
          <w:b/>
          <w:spacing w:val="-8"/>
          <w:sz w:val="32"/>
          <w:szCs w:val="32"/>
        </w:rPr>
        <w:t>«Подготовка ответственных за энергосбережение</w:t>
      </w:r>
    </w:p>
    <w:p w:rsidR="00BC635D" w:rsidRPr="00CD4EB9" w:rsidRDefault="00AA22EB" w:rsidP="00BC635D">
      <w:pPr>
        <w:jc w:val="center"/>
        <w:rPr>
          <w:b/>
          <w:sz w:val="32"/>
          <w:szCs w:val="32"/>
        </w:rPr>
      </w:pPr>
      <w:r w:rsidRPr="00CD4EB9">
        <w:rPr>
          <w:b/>
          <w:spacing w:val="-8"/>
          <w:sz w:val="32"/>
          <w:szCs w:val="32"/>
        </w:rPr>
        <w:t>для предприятий и организаций»</w:t>
      </w:r>
    </w:p>
    <w:p w:rsidR="00BC635D" w:rsidRDefault="00BC635D" w:rsidP="00BC635D">
      <w:pPr>
        <w:jc w:val="center"/>
      </w:pPr>
    </w:p>
    <w:p w:rsidR="00BC635D" w:rsidRDefault="00BC635D" w:rsidP="00BC635D">
      <w:pPr>
        <w:jc w:val="center"/>
      </w:pPr>
    </w:p>
    <w:p w:rsidR="00BC635D" w:rsidRDefault="00BC635D" w:rsidP="00BC635D">
      <w:pPr>
        <w:jc w:val="center"/>
      </w:pPr>
    </w:p>
    <w:p w:rsidR="00BC635D" w:rsidRDefault="00BC635D" w:rsidP="00BC635D">
      <w:pPr>
        <w:jc w:val="center"/>
      </w:pPr>
    </w:p>
    <w:p w:rsidR="00BC635D" w:rsidRDefault="00BC635D" w:rsidP="00BC635D">
      <w:pPr>
        <w:jc w:val="center"/>
      </w:pPr>
    </w:p>
    <w:p w:rsidR="00BC635D" w:rsidRPr="00BC635D" w:rsidRDefault="00BC635D" w:rsidP="00BC635D">
      <w:pPr>
        <w:jc w:val="both"/>
        <w:rPr>
          <w:sz w:val="28"/>
          <w:szCs w:val="28"/>
        </w:rPr>
      </w:pPr>
    </w:p>
    <w:p w:rsidR="00BC635D" w:rsidRPr="00BC635D" w:rsidRDefault="00BC635D" w:rsidP="00BC635D">
      <w:pPr>
        <w:jc w:val="both"/>
        <w:rPr>
          <w:sz w:val="28"/>
          <w:szCs w:val="28"/>
        </w:rPr>
      </w:pPr>
    </w:p>
    <w:p w:rsidR="00BC635D" w:rsidRPr="00BC635D" w:rsidRDefault="00BC635D" w:rsidP="00BC635D">
      <w:pPr>
        <w:jc w:val="both"/>
        <w:rPr>
          <w:sz w:val="28"/>
          <w:szCs w:val="28"/>
        </w:rPr>
      </w:pPr>
    </w:p>
    <w:p w:rsidR="00BC635D" w:rsidRPr="00BC635D" w:rsidRDefault="00BC635D" w:rsidP="00BC635D">
      <w:pPr>
        <w:jc w:val="both"/>
        <w:rPr>
          <w:sz w:val="28"/>
          <w:szCs w:val="28"/>
        </w:rPr>
      </w:pPr>
    </w:p>
    <w:p w:rsidR="00BC635D" w:rsidRPr="00BC635D" w:rsidRDefault="00BC635D" w:rsidP="00BC635D">
      <w:pPr>
        <w:jc w:val="both"/>
        <w:rPr>
          <w:sz w:val="28"/>
          <w:szCs w:val="28"/>
        </w:rPr>
      </w:pPr>
    </w:p>
    <w:p w:rsidR="00BC635D" w:rsidRPr="00BC635D" w:rsidRDefault="00BC635D" w:rsidP="00BC635D">
      <w:pPr>
        <w:jc w:val="both"/>
        <w:rPr>
          <w:sz w:val="28"/>
          <w:szCs w:val="28"/>
        </w:rPr>
      </w:pPr>
    </w:p>
    <w:p w:rsidR="00BC635D" w:rsidRDefault="00BC635D" w:rsidP="00BC635D">
      <w:pPr>
        <w:jc w:val="both"/>
        <w:rPr>
          <w:sz w:val="28"/>
          <w:szCs w:val="28"/>
        </w:rPr>
      </w:pPr>
    </w:p>
    <w:p w:rsidR="0082547B" w:rsidRDefault="0082547B" w:rsidP="00BC635D">
      <w:pPr>
        <w:jc w:val="both"/>
        <w:rPr>
          <w:sz w:val="28"/>
          <w:szCs w:val="28"/>
        </w:rPr>
      </w:pPr>
    </w:p>
    <w:p w:rsidR="0082547B" w:rsidRPr="00BC635D" w:rsidRDefault="0082547B" w:rsidP="00BC635D">
      <w:pPr>
        <w:jc w:val="both"/>
        <w:rPr>
          <w:sz w:val="28"/>
          <w:szCs w:val="28"/>
        </w:rPr>
      </w:pPr>
    </w:p>
    <w:p w:rsidR="00BC635D" w:rsidRDefault="00BC635D" w:rsidP="00BC635D">
      <w:pPr>
        <w:jc w:val="both"/>
        <w:rPr>
          <w:sz w:val="28"/>
          <w:szCs w:val="28"/>
        </w:rPr>
      </w:pPr>
    </w:p>
    <w:p w:rsidR="00F613F9" w:rsidRDefault="00F613F9" w:rsidP="00BC635D">
      <w:pPr>
        <w:jc w:val="both"/>
        <w:rPr>
          <w:sz w:val="28"/>
          <w:szCs w:val="28"/>
        </w:rPr>
      </w:pPr>
    </w:p>
    <w:p w:rsidR="00F613F9" w:rsidRDefault="00F613F9" w:rsidP="00BC635D">
      <w:pPr>
        <w:jc w:val="both"/>
        <w:rPr>
          <w:sz w:val="28"/>
          <w:szCs w:val="28"/>
        </w:rPr>
      </w:pPr>
    </w:p>
    <w:p w:rsidR="008B6314" w:rsidRDefault="008B6314" w:rsidP="00BC635D">
      <w:pPr>
        <w:jc w:val="both"/>
        <w:rPr>
          <w:sz w:val="28"/>
          <w:szCs w:val="28"/>
        </w:rPr>
      </w:pPr>
    </w:p>
    <w:p w:rsidR="008B6314" w:rsidRPr="00BC635D" w:rsidRDefault="008B6314" w:rsidP="00BC635D">
      <w:pPr>
        <w:jc w:val="both"/>
        <w:rPr>
          <w:sz w:val="28"/>
          <w:szCs w:val="28"/>
        </w:rPr>
      </w:pPr>
    </w:p>
    <w:p w:rsidR="00F8564B" w:rsidRDefault="00BC635D" w:rsidP="00F8564B">
      <w:pPr>
        <w:jc w:val="center"/>
        <w:rPr>
          <w:sz w:val="28"/>
          <w:szCs w:val="28"/>
        </w:rPr>
      </w:pPr>
      <w:r w:rsidRPr="00BC635D">
        <w:rPr>
          <w:sz w:val="28"/>
          <w:szCs w:val="28"/>
        </w:rPr>
        <w:t>г.</w:t>
      </w:r>
      <w:r w:rsidR="009B15C4">
        <w:rPr>
          <w:sz w:val="28"/>
          <w:szCs w:val="28"/>
        </w:rPr>
        <w:t xml:space="preserve"> </w:t>
      </w:r>
      <w:r w:rsidRPr="00BC635D">
        <w:rPr>
          <w:sz w:val="28"/>
          <w:szCs w:val="28"/>
        </w:rPr>
        <w:t>Новосибирск</w:t>
      </w:r>
    </w:p>
    <w:p w:rsidR="00F613F9" w:rsidRDefault="00F613F9" w:rsidP="00F8564B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F613F9" w:rsidRPr="0083380C" w:rsidRDefault="00F613F9" w:rsidP="00F613F9">
      <w:pPr>
        <w:pStyle w:val="a4"/>
        <w:rPr>
          <w:sz w:val="24"/>
          <w:szCs w:val="24"/>
        </w:rPr>
      </w:pPr>
      <w:r>
        <w:br w:type="page"/>
      </w:r>
      <w:r w:rsidRPr="0083380C">
        <w:rPr>
          <w:sz w:val="24"/>
          <w:szCs w:val="24"/>
        </w:rPr>
        <w:lastRenderedPageBreak/>
        <w:t>Министерство образования и науки Российской Федерации</w:t>
      </w:r>
    </w:p>
    <w:p w:rsidR="00104DC6" w:rsidRPr="0083380C" w:rsidRDefault="00F613F9" w:rsidP="00F613F9">
      <w:pPr>
        <w:jc w:val="center"/>
      </w:pPr>
      <w:r w:rsidRPr="0083380C">
        <w:t>Федеральное государственное бюджетное образовательное учреждение</w:t>
      </w:r>
    </w:p>
    <w:p w:rsidR="00F613F9" w:rsidRPr="0083380C" w:rsidRDefault="00F613F9" w:rsidP="00F613F9">
      <w:pPr>
        <w:jc w:val="center"/>
      </w:pPr>
      <w:r w:rsidRPr="0083380C">
        <w:t>высшего профессионального образования</w:t>
      </w:r>
    </w:p>
    <w:p w:rsidR="00F613F9" w:rsidRPr="0083380C" w:rsidRDefault="00F613F9" w:rsidP="00F613F9">
      <w:pPr>
        <w:jc w:val="center"/>
      </w:pPr>
      <w:r w:rsidRPr="0083380C">
        <w:t>«Новосибирский государственный технический университет»</w:t>
      </w:r>
    </w:p>
    <w:p w:rsidR="00F613F9" w:rsidRPr="0083380C" w:rsidRDefault="00F613F9" w:rsidP="00F613F9">
      <w:pPr>
        <w:pStyle w:val="3"/>
        <w:rPr>
          <w:sz w:val="24"/>
          <w:szCs w:val="24"/>
        </w:rPr>
      </w:pPr>
      <w:r w:rsidRPr="0083380C">
        <w:rPr>
          <w:sz w:val="24"/>
          <w:szCs w:val="24"/>
        </w:rPr>
        <w:t>«Энергоцентр НГТУ»</w:t>
      </w:r>
    </w:p>
    <w:p w:rsidR="001A6536" w:rsidRPr="00EA2323" w:rsidRDefault="001A6536" w:rsidP="00DF0EEB">
      <w:pPr>
        <w:jc w:val="center"/>
        <w:rPr>
          <w:spacing w:val="20"/>
          <w:sz w:val="16"/>
          <w:szCs w:val="16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1A6536" w:rsidRPr="0099228F" w:rsidTr="0099228F">
        <w:tc>
          <w:tcPr>
            <w:tcW w:w="4926" w:type="dxa"/>
          </w:tcPr>
          <w:p w:rsidR="001A6536" w:rsidRPr="00562BEA" w:rsidRDefault="001A6536" w:rsidP="0099228F">
            <w:pPr>
              <w:spacing w:line="360" w:lineRule="auto"/>
              <w:jc w:val="center"/>
            </w:pPr>
            <w:r w:rsidRPr="00562BEA">
              <w:t>«СОГЛАСОВАНО»</w:t>
            </w:r>
          </w:p>
          <w:p w:rsidR="001A6536" w:rsidRPr="00562BEA" w:rsidRDefault="001A6536" w:rsidP="0099228F">
            <w:pPr>
              <w:spacing w:line="360" w:lineRule="auto"/>
              <w:jc w:val="center"/>
            </w:pPr>
            <w:r w:rsidRPr="00562BEA">
              <w:t>Директор Энергоцентра НГТУ</w:t>
            </w:r>
          </w:p>
          <w:p w:rsidR="001A6536" w:rsidRPr="0099228F" w:rsidRDefault="001A6536" w:rsidP="0099228F">
            <w:pPr>
              <w:spacing w:line="360" w:lineRule="auto"/>
              <w:jc w:val="center"/>
              <w:rPr>
                <w:bCs/>
                <w:spacing w:val="-2"/>
                <w:lang w:eastAsia="ar-SA"/>
              </w:rPr>
            </w:pPr>
            <w:r w:rsidRPr="00562BEA">
              <w:t xml:space="preserve">___________ </w:t>
            </w:r>
            <w:r w:rsidR="002677A3" w:rsidRPr="0099228F">
              <w:rPr>
                <w:bCs/>
                <w:spacing w:val="-2"/>
                <w:lang w:eastAsia="ar-SA"/>
              </w:rPr>
              <w:t xml:space="preserve">Ю.М. </w:t>
            </w:r>
            <w:r w:rsidRPr="0099228F">
              <w:rPr>
                <w:bCs/>
                <w:spacing w:val="-2"/>
                <w:lang w:eastAsia="ar-SA"/>
              </w:rPr>
              <w:t>Сидоркин</w:t>
            </w:r>
          </w:p>
          <w:p w:rsidR="001A6536" w:rsidRPr="0099228F" w:rsidRDefault="001A6536" w:rsidP="0099228F">
            <w:pPr>
              <w:spacing w:line="360" w:lineRule="auto"/>
              <w:jc w:val="center"/>
              <w:rPr>
                <w:b/>
                <w:spacing w:val="20"/>
                <w:u w:val="single"/>
              </w:rPr>
            </w:pPr>
            <w:r w:rsidRPr="0099228F">
              <w:rPr>
                <w:u w:val="single"/>
              </w:rPr>
              <w:t>10 октября 2013 г.</w:t>
            </w:r>
          </w:p>
        </w:tc>
        <w:tc>
          <w:tcPr>
            <w:tcW w:w="4927" w:type="dxa"/>
          </w:tcPr>
          <w:p w:rsidR="001A6536" w:rsidRPr="00562BEA" w:rsidRDefault="001A6536" w:rsidP="0099228F">
            <w:pPr>
              <w:spacing w:line="360" w:lineRule="auto"/>
              <w:jc w:val="center"/>
            </w:pPr>
            <w:r w:rsidRPr="00562BEA">
              <w:t>«УТВЕРЖДАЮ»</w:t>
            </w:r>
          </w:p>
          <w:p w:rsidR="001A6536" w:rsidRPr="00562BEA" w:rsidRDefault="001A6536" w:rsidP="0099228F">
            <w:pPr>
              <w:spacing w:line="360" w:lineRule="auto"/>
              <w:jc w:val="center"/>
            </w:pPr>
            <w:r w:rsidRPr="00562BEA">
              <w:t>Проректор по учебной работе</w:t>
            </w:r>
            <w:r>
              <w:t xml:space="preserve"> </w:t>
            </w:r>
            <w:r w:rsidRPr="00562BEA">
              <w:t>НГТУ</w:t>
            </w:r>
          </w:p>
          <w:p w:rsidR="001A6536" w:rsidRPr="00562BEA" w:rsidRDefault="001A6536" w:rsidP="0099228F">
            <w:pPr>
              <w:spacing w:line="360" w:lineRule="auto"/>
              <w:jc w:val="center"/>
            </w:pPr>
            <w:r w:rsidRPr="00562BEA">
              <w:t>_____________ А.А.Батаев</w:t>
            </w:r>
          </w:p>
          <w:p w:rsidR="001A6536" w:rsidRPr="0099228F" w:rsidRDefault="001A6536" w:rsidP="0099228F">
            <w:pPr>
              <w:spacing w:line="360" w:lineRule="auto"/>
              <w:jc w:val="center"/>
              <w:rPr>
                <w:b/>
                <w:spacing w:val="20"/>
              </w:rPr>
            </w:pPr>
            <w:r w:rsidRPr="0099228F">
              <w:rPr>
                <w:u w:val="single"/>
              </w:rPr>
              <w:t>10 октября 2013 г.</w:t>
            </w:r>
          </w:p>
        </w:tc>
      </w:tr>
    </w:tbl>
    <w:p w:rsidR="00EA2323" w:rsidRPr="00EA2323" w:rsidRDefault="00EA2323" w:rsidP="00DF0EEB">
      <w:pPr>
        <w:jc w:val="center"/>
        <w:rPr>
          <w:spacing w:val="20"/>
          <w:sz w:val="16"/>
          <w:szCs w:val="16"/>
        </w:rPr>
      </w:pPr>
    </w:p>
    <w:p w:rsidR="00DF0EEB" w:rsidRPr="0083380C" w:rsidRDefault="00DF0EEB" w:rsidP="00DF0EEB">
      <w:pPr>
        <w:jc w:val="center"/>
        <w:rPr>
          <w:b/>
          <w:spacing w:val="20"/>
        </w:rPr>
      </w:pPr>
      <w:r w:rsidRPr="0083380C">
        <w:rPr>
          <w:b/>
          <w:spacing w:val="20"/>
        </w:rPr>
        <w:t>УЧЕБНЫЙ ПЛАН</w:t>
      </w:r>
    </w:p>
    <w:p w:rsidR="00DF0EEB" w:rsidRPr="0083380C" w:rsidRDefault="00DF0EEB" w:rsidP="00DF0EEB">
      <w:pPr>
        <w:jc w:val="center"/>
      </w:pPr>
      <w:r w:rsidRPr="0083380C">
        <w:t>по программе повышения квалификации</w:t>
      </w:r>
    </w:p>
    <w:p w:rsidR="00DF0EEB" w:rsidRDefault="00DF0EEB" w:rsidP="00C50326">
      <w:pPr>
        <w:spacing w:after="120"/>
        <w:jc w:val="center"/>
        <w:rPr>
          <w:rFonts w:ascii="Times New Roman CYR" w:hAnsi="Times New Roman CYR" w:cs="Times New Roman CYR"/>
          <w:b/>
          <w:bCs/>
          <w:u w:val="single"/>
        </w:rPr>
      </w:pPr>
      <w:r w:rsidRPr="0083380C">
        <w:rPr>
          <w:b/>
        </w:rPr>
        <w:t>«</w:t>
      </w:r>
      <w:r w:rsidRPr="0083380C">
        <w:rPr>
          <w:b/>
          <w:spacing w:val="-8"/>
        </w:rPr>
        <w:t>Подготовка ответственных за энергосбережение</w:t>
      </w:r>
      <w:r w:rsidR="00C50326">
        <w:rPr>
          <w:b/>
          <w:spacing w:val="-8"/>
        </w:rPr>
        <w:t xml:space="preserve"> </w:t>
      </w:r>
      <w:r w:rsidRPr="0083380C">
        <w:rPr>
          <w:b/>
          <w:spacing w:val="-8"/>
        </w:rPr>
        <w:t>для предприятий и организаций</w:t>
      </w:r>
      <w:r w:rsidRPr="0083380C">
        <w:rPr>
          <w:b/>
        </w:rPr>
        <w:t>»</w:t>
      </w:r>
    </w:p>
    <w:p w:rsidR="001E080C" w:rsidRPr="00ED4D65" w:rsidRDefault="001E080C" w:rsidP="00DF0EEB">
      <w:pPr>
        <w:overflowPunct w:val="0"/>
        <w:autoSpaceDE w:val="0"/>
        <w:autoSpaceDN w:val="0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  <w:bCs/>
          <w:u w:val="single"/>
        </w:rPr>
        <w:t>Цель обучения</w:t>
      </w:r>
      <w:r w:rsidR="00562BEA">
        <w:rPr>
          <w:rFonts w:ascii="Times New Roman CYR" w:hAnsi="Times New Roman CYR" w:cs="Times New Roman CYR"/>
          <w:b/>
          <w:bCs/>
        </w:rPr>
        <w:t>:</w:t>
      </w:r>
      <w:r w:rsidRPr="00376FE9">
        <w:rPr>
          <w:rFonts w:ascii="Times New Roman CYR" w:hAnsi="Times New Roman CYR" w:cs="Times New Roman CYR"/>
          <w:b/>
          <w:bCs/>
        </w:rPr>
        <w:t xml:space="preserve"> </w:t>
      </w:r>
      <w:r w:rsidRPr="001048AB">
        <w:rPr>
          <w:rFonts w:ascii="Times New Roman CYR" w:hAnsi="Times New Roman CYR" w:cs="Times New Roman CYR"/>
          <w:bCs/>
        </w:rPr>
        <w:t>обеспечить</w:t>
      </w:r>
      <w:r>
        <w:rPr>
          <w:rFonts w:ascii="Times New Roman CYR" w:hAnsi="Times New Roman CYR" w:cs="Times New Roman CYR"/>
          <w:bCs/>
        </w:rPr>
        <w:t xml:space="preserve"> </w:t>
      </w:r>
      <w:r w:rsidRPr="00376FE9">
        <w:rPr>
          <w:rFonts w:ascii="Times New Roman CYR" w:hAnsi="Times New Roman CYR" w:cs="Times New Roman CYR"/>
          <w:bCs/>
        </w:rPr>
        <w:t>у</w:t>
      </w:r>
      <w:r w:rsidRPr="00B519DC">
        <w:rPr>
          <w:rFonts w:ascii="Times New Roman CYR" w:hAnsi="Times New Roman CYR" w:cs="Times New Roman CYR"/>
          <w:bCs/>
        </w:rPr>
        <w:t>глублен</w:t>
      </w:r>
      <w:r>
        <w:rPr>
          <w:rFonts w:ascii="Times New Roman CYR" w:hAnsi="Times New Roman CYR" w:cs="Times New Roman CYR"/>
          <w:bCs/>
        </w:rPr>
        <w:t>ными</w:t>
      </w:r>
      <w:r w:rsidRPr="00B519DC">
        <w:rPr>
          <w:rFonts w:ascii="Times New Roman CYR" w:hAnsi="Times New Roman CYR" w:cs="Times New Roman CYR"/>
          <w:bCs/>
        </w:rPr>
        <w:t xml:space="preserve"> знани</w:t>
      </w:r>
      <w:r>
        <w:rPr>
          <w:rFonts w:ascii="Times New Roman CYR" w:hAnsi="Times New Roman CYR" w:cs="Times New Roman CYR"/>
          <w:bCs/>
        </w:rPr>
        <w:t>ями специалистов энергетиков</w:t>
      </w:r>
      <w:r w:rsidRPr="00B519DC">
        <w:rPr>
          <w:rFonts w:ascii="Times New Roman CYR" w:hAnsi="Times New Roman CYR" w:cs="Times New Roman CYR"/>
          <w:bCs/>
        </w:rPr>
        <w:t xml:space="preserve"> в области </w:t>
      </w:r>
      <w:r>
        <w:rPr>
          <w:rFonts w:ascii="Times New Roman CYR" w:hAnsi="Times New Roman CYR" w:cs="Times New Roman CYR"/>
          <w:bCs/>
        </w:rPr>
        <w:t>энергосбережения и повышения энергоэффективности предприятий.</w:t>
      </w:r>
    </w:p>
    <w:p w:rsidR="001E080C" w:rsidRDefault="001E080C" w:rsidP="00DF0EEB">
      <w:pPr>
        <w:overflowPunct w:val="0"/>
        <w:autoSpaceDE w:val="0"/>
        <w:autoSpaceDN w:val="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E013BE">
        <w:rPr>
          <w:rFonts w:ascii="Times New Roman CYR" w:hAnsi="Times New Roman CYR" w:cs="Times New Roman CYR"/>
          <w:b/>
          <w:bCs/>
          <w:u w:val="single"/>
        </w:rPr>
        <w:t>Соответствует квалификационным требованиям:</w:t>
      </w:r>
    </w:p>
    <w:p w:rsidR="00D26EEA" w:rsidRDefault="00562BEA" w:rsidP="00DF0EEB">
      <w:pPr>
        <w:overflowPunct w:val="0"/>
        <w:autoSpaceDE w:val="0"/>
        <w:autoSpaceDN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Направления:</w:t>
      </w:r>
      <w:r w:rsidR="00D26EEA">
        <w:rPr>
          <w:rFonts w:ascii="Times New Roman CYR" w:hAnsi="Times New Roman CYR" w:cs="Times New Roman CYR"/>
        </w:rPr>
        <w:t xml:space="preserve"> 140200 «Электроэнергетика»</w:t>
      </w:r>
    </w:p>
    <w:p w:rsidR="00D26EEA" w:rsidRPr="00D26EEA" w:rsidRDefault="00D26EEA" w:rsidP="00DF0EEB">
      <w:pPr>
        <w:overflowPunct w:val="0"/>
        <w:autoSpaceDE w:val="0"/>
        <w:autoSpaceDN w:val="0"/>
        <w:ind w:firstLine="15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140100 «Теплоэнергетика»</w:t>
      </w:r>
    </w:p>
    <w:p w:rsidR="001E080C" w:rsidRDefault="001E080C" w:rsidP="00DF0EEB">
      <w:pPr>
        <w:overflowPunct w:val="0"/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>К</w:t>
      </w:r>
      <w:r w:rsidRPr="00EA70DC">
        <w:rPr>
          <w:rFonts w:ascii="Times New Roman CYR" w:hAnsi="Times New Roman CYR" w:cs="Times New Roman CYR"/>
          <w:b/>
          <w:bCs/>
        </w:rPr>
        <w:t>атегори</w:t>
      </w:r>
      <w:r>
        <w:rPr>
          <w:rFonts w:ascii="Times New Roman CYR" w:hAnsi="Times New Roman CYR" w:cs="Times New Roman CYR"/>
          <w:b/>
          <w:bCs/>
        </w:rPr>
        <w:t>я</w:t>
      </w:r>
      <w:r w:rsidRPr="00EA70DC">
        <w:rPr>
          <w:rFonts w:ascii="Times New Roman CYR" w:hAnsi="Times New Roman CYR" w:cs="Times New Roman CYR"/>
          <w:b/>
          <w:bCs/>
        </w:rPr>
        <w:t xml:space="preserve"> </w:t>
      </w:r>
      <w:r w:rsidRPr="00E013BE">
        <w:rPr>
          <w:rFonts w:ascii="Times New Roman CYR" w:hAnsi="Times New Roman CYR" w:cs="Times New Roman CYR"/>
          <w:b/>
          <w:bCs/>
        </w:rPr>
        <w:t>слушателей</w:t>
      </w:r>
      <w:r w:rsidR="008001FC">
        <w:rPr>
          <w:rFonts w:ascii="Times New Roman CYR" w:hAnsi="Times New Roman CYR" w:cs="Times New Roman CYR"/>
          <w:b/>
          <w:bCs/>
        </w:rPr>
        <w:t xml:space="preserve"> - </w:t>
      </w:r>
      <w:r>
        <w:t>ИТР энергетических специальностей</w:t>
      </w:r>
      <w:r w:rsidR="00562BEA">
        <w:rPr>
          <w:rFonts w:ascii="Arial" w:hAnsi="Arial" w:cs="Arial"/>
          <w:sz w:val="20"/>
          <w:szCs w:val="20"/>
        </w:rPr>
        <w:t>.</w:t>
      </w:r>
    </w:p>
    <w:p w:rsidR="001E080C" w:rsidRPr="00E013BE" w:rsidRDefault="001E080C" w:rsidP="00DF0EEB">
      <w:pPr>
        <w:overflowPunct w:val="0"/>
        <w:autoSpaceDE w:val="0"/>
        <w:autoSpaceDN w:val="0"/>
        <w:rPr>
          <w:rFonts w:ascii="Times New Roman CYR" w:hAnsi="Times New Roman CYR" w:cs="Times New Roman CYR"/>
        </w:rPr>
      </w:pPr>
      <w:r w:rsidRPr="00E013BE">
        <w:rPr>
          <w:rFonts w:ascii="Times New Roman CYR" w:hAnsi="Times New Roman CYR" w:cs="Times New Roman CYR"/>
          <w:b/>
          <w:bCs/>
        </w:rPr>
        <w:t>Форма обучения</w:t>
      </w:r>
      <w:r w:rsidR="008001FC">
        <w:rPr>
          <w:rFonts w:ascii="Times New Roman CYR" w:hAnsi="Times New Roman CYR" w:cs="Times New Roman CYR"/>
        </w:rPr>
        <w:t xml:space="preserve"> </w:t>
      </w:r>
      <w:r w:rsidR="0072463A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</w:t>
      </w:r>
      <w:r w:rsidR="0072463A">
        <w:rPr>
          <w:rFonts w:ascii="Times New Roman CYR" w:hAnsi="Times New Roman CYR" w:cs="Times New Roman CYR"/>
        </w:rPr>
        <w:t>очная (</w:t>
      </w:r>
      <w:r>
        <w:rPr>
          <w:rFonts w:ascii="Times New Roman CYR" w:hAnsi="Times New Roman CYR" w:cs="Times New Roman CYR"/>
        </w:rPr>
        <w:t>с отрывом от производства</w:t>
      </w:r>
      <w:r w:rsidR="0072463A">
        <w:rPr>
          <w:rFonts w:ascii="Times New Roman CYR" w:hAnsi="Times New Roman CYR" w:cs="Times New Roman CYR"/>
        </w:rPr>
        <w:t>)</w:t>
      </w:r>
      <w:r w:rsidR="00562BEA">
        <w:rPr>
          <w:rFonts w:ascii="Times New Roman CYR" w:hAnsi="Times New Roman CYR" w:cs="Times New Roman CYR"/>
        </w:rPr>
        <w:t>, заочная (без отрыва от производства)</w:t>
      </w:r>
    </w:p>
    <w:p w:rsidR="001E080C" w:rsidRPr="00E013BE" w:rsidRDefault="001E080C" w:rsidP="00DF0EEB">
      <w:pPr>
        <w:overflowPunct w:val="0"/>
        <w:autoSpaceDE w:val="0"/>
        <w:autoSpaceDN w:val="0"/>
        <w:rPr>
          <w:rFonts w:ascii="Times New Roman CYR" w:hAnsi="Times New Roman CYR" w:cs="Times New Roman CYR"/>
        </w:rPr>
      </w:pPr>
      <w:r w:rsidRPr="00E013BE">
        <w:rPr>
          <w:rFonts w:ascii="Times New Roman CYR" w:hAnsi="Times New Roman CYR" w:cs="Times New Roman CYR"/>
          <w:b/>
          <w:bCs/>
        </w:rPr>
        <w:t>Срок обучения</w:t>
      </w:r>
      <w:r w:rsidR="008001FC">
        <w:rPr>
          <w:rFonts w:ascii="Courier New" w:hAnsi="Courier New" w:cs="Courier New"/>
          <w:sz w:val="20"/>
          <w:szCs w:val="20"/>
        </w:rPr>
        <w:t xml:space="preserve"> - </w:t>
      </w:r>
      <w:r>
        <w:t>72 часа</w:t>
      </w:r>
    </w:p>
    <w:p w:rsidR="001E080C" w:rsidRPr="00B519DC" w:rsidRDefault="001E080C" w:rsidP="00EA2323">
      <w:pPr>
        <w:pStyle w:val="a5"/>
        <w:spacing w:before="0" w:beforeAutospacing="0" w:after="60" w:afterAutospacing="0"/>
        <w:ind w:right="-284"/>
        <w:jc w:val="both"/>
      </w:pPr>
      <w:r w:rsidRPr="00E013BE">
        <w:rPr>
          <w:rFonts w:ascii="Times New Roman CYR" w:hAnsi="Times New Roman CYR" w:cs="Times New Roman CYR"/>
          <w:b/>
          <w:bCs/>
        </w:rPr>
        <w:t xml:space="preserve">Режим </w:t>
      </w:r>
      <w:r w:rsidR="00D26EEA">
        <w:rPr>
          <w:rFonts w:ascii="Times New Roman CYR" w:hAnsi="Times New Roman CYR" w:cs="Times New Roman CYR"/>
          <w:b/>
          <w:bCs/>
        </w:rPr>
        <w:t>работы</w:t>
      </w:r>
      <w:r w:rsidR="008001FC">
        <w:rPr>
          <w:rFonts w:ascii="Arial" w:hAnsi="Arial" w:cs="Arial"/>
          <w:sz w:val="20"/>
          <w:szCs w:val="20"/>
        </w:rPr>
        <w:t xml:space="preserve"> - </w:t>
      </w:r>
      <w:r w:rsidRPr="00B519DC">
        <w:t>8 академических часов в день</w:t>
      </w:r>
      <w:r w:rsidR="00051DF4">
        <w:t xml:space="preserve"> (</w:t>
      </w:r>
      <w:r w:rsidR="00562BEA">
        <w:t>для очной формы обучения</w:t>
      </w:r>
      <w:r w:rsidR="00051DF4">
        <w:t>)</w:t>
      </w:r>
      <w:r w:rsidR="00562BEA">
        <w:t>.</w:t>
      </w: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070"/>
        <w:gridCol w:w="586"/>
        <w:gridCol w:w="567"/>
        <w:gridCol w:w="576"/>
        <w:gridCol w:w="1370"/>
      </w:tblGrid>
      <w:tr w:rsidR="001E080C" w:rsidRPr="00C003FD" w:rsidTr="00DF0EEB">
        <w:trPr>
          <w:trHeight w:val="742"/>
        </w:trPr>
        <w:tc>
          <w:tcPr>
            <w:tcW w:w="709" w:type="dxa"/>
            <w:vMerge w:val="restart"/>
            <w:vAlign w:val="center"/>
          </w:tcPr>
          <w:p w:rsidR="001E080C" w:rsidRPr="00C003FD" w:rsidRDefault="001E080C" w:rsidP="00F47E9E">
            <w:pPr>
              <w:jc w:val="center"/>
            </w:pPr>
            <w:r w:rsidRPr="00C003FD">
              <w:t>№</w:t>
            </w:r>
            <w:r w:rsidR="00C003FD">
              <w:t xml:space="preserve"> п/п</w:t>
            </w:r>
          </w:p>
        </w:tc>
        <w:tc>
          <w:tcPr>
            <w:tcW w:w="5103" w:type="dxa"/>
            <w:vMerge w:val="restart"/>
            <w:vAlign w:val="center"/>
          </w:tcPr>
          <w:p w:rsidR="001E080C" w:rsidRPr="00C003FD" w:rsidRDefault="001E080C" w:rsidP="00F47E9E">
            <w:pPr>
              <w:jc w:val="center"/>
            </w:pPr>
            <w:r w:rsidRPr="00C003FD">
              <w:t>Наименовани</w:t>
            </w:r>
            <w:r w:rsidR="006B2CF4" w:rsidRPr="00C003FD">
              <w:t>е разделов и дисциплин</w:t>
            </w:r>
          </w:p>
        </w:tc>
        <w:tc>
          <w:tcPr>
            <w:tcW w:w="1070" w:type="dxa"/>
            <w:vMerge w:val="restart"/>
            <w:vAlign w:val="center"/>
          </w:tcPr>
          <w:p w:rsidR="009A72C3" w:rsidRPr="00C003FD" w:rsidRDefault="001E080C" w:rsidP="00051DF4">
            <w:pPr>
              <w:jc w:val="center"/>
            </w:pPr>
            <w:r w:rsidRPr="00C003FD">
              <w:t>Всего</w:t>
            </w:r>
            <w:r w:rsidR="009A72C3" w:rsidRPr="00C003FD">
              <w:t>,</w:t>
            </w:r>
            <w:r w:rsidR="00C003FD" w:rsidRPr="00C003FD">
              <w:t xml:space="preserve"> </w:t>
            </w:r>
            <w:r w:rsidR="009A72C3" w:rsidRPr="00C003FD">
              <w:t>а</w:t>
            </w:r>
            <w:r w:rsidRPr="00C003FD">
              <w:t>кадем</w:t>
            </w:r>
            <w:r w:rsidR="00C003FD">
              <w:t>.</w:t>
            </w:r>
          </w:p>
          <w:p w:rsidR="001E080C" w:rsidRPr="00C003FD" w:rsidRDefault="001E080C" w:rsidP="00F47E9E">
            <w:pPr>
              <w:jc w:val="center"/>
            </w:pPr>
            <w:r w:rsidRPr="00C003FD">
              <w:t>часов</w:t>
            </w:r>
          </w:p>
        </w:tc>
        <w:tc>
          <w:tcPr>
            <w:tcW w:w="1729" w:type="dxa"/>
            <w:gridSpan w:val="3"/>
            <w:vAlign w:val="center"/>
          </w:tcPr>
          <w:p w:rsidR="001E080C" w:rsidRPr="00C003FD" w:rsidRDefault="001E080C" w:rsidP="00F47E9E">
            <w:pPr>
              <w:jc w:val="center"/>
            </w:pPr>
            <w:r w:rsidRPr="00C003FD">
              <w:t>в том числе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1E080C" w:rsidRPr="00C003FD" w:rsidRDefault="001E080C" w:rsidP="00F47E9E">
            <w:pPr>
              <w:ind w:right="34"/>
              <w:jc w:val="center"/>
            </w:pPr>
            <w:r w:rsidRPr="00C003FD">
              <w:t>Форма контроля</w:t>
            </w:r>
          </w:p>
        </w:tc>
      </w:tr>
      <w:tr w:rsidR="001E080C" w:rsidRPr="00022B11" w:rsidTr="00DF0EEB">
        <w:tc>
          <w:tcPr>
            <w:tcW w:w="709" w:type="dxa"/>
            <w:vMerge/>
            <w:vAlign w:val="center"/>
          </w:tcPr>
          <w:p w:rsidR="001E080C" w:rsidRPr="004B7A48" w:rsidRDefault="001E080C" w:rsidP="00051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1E080C" w:rsidRPr="004B7A48" w:rsidRDefault="001E080C" w:rsidP="00051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1E080C" w:rsidRPr="004B7A48" w:rsidRDefault="001E080C" w:rsidP="00051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1E080C" w:rsidRPr="004B7A48" w:rsidRDefault="001E080C" w:rsidP="00051DF4">
            <w:pPr>
              <w:jc w:val="center"/>
              <w:rPr>
                <w:sz w:val="20"/>
                <w:szCs w:val="20"/>
              </w:rPr>
            </w:pPr>
            <w:r w:rsidRPr="004B7A48">
              <w:rPr>
                <w:sz w:val="20"/>
                <w:szCs w:val="20"/>
              </w:rPr>
              <w:t>ЛК</w:t>
            </w:r>
          </w:p>
        </w:tc>
        <w:tc>
          <w:tcPr>
            <w:tcW w:w="567" w:type="dxa"/>
            <w:vAlign w:val="center"/>
          </w:tcPr>
          <w:p w:rsidR="001E080C" w:rsidRPr="004B7A48" w:rsidRDefault="001E080C" w:rsidP="00051DF4">
            <w:pPr>
              <w:jc w:val="center"/>
              <w:rPr>
                <w:sz w:val="20"/>
                <w:szCs w:val="20"/>
              </w:rPr>
            </w:pPr>
            <w:r w:rsidRPr="004B7A48">
              <w:rPr>
                <w:sz w:val="20"/>
                <w:szCs w:val="20"/>
              </w:rPr>
              <w:t>ЛБ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E080C" w:rsidRPr="004B7A48" w:rsidRDefault="001E080C" w:rsidP="00051DF4">
            <w:pPr>
              <w:jc w:val="center"/>
              <w:rPr>
                <w:sz w:val="20"/>
                <w:szCs w:val="20"/>
              </w:rPr>
            </w:pPr>
            <w:r w:rsidRPr="004B7A48">
              <w:rPr>
                <w:sz w:val="20"/>
                <w:szCs w:val="20"/>
              </w:rPr>
              <w:t>ПР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1E080C" w:rsidRPr="004B7A48" w:rsidRDefault="001E080C" w:rsidP="00051DF4">
            <w:pPr>
              <w:jc w:val="center"/>
              <w:rPr>
                <w:sz w:val="20"/>
                <w:szCs w:val="20"/>
              </w:rPr>
            </w:pPr>
          </w:p>
        </w:tc>
      </w:tr>
      <w:tr w:rsidR="00242F81" w:rsidRPr="004B2402" w:rsidTr="00DF0EEB">
        <w:tc>
          <w:tcPr>
            <w:tcW w:w="709" w:type="dxa"/>
            <w:vAlign w:val="center"/>
          </w:tcPr>
          <w:p w:rsidR="00242F81" w:rsidRPr="00C003FD" w:rsidRDefault="00242F81" w:rsidP="004C1BC5">
            <w:pPr>
              <w:jc w:val="center"/>
            </w:pPr>
            <w:r w:rsidRPr="00C003FD">
              <w:t>1</w:t>
            </w:r>
          </w:p>
        </w:tc>
        <w:tc>
          <w:tcPr>
            <w:tcW w:w="5103" w:type="dxa"/>
            <w:vAlign w:val="center"/>
          </w:tcPr>
          <w:p w:rsidR="00242F81" w:rsidRPr="00C003FD" w:rsidRDefault="00242F81" w:rsidP="004C1BC5">
            <w:r w:rsidRPr="00C003FD">
              <w:rPr>
                <w:color w:val="323232"/>
              </w:rPr>
              <w:t>Нормативно-законодательная база энергосбережения и повышения энергетической эффективности потребителей энергии</w:t>
            </w:r>
          </w:p>
        </w:tc>
        <w:tc>
          <w:tcPr>
            <w:tcW w:w="1070" w:type="dxa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6</w:t>
            </w:r>
          </w:p>
        </w:tc>
        <w:tc>
          <w:tcPr>
            <w:tcW w:w="586" w:type="dxa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6</w:t>
            </w:r>
          </w:p>
        </w:tc>
        <w:tc>
          <w:tcPr>
            <w:tcW w:w="567" w:type="dxa"/>
            <w:vAlign w:val="center"/>
          </w:tcPr>
          <w:p w:rsidR="00242F81" w:rsidRPr="00EC4FD8" w:rsidRDefault="00242F81" w:rsidP="004C1BC5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42F81" w:rsidRPr="00EC4FD8" w:rsidRDefault="00242F81" w:rsidP="004C1BC5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зачет</w:t>
            </w:r>
          </w:p>
        </w:tc>
      </w:tr>
      <w:tr w:rsidR="00242F81" w:rsidRPr="006B2CF4" w:rsidTr="00DF0EEB">
        <w:tc>
          <w:tcPr>
            <w:tcW w:w="709" w:type="dxa"/>
            <w:vAlign w:val="center"/>
          </w:tcPr>
          <w:p w:rsidR="00242F81" w:rsidRPr="00C003FD" w:rsidRDefault="00242F81" w:rsidP="004C1BC5">
            <w:pPr>
              <w:jc w:val="center"/>
            </w:pPr>
            <w:r w:rsidRPr="00C003FD">
              <w:t>2</w:t>
            </w:r>
          </w:p>
        </w:tc>
        <w:tc>
          <w:tcPr>
            <w:tcW w:w="5103" w:type="dxa"/>
            <w:vAlign w:val="center"/>
          </w:tcPr>
          <w:p w:rsidR="00242F81" w:rsidRPr="00C003FD" w:rsidRDefault="00242F81" w:rsidP="004C1BC5">
            <w:pPr>
              <w:rPr>
                <w:color w:val="323232"/>
              </w:rPr>
            </w:pPr>
            <w:r w:rsidRPr="00C003FD">
              <w:rPr>
                <w:color w:val="323232"/>
              </w:rPr>
              <w:t>Основы теплоснабжения</w:t>
            </w:r>
          </w:p>
        </w:tc>
        <w:tc>
          <w:tcPr>
            <w:tcW w:w="1070" w:type="dxa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16</w:t>
            </w:r>
          </w:p>
        </w:tc>
        <w:tc>
          <w:tcPr>
            <w:tcW w:w="586" w:type="dxa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10</w:t>
            </w:r>
          </w:p>
        </w:tc>
        <w:tc>
          <w:tcPr>
            <w:tcW w:w="567" w:type="dxa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зачет</w:t>
            </w:r>
          </w:p>
        </w:tc>
      </w:tr>
      <w:tr w:rsidR="00242F81" w:rsidRPr="006B2CF4" w:rsidTr="00DF0EEB">
        <w:tc>
          <w:tcPr>
            <w:tcW w:w="709" w:type="dxa"/>
            <w:vAlign w:val="center"/>
          </w:tcPr>
          <w:p w:rsidR="00242F81" w:rsidRPr="00C003FD" w:rsidRDefault="00242F81" w:rsidP="004C1BC5">
            <w:pPr>
              <w:jc w:val="center"/>
            </w:pPr>
            <w:r w:rsidRPr="00C003FD">
              <w:t>3</w:t>
            </w:r>
          </w:p>
        </w:tc>
        <w:tc>
          <w:tcPr>
            <w:tcW w:w="5103" w:type="dxa"/>
            <w:vAlign w:val="center"/>
          </w:tcPr>
          <w:p w:rsidR="00242F81" w:rsidRPr="00C003FD" w:rsidRDefault="00242F81" w:rsidP="004C1BC5">
            <w:r w:rsidRPr="00C003FD">
              <w:rPr>
                <w:color w:val="323232"/>
              </w:rPr>
              <w:t>Основы электроснабжения</w:t>
            </w:r>
          </w:p>
        </w:tc>
        <w:tc>
          <w:tcPr>
            <w:tcW w:w="1070" w:type="dxa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16</w:t>
            </w:r>
          </w:p>
        </w:tc>
        <w:tc>
          <w:tcPr>
            <w:tcW w:w="586" w:type="dxa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10</w:t>
            </w:r>
          </w:p>
        </w:tc>
        <w:tc>
          <w:tcPr>
            <w:tcW w:w="567" w:type="dxa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зачет</w:t>
            </w:r>
          </w:p>
        </w:tc>
      </w:tr>
      <w:tr w:rsidR="00242F81" w:rsidRPr="006B2CF4" w:rsidTr="00DF0EEB">
        <w:tc>
          <w:tcPr>
            <w:tcW w:w="709" w:type="dxa"/>
            <w:vAlign w:val="center"/>
          </w:tcPr>
          <w:p w:rsidR="00242F81" w:rsidRPr="00C003FD" w:rsidRDefault="00242F81" w:rsidP="004C1BC5">
            <w:pPr>
              <w:jc w:val="center"/>
            </w:pPr>
            <w:r w:rsidRPr="00C003FD">
              <w:t>4</w:t>
            </w:r>
          </w:p>
        </w:tc>
        <w:tc>
          <w:tcPr>
            <w:tcW w:w="5103" w:type="dxa"/>
            <w:vAlign w:val="center"/>
          </w:tcPr>
          <w:p w:rsidR="00242F81" w:rsidRPr="00C003FD" w:rsidRDefault="00242F81" w:rsidP="004C1BC5">
            <w:pPr>
              <w:rPr>
                <w:bCs/>
                <w:color w:val="000000"/>
                <w:spacing w:val="-5"/>
              </w:rPr>
            </w:pPr>
            <w:r w:rsidRPr="00C003FD">
              <w:rPr>
                <w:bCs/>
                <w:color w:val="000000"/>
                <w:spacing w:val="-5"/>
              </w:rPr>
              <w:t>Приборный учет потребления энергоресурсов</w:t>
            </w:r>
          </w:p>
        </w:tc>
        <w:tc>
          <w:tcPr>
            <w:tcW w:w="1070" w:type="dxa"/>
            <w:vAlign w:val="center"/>
          </w:tcPr>
          <w:p w:rsidR="00242F81" w:rsidRPr="00EC4FD8" w:rsidRDefault="00242F81" w:rsidP="004C1BC5">
            <w:pPr>
              <w:jc w:val="center"/>
              <w:rPr>
                <w:bCs/>
                <w:spacing w:val="-5"/>
              </w:rPr>
            </w:pPr>
            <w:r w:rsidRPr="00EC4FD8">
              <w:rPr>
                <w:bCs/>
                <w:spacing w:val="-5"/>
              </w:rPr>
              <w:t>2</w:t>
            </w:r>
          </w:p>
        </w:tc>
        <w:tc>
          <w:tcPr>
            <w:tcW w:w="586" w:type="dxa"/>
            <w:vAlign w:val="center"/>
          </w:tcPr>
          <w:p w:rsidR="00242F81" w:rsidRPr="00EC4FD8" w:rsidRDefault="00242F81" w:rsidP="004C1BC5">
            <w:pPr>
              <w:jc w:val="center"/>
              <w:rPr>
                <w:bCs/>
                <w:spacing w:val="-5"/>
              </w:rPr>
            </w:pPr>
            <w:r w:rsidRPr="00EC4FD8">
              <w:rPr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242F81" w:rsidRPr="00EC4FD8" w:rsidRDefault="00242F81" w:rsidP="004C1BC5">
            <w:pPr>
              <w:jc w:val="center"/>
              <w:rPr>
                <w:bCs/>
                <w:spacing w:val="-5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42F81" w:rsidRPr="00EC4FD8" w:rsidRDefault="00242F81" w:rsidP="004C1BC5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42F81" w:rsidRPr="00EC4FD8" w:rsidRDefault="00242F81" w:rsidP="004C1BC5">
            <w:pPr>
              <w:jc w:val="center"/>
            </w:pPr>
            <w:r w:rsidRPr="00EC4FD8">
              <w:t>зачет</w:t>
            </w:r>
          </w:p>
        </w:tc>
      </w:tr>
      <w:tr w:rsidR="002E31D8" w:rsidRPr="006B2CF4" w:rsidTr="00DF0EEB">
        <w:tc>
          <w:tcPr>
            <w:tcW w:w="709" w:type="dxa"/>
            <w:vAlign w:val="center"/>
          </w:tcPr>
          <w:p w:rsidR="002E31D8" w:rsidRPr="00C003FD" w:rsidRDefault="002E31D8" w:rsidP="004C1BC5">
            <w:pPr>
              <w:jc w:val="center"/>
            </w:pPr>
            <w:r w:rsidRPr="00C003FD">
              <w:t>5</w:t>
            </w:r>
          </w:p>
        </w:tc>
        <w:tc>
          <w:tcPr>
            <w:tcW w:w="5103" w:type="dxa"/>
            <w:vAlign w:val="center"/>
          </w:tcPr>
          <w:p w:rsidR="002E31D8" w:rsidRPr="00C003FD" w:rsidRDefault="002E31D8" w:rsidP="004C1BC5">
            <w:pPr>
              <w:rPr>
                <w:bCs/>
                <w:color w:val="000000"/>
                <w:spacing w:val="-5"/>
              </w:rPr>
            </w:pPr>
            <w:r w:rsidRPr="00C003FD">
              <w:rPr>
                <w:bCs/>
                <w:color w:val="000000"/>
                <w:spacing w:val="-5"/>
              </w:rPr>
              <w:t>Инструментальное обеспечение при проведении энергетических обследований</w:t>
            </w:r>
          </w:p>
        </w:tc>
        <w:tc>
          <w:tcPr>
            <w:tcW w:w="1070" w:type="dxa"/>
            <w:vAlign w:val="center"/>
          </w:tcPr>
          <w:p w:rsidR="002E31D8" w:rsidRPr="00EC4FD8" w:rsidRDefault="002E31D8" w:rsidP="004C1BC5">
            <w:pPr>
              <w:jc w:val="center"/>
              <w:rPr>
                <w:bCs/>
                <w:spacing w:val="-5"/>
              </w:rPr>
            </w:pPr>
            <w:r w:rsidRPr="00EC4FD8">
              <w:rPr>
                <w:bCs/>
                <w:spacing w:val="-5"/>
              </w:rPr>
              <w:t>6</w:t>
            </w:r>
          </w:p>
        </w:tc>
        <w:tc>
          <w:tcPr>
            <w:tcW w:w="586" w:type="dxa"/>
            <w:vAlign w:val="center"/>
          </w:tcPr>
          <w:p w:rsidR="002E31D8" w:rsidRPr="00EC4FD8" w:rsidRDefault="002E31D8" w:rsidP="004C1BC5">
            <w:pPr>
              <w:jc w:val="center"/>
              <w:rPr>
                <w:bCs/>
                <w:spacing w:val="-5"/>
              </w:rPr>
            </w:pPr>
            <w:r w:rsidRPr="00EC4FD8">
              <w:rPr>
                <w:bCs/>
                <w:spacing w:val="-5"/>
              </w:rPr>
              <w:t>4</w:t>
            </w:r>
          </w:p>
        </w:tc>
        <w:tc>
          <w:tcPr>
            <w:tcW w:w="567" w:type="dxa"/>
            <w:vAlign w:val="center"/>
          </w:tcPr>
          <w:p w:rsidR="002E31D8" w:rsidRPr="00EC4FD8" w:rsidRDefault="002E31D8" w:rsidP="004C1BC5">
            <w:pPr>
              <w:jc w:val="center"/>
              <w:rPr>
                <w:bCs/>
                <w:spacing w:val="-5"/>
                <w:lang w:val="en-US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зачет</w:t>
            </w:r>
          </w:p>
        </w:tc>
      </w:tr>
      <w:tr w:rsidR="002E31D8" w:rsidRPr="006B2CF4" w:rsidTr="00DF0EEB">
        <w:tc>
          <w:tcPr>
            <w:tcW w:w="709" w:type="dxa"/>
            <w:vAlign w:val="center"/>
          </w:tcPr>
          <w:p w:rsidR="002E31D8" w:rsidRPr="00C003FD" w:rsidRDefault="002E31D8" w:rsidP="004C1BC5">
            <w:pPr>
              <w:jc w:val="center"/>
            </w:pPr>
            <w:r w:rsidRPr="00C003FD">
              <w:t>6</w:t>
            </w:r>
          </w:p>
        </w:tc>
        <w:tc>
          <w:tcPr>
            <w:tcW w:w="5103" w:type="dxa"/>
            <w:vAlign w:val="center"/>
          </w:tcPr>
          <w:p w:rsidR="002E31D8" w:rsidRPr="00C003FD" w:rsidRDefault="002E31D8" w:rsidP="004C1BC5">
            <w:pPr>
              <w:rPr>
                <w:bCs/>
                <w:color w:val="000000"/>
                <w:spacing w:val="-5"/>
              </w:rPr>
            </w:pPr>
            <w:r w:rsidRPr="00C003FD">
              <w:rPr>
                <w:bCs/>
                <w:color w:val="000000"/>
                <w:spacing w:val="-5"/>
              </w:rPr>
              <w:t>Экономическая эффективность энергосберегающих мероприятий</w:t>
            </w:r>
          </w:p>
        </w:tc>
        <w:tc>
          <w:tcPr>
            <w:tcW w:w="1070" w:type="dxa"/>
            <w:vAlign w:val="center"/>
          </w:tcPr>
          <w:p w:rsidR="002E31D8" w:rsidRPr="00EC4FD8" w:rsidRDefault="002E31D8" w:rsidP="004C1BC5">
            <w:pPr>
              <w:jc w:val="center"/>
              <w:rPr>
                <w:bCs/>
                <w:spacing w:val="-5"/>
              </w:rPr>
            </w:pPr>
            <w:r w:rsidRPr="00EC4FD8">
              <w:rPr>
                <w:bCs/>
                <w:spacing w:val="-5"/>
              </w:rPr>
              <w:t>6</w:t>
            </w:r>
          </w:p>
        </w:tc>
        <w:tc>
          <w:tcPr>
            <w:tcW w:w="586" w:type="dxa"/>
            <w:vAlign w:val="center"/>
          </w:tcPr>
          <w:p w:rsidR="002E31D8" w:rsidRPr="00EC4FD8" w:rsidRDefault="002E31D8" w:rsidP="004C1BC5">
            <w:pPr>
              <w:jc w:val="center"/>
              <w:rPr>
                <w:bCs/>
                <w:spacing w:val="-5"/>
              </w:rPr>
            </w:pPr>
            <w:r w:rsidRPr="00EC4FD8">
              <w:rPr>
                <w:bCs/>
                <w:spacing w:val="-5"/>
              </w:rPr>
              <w:t>4</w:t>
            </w:r>
          </w:p>
        </w:tc>
        <w:tc>
          <w:tcPr>
            <w:tcW w:w="567" w:type="dxa"/>
            <w:vAlign w:val="center"/>
          </w:tcPr>
          <w:p w:rsidR="002E31D8" w:rsidRPr="00EC4FD8" w:rsidRDefault="002E31D8" w:rsidP="004C1BC5">
            <w:pPr>
              <w:jc w:val="center"/>
              <w:rPr>
                <w:bCs/>
                <w:spacing w:val="-5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зачет</w:t>
            </w:r>
          </w:p>
        </w:tc>
      </w:tr>
      <w:tr w:rsidR="002E31D8" w:rsidRPr="006B2CF4" w:rsidTr="00DF0EEB">
        <w:tc>
          <w:tcPr>
            <w:tcW w:w="709" w:type="dxa"/>
            <w:vAlign w:val="center"/>
          </w:tcPr>
          <w:p w:rsidR="002E31D8" w:rsidRPr="00C003FD" w:rsidRDefault="002E31D8" w:rsidP="004C1BC5">
            <w:pPr>
              <w:jc w:val="center"/>
            </w:pPr>
            <w:r w:rsidRPr="00C003FD">
              <w:t>7</w:t>
            </w:r>
          </w:p>
        </w:tc>
        <w:tc>
          <w:tcPr>
            <w:tcW w:w="5103" w:type="dxa"/>
            <w:vAlign w:val="center"/>
          </w:tcPr>
          <w:p w:rsidR="002E31D8" w:rsidRPr="00C003FD" w:rsidRDefault="002E31D8" w:rsidP="004C1BC5">
            <w:r w:rsidRPr="00C003FD">
              <w:t>Энергетический паспорт потребителя энергоресурсов</w:t>
            </w:r>
          </w:p>
        </w:tc>
        <w:tc>
          <w:tcPr>
            <w:tcW w:w="1070" w:type="dxa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6</w:t>
            </w:r>
          </w:p>
        </w:tc>
        <w:tc>
          <w:tcPr>
            <w:tcW w:w="586" w:type="dxa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4</w:t>
            </w:r>
          </w:p>
        </w:tc>
        <w:tc>
          <w:tcPr>
            <w:tcW w:w="567" w:type="dxa"/>
            <w:vAlign w:val="center"/>
          </w:tcPr>
          <w:p w:rsidR="002E31D8" w:rsidRPr="00EC4FD8" w:rsidRDefault="002E31D8" w:rsidP="004C1BC5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зачет</w:t>
            </w:r>
          </w:p>
        </w:tc>
      </w:tr>
      <w:tr w:rsidR="002E31D8" w:rsidRPr="006B2CF4" w:rsidTr="00DF0EEB">
        <w:tc>
          <w:tcPr>
            <w:tcW w:w="709" w:type="dxa"/>
            <w:vAlign w:val="center"/>
          </w:tcPr>
          <w:p w:rsidR="002E31D8" w:rsidRPr="00C003FD" w:rsidRDefault="002E31D8" w:rsidP="004C1BC5">
            <w:pPr>
              <w:jc w:val="center"/>
            </w:pPr>
            <w:r w:rsidRPr="00C003FD">
              <w:t>8</w:t>
            </w:r>
          </w:p>
        </w:tc>
        <w:tc>
          <w:tcPr>
            <w:tcW w:w="5103" w:type="dxa"/>
            <w:vAlign w:val="center"/>
          </w:tcPr>
          <w:p w:rsidR="002E31D8" w:rsidRPr="00C003FD" w:rsidRDefault="002E31D8" w:rsidP="00F47E9E">
            <w:r w:rsidRPr="00C003FD">
              <w:t>Методика разработки энергосберегающих мероприятий для потребителя энергетических ресурсов</w:t>
            </w:r>
          </w:p>
        </w:tc>
        <w:tc>
          <w:tcPr>
            <w:tcW w:w="1070" w:type="dxa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4</w:t>
            </w:r>
          </w:p>
        </w:tc>
        <w:tc>
          <w:tcPr>
            <w:tcW w:w="586" w:type="dxa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4</w:t>
            </w:r>
          </w:p>
        </w:tc>
        <w:tc>
          <w:tcPr>
            <w:tcW w:w="567" w:type="dxa"/>
            <w:vAlign w:val="center"/>
          </w:tcPr>
          <w:p w:rsidR="002E31D8" w:rsidRPr="00EC4FD8" w:rsidRDefault="002E31D8" w:rsidP="004C1BC5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зачет</w:t>
            </w:r>
          </w:p>
        </w:tc>
      </w:tr>
      <w:tr w:rsidR="002E31D8" w:rsidRPr="006B2CF4" w:rsidTr="00DF0EEB">
        <w:tc>
          <w:tcPr>
            <w:tcW w:w="709" w:type="dxa"/>
            <w:vAlign w:val="center"/>
          </w:tcPr>
          <w:p w:rsidR="002E31D8" w:rsidRPr="00C003FD" w:rsidRDefault="002E31D8" w:rsidP="004C1BC5">
            <w:pPr>
              <w:jc w:val="center"/>
            </w:pPr>
            <w:r w:rsidRPr="00C003FD">
              <w:t>9</w:t>
            </w:r>
          </w:p>
        </w:tc>
        <w:tc>
          <w:tcPr>
            <w:tcW w:w="5103" w:type="dxa"/>
            <w:vAlign w:val="center"/>
          </w:tcPr>
          <w:p w:rsidR="002E31D8" w:rsidRPr="00C003FD" w:rsidRDefault="002E31D8" w:rsidP="00F47E9E">
            <w:r w:rsidRPr="00C003FD">
              <w:t xml:space="preserve">Основы энергоменеджмента в соответсвии с требованиями международного стандарта </w:t>
            </w:r>
            <w:r w:rsidRPr="00C003FD">
              <w:rPr>
                <w:lang w:val="en-US"/>
              </w:rPr>
              <w:t>ISO</w:t>
            </w:r>
            <w:r w:rsidRPr="00C003FD">
              <w:t xml:space="preserve"> 50001:2011 (ГОСТ Р ИСО 50001:2012)</w:t>
            </w:r>
          </w:p>
        </w:tc>
        <w:tc>
          <w:tcPr>
            <w:tcW w:w="1070" w:type="dxa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6</w:t>
            </w:r>
          </w:p>
        </w:tc>
        <w:tc>
          <w:tcPr>
            <w:tcW w:w="586" w:type="dxa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6</w:t>
            </w:r>
          </w:p>
        </w:tc>
        <w:tc>
          <w:tcPr>
            <w:tcW w:w="567" w:type="dxa"/>
            <w:vAlign w:val="center"/>
          </w:tcPr>
          <w:p w:rsidR="002E31D8" w:rsidRPr="00EC4FD8" w:rsidRDefault="002E31D8" w:rsidP="004C1BC5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зачет</w:t>
            </w:r>
          </w:p>
        </w:tc>
      </w:tr>
      <w:tr w:rsidR="002E31D8" w:rsidRPr="006B2CF4" w:rsidTr="00DF0EEB">
        <w:tc>
          <w:tcPr>
            <w:tcW w:w="709" w:type="dxa"/>
            <w:vAlign w:val="center"/>
          </w:tcPr>
          <w:p w:rsidR="002E31D8" w:rsidRPr="00C003FD" w:rsidRDefault="002E31D8" w:rsidP="004C1BC5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 w:rsidRPr="00C003FD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2E31D8" w:rsidRPr="00C003FD" w:rsidRDefault="002E31D8" w:rsidP="00F47E9E">
            <w:pPr>
              <w:pStyle w:val="20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003FD">
              <w:rPr>
                <w:bCs/>
                <w:sz w:val="24"/>
                <w:szCs w:val="24"/>
              </w:rPr>
              <w:t>Энергосервис</w:t>
            </w:r>
          </w:p>
        </w:tc>
        <w:tc>
          <w:tcPr>
            <w:tcW w:w="1070" w:type="dxa"/>
            <w:vAlign w:val="center"/>
          </w:tcPr>
          <w:p w:rsidR="002E31D8" w:rsidRPr="00EC4FD8" w:rsidRDefault="002E31D8" w:rsidP="004C1BC5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 w:rsidRPr="00EC4FD8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:rsidR="002E31D8" w:rsidRPr="00EC4FD8" w:rsidRDefault="002E31D8" w:rsidP="004C1BC5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 w:rsidRPr="00EC4FD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E31D8" w:rsidRPr="00EC4FD8" w:rsidRDefault="002E31D8" w:rsidP="004C1BC5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зачет</w:t>
            </w:r>
          </w:p>
        </w:tc>
      </w:tr>
      <w:tr w:rsidR="002E31D8" w:rsidRPr="006B2CF4" w:rsidTr="00DF0EEB">
        <w:tc>
          <w:tcPr>
            <w:tcW w:w="709" w:type="dxa"/>
            <w:vAlign w:val="center"/>
          </w:tcPr>
          <w:p w:rsidR="002E31D8" w:rsidRPr="00C003FD" w:rsidRDefault="002E31D8" w:rsidP="004C1BC5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 w:rsidRPr="00C003FD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2E31D8" w:rsidRPr="00C003FD" w:rsidRDefault="002E31D8" w:rsidP="007C09C3">
            <w:pPr>
              <w:pStyle w:val="20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C003FD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070" w:type="dxa"/>
            <w:vAlign w:val="center"/>
          </w:tcPr>
          <w:p w:rsidR="002E31D8" w:rsidRPr="00EC4FD8" w:rsidRDefault="002E31D8" w:rsidP="004C1BC5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 w:rsidRPr="00EC4FD8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:rsidR="002E31D8" w:rsidRPr="00EC4FD8" w:rsidRDefault="002E31D8" w:rsidP="004C1BC5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31D8" w:rsidRPr="00EC4FD8" w:rsidRDefault="002E31D8" w:rsidP="004C1BC5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Тестирование</w:t>
            </w:r>
          </w:p>
        </w:tc>
      </w:tr>
      <w:tr w:rsidR="002E31D8" w:rsidRPr="006B2CF4" w:rsidTr="00DF0EEB">
        <w:tc>
          <w:tcPr>
            <w:tcW w:w="5812" w:type="dxa"/>
            <w:gridSpan w:val="2"/>
            <w:vAlign w:val="center"/>
          </w:tcPr>
          <w:p w:rsidR="002E31D8" w:rsidRPr="00F71D5A" w:rsidRDefault="002E31D8" w:rsidP="004C1BC5">
            <w:pPr>
              <w:pStyle w:val="20"/>
              <w:ind w:left="0" w:firstLine="612"/>
              <w:jc w:val="center"/>
              <w:rPr>
                <w:b/>
                <w:bCs/>
                <w:sz w:val="24"/>
                <w:szCs w:val="24"/>
              </w:rPr>
            </w:pPr>
            <w:r w:rsidRPr="00F71D5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0" w:type="dxa"/>
            <w:vAlign w:val="center"/>
          </w:tcPr>
          <w:p w:rsidR="002E31D8" w:rsidRPr="00EC4FD8" w:rsidRDefault="002E31D8" w:rsidP="00EC4FD8">
            <w:pPr>
              <w:pStyle w:val="a5"/>
              <w:jc w:val="center"/>
              <w:rPr>
                <w:bCs/>
              </w:rPr>
            </w:pPr>
            <w:r w:rsidRPr="00EC4FD8">
              <w:rPr>
                <w:bCs/>
              </w:rPr>
              <w:t>72</w:t>
            </w:r>
          </w:p>
        </w:tc>
        <w:tc>
          <w:tcPr>
            <w:tcW w:w="586" w:type="dxa"/>
            <w:vAlign w:val="center"/>
          </w:tcPr>
          <w:p w:rsidR="002E31D8" w:rsidRPr="00EC4FD8" w:rsidRDefault="002E31D8" w:rsidP="004C1BC5">
            <w:pPr>
              <w:pStyle w:val="a5"/>
              <w:jc w:val="center"/>
              <w:rPr>
                <w:bCs/>
              </w:rPr>
            </w:pPr>
            <w:r w:rsidRPr="00EC4FD8">
              <w:rPr>
                <w:bCs/>
              </w:rPr>
              <w:t>52</w:t>
            </w:r>
          </w:p>
        </w:tc>
        <w:tc>
          <w:tcPr>
            <w:tcW w:w="567" w:type="dxa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  <w:r w:rsidRPr="00EC4FD8">
              <w:t>12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E31D8" w:rsidRPr="00EC4FD8" w:rsidRDefault="002E31D8" w:rsidP="004C1BC5">
            <w:pPr>
              <w:jc w:val="center"/>
            </w:pPr>
          </w:p>
        </w:tc>
      </w:tr>
    </w:tbl>
    <w:p w:rsidR="006F7F05" w:rsidRPr="006F7F05" w:rsidRDefault="006F7F05" w:rsidP="006B2CF4">
      <w:pPr>
        <w:jc w:val="both"/>
        <w:rPr>
          <w:sz w:val="16"/>
          <w:szCs w:val="16"/>
        </w:rPr>
      </w:pPr>
    </w:p>
    <w:p w:rsidR="00E66AFC" w:rsidRDefault="006B2CF4" w:rsidP="006B2CF4">
      <w:pPr>
        <w:jc w:val="both"/>
      </w:pPr>
      <w:r>
        <w:t>Обозначения:</w:t>
      </w:r>
      <w:r w:rsidR="006F7F05">
        <w:t xml:space="preserve"> </w:t>
      </w:r>
      <w:r>
        <w:t>ЛК – лекционные занятия.</w:t>
      </w:r>
      <w:r w:rsidR="00E66AFC">
        <w:t xml:space="preserve"> </w:t>
      </w:r>
      <w:r>
        <w:t>ЛБ – лабораторные занятия.</w:t>
      </w:r>
      <w:r w:rsidR="006F7F05">
        <w:t xml:space="preserve"> </w:t>
      </w:r>
    </w:p>
    <w:p w:rsidR="006B2CF4" w:rsidRPr="006B2CF4" w:rsidRDefault="006B2CF4" w:rsidP="00E66AFC">
      <w:pPr>
        <w:ind w:firstLine="1560"/>
        <w:jc w:val="both"/>
      </w:pPr>
      <w:r>
        <w:t>ПР – практические занятия.</w:t>
      </w:r>
    </w:p>
    <w:p w:rsidR="004524A7" w:rsidRPr="003850D7" w:rsidRDefault="00F64FF7" w:rsidP="00007D5F">
      <w:pPr>
        <w:jc w:val="center"/>
        <w:rPr>
          <w:sz w:val="28"/>
          <w:szCs w:val="28"/>
        </w:rPr>
      </w:pPr>
      <w:r>
        <w:br w:type="page"/>
      </w:r>
      <w:r w:rsidR="004524A7" w:rsidRPr="003850D7">
        <w:rPr>
          <w:sz w:val="28"/>
          <w:szCs w:val="28"/>
        </w:rPr>
        <w:lastRenderedPageBreak/>
        <w:t>Министерство образования и науки Российской Федерации</w:t>
      </w:r>
    </w:p>
    <w:p w:rsidR="004524A7" w:rsidRPr="003850D7" w:rsidRDefault="004524A7" w:rsidP="004524A7">
      <w:pPr>
        <w:jc w:val="center"/>
        <w:rPr>
          <w:sz w:val="28"/>
          <w:szCs w:val="28"/>
        </w:rPr>
      </w:pPr>
      <w:r w:rsidRPr="003850D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524A7" w:rsidRPr="003850D7" w:rsidRDefault="004524A7" w:rsidP="004524A7">
      <w:pPr>
        <w:jc w:val="center"/>
        <w:rPr>
          <w:sz w:val="28"/>
          <w:szCs w:val="28"/>
        </w:rPr>
      </w:pPr>
      <w:r w:rsidRPr="003850D7">
        <w:rPr>
          <w:sz w:val="28"/>
          <w:szCs w:val="28"/>
        </w:rPr>
        <w:t>высшего профессионального образования</w:t>
      </w:r>
    </w:p>
    <w:p w:rsidR="004524A7" w:rsidRPr="003850D7" w:rsidRDefault="00007D5F" w:rsidP="004524A7">
      <w:pPr>
        <w:jc w:val="center"/>
        <w:rPr>
          <w:sz w:val="28"/>
          <w:szCs w:val="28"/>
        </w:rPr>
      </w:pPr>
      <w:r w:rsidRPr="003850D7">
        <w:rPr>
          <w:sz w:val="28"/>
          <w:szCs w:val="28"/>
        </w:rPr>
        <w:t xml:space="preserve"> </w:t>
      </w:r>
      <w:r w:rsidR="004524A7" w:rsidRPr="003850D7">
        <w:rPr>
          <w:sz w:val="28"/>
          <w:szCs w:val="28"/>
        </w:rPr>
        <w:t>«Новосибирский государственный технический университет»</w:t>
      </w:r>
    </w:p>
    <w:p w:rsidR="004524A7" w:rsidRPr="003850D7" w:rsidRDefault="004524A7" w:rsidP="004524A7">
      <w:pPr>
        <w:pStyle w:val="3"/>
        <w:rPr>
          <w:szCs w:val="28"/>
        </w:rPr>
      </w:pPr>
      <w:r w:rsidRPr="003850D7">
        <w:rPr>
          <w:szCs w:val="28"/>
        </w:rPr>
        <w:t>«Энергоцентр НГТУ»</w:t>
      </w:r>
    </w:p>
    <w:p w:rsidR="00D73FE5" w:rsidRDefault="00D73FE5" w:rsidP="00903B12">
      <w:pPr>
        <w:jc w:val="center"/>
        <w:rPr>
          <w:b/>
          <w:spacing w:val="20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99228F" w:rsidRPr="0099228F" w:rsidTr="0099228F">
        <w:tc>
          <w:tcPr>
            <w:tcW w:w="4926" w:type="dxa"/>
          </w:tcPr>
          <w:p w:rsidR="00D73FE5" w:rsidRPr="0099228F" w:rsidRDefault="00D73FE5" w:rsidP="009922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228F">
              <w:rPr>
                <w:sz w:val="28"/>
                <w:szCs w:val="28"/>
              </w:rPr>
              <w:t>«СОГЛАСОВАНО»</w:t>
            </w:r>
          </w:p>
          <w:p w:rsidR="00D73FE5" w:rsidRPr="0099228F" w:rsidRDefault="00D73FE5" w:rsidP="009922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228F">
              <w:rPr>
                <w:sz w:val="28"/>
                <w:szCs w:val="28"/>
              </w:rPr>
              <w:t>Директор Энергоцентра НГТУ</w:t>
            </w:r>
          </w:p>
          <w:p w:rsidR="00D73FE5" w:rsidRPr="0099228F" w:rsidRDefault="00D73FE5" w:rsidP="0099228F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  <w:lang w:eastAsia="ar-SA"/>
              </w:rPr>
            </w:pPr>
            <w:r w:rsidRPr="0099228F">
              <w:rPr>
                <w:sz w:val="28"/>
                <w:szCs w:val="28"/>
              </w:rPr>
              <w:t xml:space="preserve">___________ </w:t>
            </w:r>
            <w:r w:rsidRPr="0099228F">
              <w:rPr>
                <w:bCs/>
                <w:spacing w:val="-2"/>
                <w:sz w:val="28"/>
                <w:szCs w:val="28"/>
                <w:lang w:eastAsia="ar-SA"/>
              </w:rPr>
              <w:t>Ю.М. Сидоркин</w:t>
            </w:r>
          </w:p>
          <w:p w:rsidR="00D73FE5" w:rsidRPr="0099228F" w:rsidRDefault="00D73FE5" w:rsidP="0099228F">
            <w:pPr>
              <w:spacing w:line="360" w:lineRule="auto"/>
              <w:jc w:val="center"/>
              <w:rPr>
                <w:b/>
                <w:spacing w:val="20"/>
                <w:sz w:val="28"/>
                <w:szCs w:val="28"/>
                <w:u w:val="single"/>
              </w:rPr>
            </w:pPr>
            <w:r w:rsidRPr="0099228F">
              <w:rPr>
                <w:sz w:val="28"/>
                <w:szCs w:val="28"/>
                <w:u w:val="single"/>
              </w:rPr>
              <w:t>10 октября 2013 г.</w:t>
            </w:r>
          </w:p>
        </w:tc>
        <w:tc>
          <w:tcPr>
            <w:tcW w:w="4927" w:type="dxa"/>
          </w:tcPr>
          <w:p w:rsidR="00D73FE5" w:rsidRPr="0099228F" w:rsidRDefault="00D73FE5" w:rsidP="009922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228F">
              <w:rPr>
                <w:sz w:val="28"/>
                <w:szCs w:val="28"/>
              </w:rPr>
              <w:t>«УТВЕРЖДАЮ»</w:t>
            </w:r>
          </w:p>
          <w:p w:rsidR="00D73FE5" w:rsidRPr="0099228F" w:rsidRDefault="00D73FE5" w:rsidP="009922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228F">
              <w:rPr>
                <w:sz w:val="28"/>
                <w:szCs w:val="28"/>
              </w:rPr>
              <w:t>Проректор по учебной работе НГТУ</w:t>
            </w:r>
          </w:p>
          <w:p w:rsidR="00D73FE5" w:rsidRPr="0099228F" w:rsidRDefault="00D73FE5" w:rsidP="009922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228F">
              <w:rPr>
                <w:sz w:val="28"/>
                <w:szCs w:val="28"/>
              </w:rPr>
              <w:t>_____________ А.А.Батаев</w:t>
            </w:r>
          </w:p>
          <w:p w:rsidR="00D73FE5" w:rsidRPr="0099228F" w:rsidRDefault="00D73FE5" w:rsidP="0099228F">
            <w:pPr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  <w:r w:rsidRPr="0099228F">
              <w:rPr>
                <w:sz w:val="28"/>
                <w:szCs w:val="28"/>
                <w:u w:val="single"/>
              </w:rPr>
              <w:t>10 октября 2013 г.</w:t>
            </w:r>
          </w:p>
        </w:tc>
      </w:tr>
    </w:tbl>
    <w:p w:rsidR="00D73FE5" w:rsidRPr="00C84EFB" w:rsidRDefault="00D73FE5" w:rsidP="00903B12">
      <w:pPr>
        <w:jc w:val="center"/>
        <w:rPr>
          <w:spacing w:val="20"/>
          <w:sz w:val="20"/>
          <w:szCs w:val="20"/>
        </w:rPr>
      </w:pPr>
    </w:p>
    <w:p w:rsidR="00903B12" w:rsidRDefault="00903B12" w:rsidP="00903B12">
      <w:pPr>
        <w:jc w:val="center"/>
        <w:rPr>
          <w:b/>
          <w:spacing w:val="20"/>
        </w:rPr>
      </w:pPr>
      <w:r>
        <w:rPr>
          <w:b/>
          <w:spacing w:val="20"/>
        </w:rPr>
        <w:t>УЧЕБНО</w:t>
      </w:r>
      <w:r w:rsidRPr="00606C31">
        <w:rPr>
          <w:b/>
          <w:spacing w:val="20"/>
        </w:rPr>
        <w:t>-</w:t>
      </w:r>
      <w:r>
        <w:rPr>
          <w:b/>
          <w:spacing w:val="20"/>
        </w:rPr>
        <w:t>ТЕМАТИЧЕСКИЙ ПЛАН</w:t>
      </w:r>
    </w:p>
    <w:p w:rsidR="00903B12" w:rsidRDefault="00903B12" w:rsidP="00903B12">
      <w:pPr>
        <w:jc w:val="center"/>
      </w:pPr>
      <w:r>
        <w:t>по программе повышения квалификации</w:t>
      </w:r>
    </w:p>
    <w:p w:rsidR="00903B12" w:rsidRPr="00A5725F" w:rsidRDefault="00903B12" w:rsidP="00903B12">
      <w:pPr>
        <w:jc w:val="center"/>
        <w:rPr>
          <w:rFonts w:ascii="Arial" w:hAnsi="Arial" w:cs="Arial"/>
          <w:b/>
          <w:sz w:val="18"/>
          <w:szCs w:val="18"/>
        </w:rPr>
      </w:pPr>
      <w:r w:rsidRPr="00A5725F">
        <w:rPr>
          <w:b/>
        </w:rPr>
        <w:t>«</w:t>
      </w:r>
      <w:r w:rsidRPr="00AA22EB">
        <w:rPr>
          <w:b/>
          <w:spacing w:val="-8"/>
          <w:sz w:val="28"/>
          <w:szCs w:val="28"/>
        </w:rPr>
        <w:t>Подготовка ответственных за энергосбережение для предприятий и организаций</w:t>
      </w:r>
      <w:r w:rsidRPr="00A5725F">
        <w:rPr>
          <w:b/>
        </w:rPr>
        <w:t>»</w:t>
      </w:r>
    </w:p>
    <w:p w:rsidR="006B2CF4" w:rsidRDefault="006B2CF4" w:rsidP="00903B12">
      <w:pPr>
        <w:overflowPunct w:val="0"/>
        <w:autoSpaceDE w:val="0"/>
        <w:autoSpaceDN w:val="0"/>
        <w:jc w:val="center"/>
        <w:rPr>
          <w:rFonts w:ascii="Times New Roman CYR" w:hAnsi="Times New Roman CYR" w:cs="Times New Roman CYR"/>
          <w:b/>
          <w:bCs/>
          <w:u w:val="single"/>
        </w:rPr>
      </w:pPr>
    </w:p>
    <w:p w:rsidR="009A72C3" w:rsidRPr="00ED4D65" w:rsidRDefault="009A72C3" w:rsidP="009A72C3">
      <w:pPr>
        <w:overflowPunct w:val="0"/>
        <w:autoSpaceDE w:val="0"/>
        <w:autoSpaceDN w:val="0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  <w:bCs/>
          <w:u w:val="single"/>
        </w:rPr>
        <w:t>Цель обучения</w:t>
      </w:r>
      <w:r w:rsidRPr="00376FE9">
        <w:rPr>
          <w:rFonts w:ascii="Times New Roman CYR" w:hAnsi="Times New Roman CYR" w:cs="Times New Roman CYR"/>
          <w:b/>
          <w:bCs/>
        </w:rPr>
        <w:t xml:space="preserve">: </w:t>
      </w:r>
      <w:r w:rsidRPr="001048AB">
        <w:rPr>
          <w:rFonts w:ascii="Times New Roman CYR" w:hAnsi="Times New Roman CYR" w:cs="Times New Roman CYR"/>
          <w:bCs/>
        </w:rPr>
        <w:t>обеспечить</w:t>
      </w:r>
      <w:r>
        <w:rPr>
          <w:rFonts w:ascii="Times New Roman CYR" w:hAnsi="Times New Roman CYR" w:cs="Times New Roman CYR"/>
          <w:bCs/>
        </w:rPr>
        <w:t xml:space="preserve"> </w:t>
      </w:r>
      <w:r w:rsidRPr="00376FE9">
        <w:rPr>
          <w:rFonts w:ascii="Times New Roman CYR" w:hAnsi="Times New Roman CYR" w:cs="Times New Roman CYR"/>
          <w:bCs/>
        </w:rPr>
        <w:t>у</w:t>
      </w:r>
      <w:r w:rsidRPr="00B519DC">
        <w:rPr>
          <w:rFonts w:ascii="Times New Roman CYR" w:hAnsi="Times New Roman CYR" w:cs="Times New Roman CYR"/>
          <w:bCs/>
        </w:rPr>
        <w:t>глублен</w:t>
      </w:r>
      <w:r>
        <w:rPr>
          <w:rFonts w:ascii="Times New Roman CYR" w:hAnsi="Times New Roman CYR" w:cs="Times New Roman CYR"/>
          <w:bCs/>
        </w:rPr>
        <w:t>ными</w:t>
      </w:r>
      <w:r w:rsidRPr="00B519DC">
        <w:rPr>
          <w:rFonts w:ascii="Times New Roman CYR" w:hAnsi="Times New Roman CYR" w:cs="Times New Roman CYR"/>
          <w:bCs/>
        </w:rPr>
        <w:t xml:space="preserve"> знани</w:t>
      </w:r>
      <w:r>
        <w:rPr>
          <w:rFonts w:ascii="Times New Roman CYR" w:hAnsi="Times New Roman CYR" w:cs="Times New Roman CYR"/>
          <w:bCs/>
        </w:rPr>
        <w:t>ями специалистов энергетиков</w:t>
      </w:r>
      <w:r w:rsidRPr="00B519DC">
        <w:rPr>
          <w:rFonts w:ascii="Times New Roman CYR" w:hAnsi="Times New Roman CYR" w:cs="Times New Roman CYR"/>
          <w:bCs/>
        </w:rPr>
        <w:t xml:space="preserve"> в области </w:t>
      </w:r>
      <w:r>
        <w:rPr>
          <w:rFonts w:ascii="Times New Roman CYR" w:hAnsi="Times New Roman CYR" w:cs="Times New Roman CYR"/>
          <w:bCs/>
        </w:rPr>
        <w:t>энергосбережения и повышения энергоэффективности предприятий.</w:t>
      </w:r>
    </w:p>
    <w:p w:rsidR="009A72C3" w:rsidRDefault="009A72C3" w:rsidP="009A72C3">
      <w:pPr>
        <w:overflowPunct w:val="0"/>
        <w:autoSpaceDE w:val="0"/>
        <w:autoSpaceDN w:val="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E013BE">
        <w:rPr>
          <w:rFonts w:ascii="Times New Roman CYR" w:hAnsi="Times New Roman CYR" w:cs="Times New Roman CYR"/>
          <w:b/>
          <w:bCs/>
          <w:u w:val="single"/>
        </w:rPr>
        <w:t>Соответствует квалификационным требованиям:</w:t>
      </w:r>
    </w:p>
    <w:p w:rsidR="009A72C3" w:rsidRDefault="0070209D" w:rsidP="009A72C3">
      <w:pPr>
        <w:overflowPunct w:val="0"/>
        <w:autoSpaceDE w:val="0"/>
        <w:autoSpaceDN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Направления</w:t>
      </w:r>
      <w:r w:rsidR="006B2CF4">
        <w:rPr>
          <w:rFonts w:ascii="Times New Roman CYR" w:hAnsi="Times New Roman CYR" w:cs="Times New Roman CYR"/>
        </w:rPr>
        <w:t>:</w:t>
      </w:r>
      <w:r w:rsidR="00D26EEA">
        <w:rPr>
          <w:rFonts w:ascii="Times New Roman CYR" w:hAnsi="Times New Roman CYR" w:cs="Times New Roman CYR"/>
        </w:rPr>
        <w:t xml:space="preserve"> </w:t>
      </w:r>
      <w:r w:rsidR="009A72C3">
        <w:rPr>
          <w:rFonts w:ascii="Times New Roman CYR" w:hAnsi="Times New Roman CYR" w:cs="Times New Roman CYR"/>
        </w:rPr>
        <w:t>140200 «Электроэнергетика»</w:t>
      </w:r>
    </w:p>
    <w:p w:rsidR="0070209D" w:rsidRDefault="00D26EEA" w:rsidP="003850D7">
      <w:pPr>
        <w:overflowPunct w:val="0"/>
        <w:autoSpaceDE w:val="0"/>
        <w:autoSpaceDN w:val="0"/>
        <w:ind w:firstLine="15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140100 «Теплоэнергетика»</w:t>
      </w:r>
    </w:p>
    <w:p w:rsidR="009A72C3" w:rsidRDefault="009A72C3" w:rsidP="009A72C3">
      <w:pPr>
        <w:overflowPunct w:val="0"/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>К</w:t>
      </w:r>
      <w:r w:rsidRPr="00EA70DC">
        <w:rPr>
          <w:rFonts w:ascii="Times New Roman CYR" w:hAnsi="Times New Roman CYR" w:cs="Times New Roman CYR"/>
          <w:b/>
          <w:bCs/>
        </w:rPr>
        <w:t>атегори</w:t>
      </w:r>
      <w:r>
        <w:rPr>
          <w:rFonts w:ascii="Times New Roman CYR" w:hAnsi="Times New Roman CYR" w:cs="Times New Roman CYR"/>
          <w:b/>
          <w:bCs/>
        </w:rPr>
        <w:t>я</w:t>
      </w:r>
      <w:r w:rsidRPr="00EA70DC">
        <w:rPr>
          <w:rFonts w:ascii="Times New Roman CYR" w:hAnsi="Times New Roman CYR" w:cs="Times New Roman CYR"/>
          <w:b/>
          <w:bCs/>
        </w:rPr>
        <w:t xml:space="preserve"> </w:t>
      </w:r>
      <w:r w:rsidRPr="00E013BE">
        <w:rPr>
          <w:rFonts w:ascii="Times New Roman CYR" w:hAnsi="Times New Roman CYR" w:cs="Times New Roman CYR"/>
          <w:b/>
          <w:bCs/>
        </w:rPr>
        <w:t>слушателей</w:t>
      </w:r>
      <w:r w:rsidRPr="00E013BE">
        <w:rPr>
          <w:rFonts w:ascii="Arial" w:hAnsi="Arial" w:cs="Arial"/>
          <w:sz w:val="20"/>
          <w:szCs w:val="20"/>
        </w:rPr>
        <w:t xml:space="preserve"> -</w:t>
      </w:r>
      <w:r w:rsidRPr="0080672C">
        <w:t xml:space="preserve"> </w:t>
      </w:r>
      <w:r>
        <w:t>ИТР энергетических специальностей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2C3" w:rsidRPr="00E013BE" w:rsidRDefault="009A72C3" w:rsidP="00051DF4">
      <w:pPr>
        <w:overflowPunct w:val="0"/>
        <w:autoSpaceDE w:val="0"/>
        <w:autoSpaceDN w:val="0"/>
        <w:ind w:right="-426"/>
        <w:rPr>
          <w:rFonts w:ascii="Times New Roman CYR" w:hAnsi="Times New Roman CYR" w:cs="Times New Roman CYR"/>
        </w:rPr>
      </w:pPr>
      <w:r w:rsidRPr="00E013BE">
        <w:rPr>
          <w:rFonts w:ascii="Times New Roman CYR" w:hAnsi="Times New Roman CYR" w:cs="Times New Roman CYR"/>
          <w:b/>
          <w:bCs/>
        </w:rPr>
        <w:t>Форма обучения</w:t>
      </w:r>
      <w:r w:rsidRPr="00E013BE">
        <w:rPr>
          <w:rFonts w:ascii="Times New Roman CYR" w:hAnsi="Times New Roman CYR" w:cs="Times New Roman CYR"/>
        </w:rPr>
        <w:t xml:space="preserve"> –</w:t>
      </w:r>
      <w:r>
        <w:rPr>
          <w:rFonts w:ascii="Times New Roman CYR" w:hAnsi="Times New Roman CYR" w:cs="Times New Roman CYR"/>
        </w:rPr>
        <w:t xml:space="preserve"> </w:t>
      </w:r>
      <w:r w:rsidR="00D26EEA">
        <w:rPr>
          <w:rFonts w:ascii="Times New Roman CYR" w:hAnsi="Times New Roman CYR" w:cs="Times New Roman CYR"/>
        </w:rPr>
        <w:t>очная (</w:t>
      </w:r>
      <w:r>
        <w:rPr>
          <w:rFonts w:ascii="Times New Roman CYR" w:hAnsi="Times New Roman CYR" w:cs="Times New Roman CYR"/>
        </w:rPr>
        <w:t>с отрывом от производства</w:t>
      </w:r>
      <w:r w:rsidR="00D26EEA">
        <w:rPr>
          <w:rFonts w:ascii="Times New Roman CYR" w:hAnsi="Times New Roman CYR" w:cs="Times New Roman CYR"/>
        </w:rPr>
        <w:t>)</w:t>
      </w:r>
      <w:r w:rsidR="00051DF4">
        <w:rPr>
          <w:rFonts w:ascii="Times New Roman CYR" w:hAnsi="Times New Roman CYR" w:cs="Times New Roman CYR"/>
        </w:rPr>
        <w:t>, заочная (без отрыва от производства).</w:t>
      </w:r>
    </w:p>
    <w:p w:rsidR="009A72C3" w:rsidRPr="00E013BE" w:rsidRDefault="009A72C3" w:rsidP="00D73FE5">
      <w:pPr>
        <w:overflowPunct w:val="0"/>
        <w:autoSpaceDE w:val="0"/>
        <w:autoSpaceDN w:val="0"/>
        <w:rPr>
          <w:rFonts w:ascii="Times New Roman CYR" w:hAnsi="Times New Roman CYR" w:cs="Times New Roman CYR"/>
        </w:rPr>
      </w:pPr>
      <w:r w:rsidRPr="00E013BE">
        <w:rPr>
          <w:rFonts w:ascii="Times New Roman CYR" w:hAnsi="Times New Roman CYR" w:cs="Times New Roman CYR"/>
          <w:b/>
          <w:bCs/>
        </w:rPr>
        <w:t>Срок обучения</w:t>
      </w:r>
      <w:r w:rsidRPr="00E013BE">
        <w:rPr>
          <w:rFonts w:ascii="Courier New" w:hAnsi="Courier New" w:cs="Courier New"/>
          <w:sz w:val="20"/>
          <w:szCs w:val="20"/>
        </w:rPr>
        <w:t xml:space="preserve"> </w:t>
      </w:r>
      <w:r w:rsidRPr="00E013BE">
        <w:rPr>
          <w:rFonts w:ascii="Arial" w:hAnsi="Arial" w:cs="Arial"/>
          <w:sz w:val="20"/>
          <w:szCs w:val="20"/>
        </w:rPr>
        <w:t xml:space="preserve"> - </w:t>
      </w:r>
      <w:r>
        <w:t>72 часа</w:t>
      </w:r>
    </w:p>
    <w:p w:rsidR="009A72C3" w:rsidRPr="00B519DC" w:rsidRDefault="009A72C3" w:rsidP="00B51E42">
      <w:pPr>
        <w:pStyle w:val="a5"/>
        <w:spacing w:before="0" w:beforeAutospacing="0" w:after="120" w:afterAutospacing="0"/>
        <w:ind w:right="-284"/>
        <w:jc w:val="both"/>
      </w:pPr>
      <w:r w:rsidRPr="00E013BE">
        <w:rPr>
          <w:rFonts w:ascii="Times New Roman CYR" w:hAnsi="Times New Roman CYR" w:cs="Times New Roman CYR"/>
          <w:b/>
          <w:bCs/>
        </w:rPr>
        <w:t xml:space="preserve">Режим </w:t>
      </w:r>
      <w:r w:rsidR="00D26EEA">
        <w:rPr>
          <w:rFonts w:ascii="Times New Roman CYR" w:hAnsi="Times New Roman CYR" w:cs="Times New Roman CYR"/>
          <w:b/>
          <w:bCs/>
        </w:rPr>
        <w:t>работы</w:t>
      </w:r>
      <w:r w:rsidRPr="00E013BE">
        <w:rPr>
          <w:rFonts w:ascii="Arial" w:hAnsi="Arial" w:cs="Arial"/>
          <w:sz w:val="20"/>
          <w:szCs w:val="20"/>
        </w:rPr>
        <w:t xml:space="preserve"> - </w:t>
      </w:r>
      <w:r w:rsidRPr="00B519DC">
        <w:t>8 академических часов в день</w:t>
      </w:r>
      <w:r w:rsidR="002A7FFE">
        <w:t xml:space="preserve"> </w:t>
      </w:r>
      <w:r w:rsidR="00051DF4">
        <w:t>(для очной формы обучения).</w:t>
      </w: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97"/>
        <w:gridCol w:w="1087"/>
        <w:gridCol w:w="586"/>
        <w:gridCol w:w="567"/>
        <w:gridCol w:w="576"/>
        <w:gridCol w:w="1370"/>
      </w:tblGrid>
      <w:tr w:rsidR="00051DF4" w:rsidRPr="00E96276" w:rsidTr="00E0440D">
        <w:trPr>
          <w:trHeight w:val="742"/>
        </w:trPr>
        <w:tc>
          <w:tcPr>
            <w:tcW w:w="709" w:type="dxa"/>
            <w:vMerge w:val="restart"/>
            <w:vAlign w:val="center"/>
          </w:tcPr>
          <w:p w:rsidR="00051DF4" w:rsidRPr="00E96276" w:rsidRDefault="00051DF4" w:rsidP="004C3203">
            <w:pPr>
              <w:jc w:val="center"/>
            </w:pPr>
            <w:r w:rsidRPr="00E96276">
              <w:t>№</w:t>
            </w:r>
          </w:p>
        </w:tc>
        <w:tc>
          <w:tcPr>
            <w:tcW w:w="5197" w:type="dxa"/>
            <w:vMerge w:val="restart"/>
            <w:vAlign w:val="center"/>
          </w:tcPr>
          <w:p w:rsidR="00051DF4" w:rsidRPr="00E96276" w:rsidRDefault="00051DF4" w:rsidP="004C3203">
            <w:pPr>
              <w:jc w:val="center"/>
            </w:pPr>
            <w:r w:rsidRPr="00E96276">
              <w:t>Наименование разделов и дисциплин</w:t>
            </w:r>
          </w:p>
        </w:tc>
        <w:tc>
          <w:tcPr>
            <w:tcW w:w="1087" w:type="dxa"/>
            <w:vMerge w:val="restart"/>
            <w:vAlign w:val="center"/>
          </w:tcPr>
          <w:p w:rsidR="00051DF4" w:rsidRPr="00E96276" w:rsidRDefault="00051DF4" w:rsidP="00A804BE">
            <w:pPr>
              <w:jc w:val="center"/>
            </w:pPr>
            <w:r w:rsidRPr="00E96276">
              <w:t>Всего,</w:t>
            </w:r>
            <w:r w:rsidR="00A804BE">
              <w:t xml:space="preserve"> </w:t>
            </w:r>
            <w:r w:rsidRPr="00E96276">
              <w:t>академ</w:t>
            </w:r>
            <w:r w:rsidR="00A804BE">
              <w:t xml:space="preserve">. </w:t>
            </w:r>
            <w:r w:rsidRPr="00E96276">
              <w:t>часов</w:t>
            </w:r>
          </w:p>
        </w:tc>
        <w:tc>
          <w:tcPr>
            <w:tcW w:w="1729" w:type="dxa"/>
            <w:gridSpan w:val="3"/>
            <w:vAlign w:val="center"/>
          </w:tcPr>
          <w:p w:rsidR="00051DF4" w:rsidRPr="00E96276" w:rsidRDefault="00051DF4" w:rsidP="004C3203">
            <w:pPr>
              <w:jc w:val="center"/>
            </w:pPr>
            <w:r w:rsidRPr="00E96276">
              <w:t>в том числе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051DF4" w:rsidRPr="00E96276" w:rsidRDefault="00051DF4" w:rsidP="004C3203">
            <w:pPr>
              <w:ind w:right="34"/>
              <w:jc w:val="center"/>
            </w:pPr>
            <w:r w:rsidRPr="00E96276">
              <w:t>Форма контроля</w:t>
            </w:r>
          </w:p>
        </w:tc>
      </w:tr>
      <w:tr w:rsidR="00051DF4" w:rsidRPr="00022B11" w:rsidTr="00E0440D">
        <w:tc>
          <w:tcPr>
            <w:tcW w:w="709" w:type="dxa"/>
            <w:vMerge/>
            <w:vAlign w:val="center"/>
          </w:tcPr>
          <w:p w:rsidR="00051DF4" w:rsidRPr="004B7A48" w:rsidRDefault="00051DF4" w:rsidP="00051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7" w:type="dxa"/>
            <w:vMerge/>
            <w:vAlign w:val="center"/>
          </w:tcPr>
          <w:p w:rsidR="00051DF4" w:rsidRPr="004B7A48" w:rsidRDefault="00051DF4" w:rsidP="00051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051DF4" w:rsidRPr="004B7A48" w:rsidRDefault="00051DF4" w:rsidP="00051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051DF4" w:rsidRPr="004B7A48" w:rsidRDefault="00051DF4" w:rsidP="00051DF4">
            <w:pPr>
              <w:jc w:val="center"/>
              <w:rPr>
                <w:sz w:val="20"/>
                <w:szCs w:val="20"/>
              </w:rPr>
            </w:pPr>
            <w:r w:rsidRPr="004B7A48">
              <w:rPr>
                <w:sz w:val="20"/>
                <w:szCs w:val="20"/>
              </w:rPr>
              <w:t>ЛК</w:t>
            </w:r>
          </w:p>
        </w:tc>
        <w:tc>
          <w:tcPr>
            <w:tcW w:w="567" w:type="dxa"/>
            <w:vAlign w:val="center"/>
          </w:tcPr>
          <w:p w:rsidR="00051DF4" w:rsidRPr="004B7A48" w:rsidRDefault="00051DF4" w:rsidP="00051DF4">
            <w:pPr>
              <w:jc w:val="center"/>
              <w:rPr>
                <w:sz w:val="20"/>
                <w:szCs w:val="20"/>
              </w:rPr>
            </w:pPr>
            <w:r w:rsidRPr="004B7A48">
              <w:rPr>
                <w:sz w:val="20"/>
                <w:szCs w:val="20"/>
              </w:rPr>
              <w:t>ЛБ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4B7A48" w:rsidRDefault="00051DF4" w:rsidP="00051DF4">
            <w:pPr>
              <w:jc w:val="center"/>
              <w:rPr>
                <w:sz w:val="20"/>
                <w:szCs w:val="20"/>
              </w:rPr>
            </w:pPr>
            <w:r w:rsidRPr="004B7A48">
              <w:rPr>
                <w:sz w:val="20"/>
                <w:szCs w:val="20"/>
              </w:rPr>
              <w:t>ПР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051DF4" w:rsidRPr="004B7A48" w:rsidRDefault="00051DF4" w:rsidP="00051DF4">
            <w:pPr>
              <w:jc w:val="center"/>
              <w:rPr>
                <w:sz w:val="20"/>
                <w:szCs w:val="20"/>
              </w:rPr>
            </w:pPr>
          </w:p>
        </w:tc>
      </w:tr>
      <w:tr w:rsidR="00051DF4" w:rsidRPr="004B2402" w:rsidTr="00E0440D">
        <w:tc>
          <w:tcPr>
            <w:tcW w:w="709" w:type="dxa"/>
            <w:vAlign w:val="center"/>
          </w:tcPr>
          <w:p w:rsidR="00051DF4" w:rsidRPr="00051DF4" w:rsidRDefault="00051DF4" w:rsidP="00051DF4">
            <w:pPr>
              <w:jc w:val="center"/>
              <w:rPr>
                <w:b/>
              </w:rPr>
            </w:pPr>
            <w:r w:rsidRPr="00051DF4">
              <w:rPr>
                <w:b/>
              </w:rPr>
              <w:t>1</w:t>
            </w:r>
          </w:p>
        </w:tc>
        <w:tc>
          <w:tcPr>
            <w:tcW w:w="5197" w:type="dxa"/>
            <w:vAlign w:val="center"/>
          </w:tcPr>
          <w:p w:rsidR="00051DF4" w:rsidRPr="00051DF4" w:rsidRDefault="00051DF4" w:rsidP="00051DF4">
            <w:pPr>
              <w:rPr>
                <w:b/>
              </w:rPr>
            </w:pPr>
            <w:r w:rsidRPr="00051DF4">
              <w:rPr>
                <w:b/>
                <w:color w:val="323232"/>
              </w:rPr>
              <w:t>Нормативно-законодательная база энергосбережения и повышения энергетической эффективности потребителей энергии</w:t>
            </w:r>
          </w:p>
        </w:tc>
        <w:tc>
          <w:tcPr>
            <w:tcW w:w="1087" w:type="dxa"/>
            <w:vAlign w:val="center"/>
          </w:tcPr>
          <w:p w:rsidR="00051DF4" w:rsidRPr="00051DF4" w:rsidRDefault="007C01D7" w:rsidP="00051D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051DF4" w:rsidRDefault="007C01D7" w:rsidP="00051D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051DF4" w:rsidRPr="00051DF4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051DF4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051DF4" w:rsidRDefault="00051DF4" w:rsidP="00051DF4">
            <w:pPr>
              <w:jc w:val="center"/>
              <w:rPr>
                <w:b/>
              </w:rPr>
            </w:pPr>
            <w:r w:rsidRPr="00051DF4">
              <w:rPr>
                <w:b/>
              </w:rPr>
              <w:t>зачет</w:t>
            </w:r>
          </w:p>
        </w:tc>
      </w:tr>
      <w:tr w:rsidR="00051DF4" w:rsidRPr="004B2402" w:rsidTr="00E0440D">
        <w:tc>
          <w:tcPr>
            <w:tcW w:w="709" w:type="dxa"/>
            <w:vAlign w:val="center"/>
          </w:tcPr>
          <w:p w:rsidR="00051DF4" w:rsidRPr="006B2CF4" w:rsidRDefault="00051DF4" w:rsidP="00051DF4">
            <w:pPr>
              <w:jc w:val="center"/>
            </w:pPr>
            <w:r>
              <w:t>1.1</w:t>
            </w:r>
          </w:p>
        </w:tc>
        <w:tc>
          <w:tcPr>
            <w:tcW w:w="5197" w:type="dxa"/>
          </w:tcPr>
          <w:p w:rsidR="00903B12" w:rsidRPr="00E02D98" w:rsidRDefault="00903B12" w:rsidP="00903B12">
            <w:r w:rsidRPr="00E02D98">
              <w:t>Основные нормативные документы в области энергосбережения и повышения энергетической эффективности:</w:t>
            </w:r>
          </w:p>
          <w:p w:rsidR="00903B12" w:rsidRPr="00E02D98" w:rsidRDefault="00903B12" w:rsidP="00903B12">
            <w:r w:rsidRPr="00E02D98">
              <w:t xml:space="preserve">Энергетическая </w:t>
            </w:r>
            <w:r w:rsidR="009D0CA5" w:rsidRPr="00E02D98">
              <w:t>стратегия России до 2020 года</w:t>
            </w:r>
            <w:r w:rsidRPr="00E02D98">
              <w:t xml:space="preserve">, </w:t>
            </w:r>
          </w:p>
          <w:p w:rsidR="00051DF4" w:rsidRPr="00E02D98" w:rsidRDefault="009D0CA5" w:rsidP="00830354">
            <w:r w:rsidRPr="00E02D98">
              <w:t>ф</w:t>
            </w:r>
            <w:r w:rsidR="00254779" w:rsidRPr="00E02D98">
              <w:t>едеральный закон №261-ФЗ от 23.11.2009</w:t>
            </w:r>
            <w:r w:rsidRPr="00E02D98">
              <w:t>,</w:t>
            </w:r>
            <w:r w:rsidR="00254779" w:rsidRPr="00E02D98">
              <w:t xml:space="preserve"> </w:t>
            </w:r>
            <w:r w:rsidRPr="00E02D98">
              <w:t>п</w:t>
            </w:r>
            <w:r w:rsidR="005B717E" w:rsidRPr="00E02D98">
              <w:t>риказ Минэнерго РФ от 19.04.10 №182</w:t>
            </w:r>
          </w:p>
        </w:tc>
        <w:tc>
          <w:tcPr>
            <w:tcW w:w="1087" w:type="dxa"/>
            <w:vAlign w:val="center"/>
          </w:tcPr>
          <w:p w:rsidR="00051DF4" w:rsidRPr="00E02D98" w:rsidRDefault="00A10789" w:rsidP="00051DF4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051DF4" w:rsidRPr="006B2CF4" w:rsidRDefault="00A10789" w:rsidP="00051DF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51DF4" w:rsidRPr="006B2CF4" w:rsidRDefault="00051DF4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6B2CF4" w:rsidRDefault="00051DF4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6B2CF4" w:rsidRDefault="00051DF4" w:rsidP="00051DF4">
            <w:pPr>
              <w:jc w:val="center"/>
            </w:pPr>
          </w:p>
        </w:tc>
      </w:tr>
      <w:tr w:rsidR="004A365A" w:rsidRPr="004B2402" w:rsidTr="00E0440D">
        <w:tc>
          <w:tcPr>
            <w:tcW w:w="709" w:type="dxa"/>
            <w:vAlign w:val="center"/>
          </w:tcPr>
          <w:p w:rsidR="004A365A" w:rsidRDefault="004A365A" w:rsidP="00051DF4">
            <w:pPr>
              <w:jc w:val="center"/>
            </w:pPr>
            <w:r>
              <w:t>1.2</w:t>
            </w:r>
          </w:p>
        </w:tc>
        <w:tc>
          <w:tcPr>
            <w:tcW w:w="5197" w:type="dxa"/>
          </w:tcPr>
          <w:p w:rsidR="004A365A" w:rsidRDefault="00E02D98" w:rsidP="00903B12">
            <w:pPr>
              <w:rPr>
                <w:color w:val="323232"/>
              </w:rPr>
            </w:pPr>
            <w:r>
              <w:rPr>
                <w:color w:val="323232"/>
              </w:rPr>
              <w:t>Договорные отношения с энергоснабжающими организациями</w:t>
            </w:r>
          </w:p>
        </w:tc>
        <w:tc>
          <w:tcPr>
            <w:tcW w:w="1087" w:type="dxa"/>
            <w:vAlign w:val="center"/>
          </w:tcPr>
          <w:p w:rsidR="004A365A" w:rsidRPr="006B2CF4" w:rsidRDefault="00A10789" w:rsidP="00051DF4">
            <w:pPr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4A365A" w:rsidRPr="006B2CF4" w:rsidRDefault="00A10789" w:rsidP="00051DF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4A365A" w:rsidRPr="006B2CF4" w:rsidRDefault="004A365A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4A365A" w:rsidRPr="006B2CF4" w:rsidRDefault="004A365A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A365A" w:rsidRPr="006B2CF4" w:rsidRDefault="004A365A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4A365A" w:rsidRDefault="00051DF4" w:rsidP="00051DF4">
            <w:pPr>
              <w:jc w:val="center"/>
              <w:rPr>
                <w:b/>
              </w:rPr>
            </w:pPr>
            <w:r w:rsidRPr="004A365A">
              <w:rPr>
                <w:b/>
              </w:rPr>
              <w:t>2</w:t>
            </w:r>
          </w:p>
        </w:tc>
        <w:tc>
          <w:tcPr>
            <w:tcW w:w="5197" w:type="dxa"/>
            <w:vAlign w:val="center"/>
          </w:tcPr>
          <w:p w:rsidR="00051DF4" w:rsidRPr="004A365A" w:rsidRDefault="00051DF4" w:rsidP="00051DF4">
            <w:pPr>
              <w:rPr>
                <w:b/>
                <w:color w:val="323232"/>
              </w:rPr>
            </w:pPr>
            <w:r w:rsidRPr="004A365A">
              <w:rPr>
                <w:b/>
                <w:color w:val="323232"/>
              </w:rPr>
              <w:t>Основы теплоснабжения</w:t>
            </w:r>
          </w:p>
        </w:tc>
        <w:tc>
          <w:tcPr>
            <w:tcW w:w="1087" w:type="dxa"/>
            <w:vAlign w:val="center"/>
          </w:tcPr>
          <w:p w:rsidR="00051DF4" w:rsidRPr="004A365A" w:rsidRDefault="00C03080" w:rsidP="0005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1DF4" w:rsidRPr="004A365A">
              <w:rPr>
                <w:b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4A365A" w:rsidRDefault="00C03080" w:rsidP="00051DF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051DF4" w:rsidRPr="004A365A" w:rsidRDefault="00C03080" w:rsidP="00051D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4A365A" w:rsidRDefault="00C03080" w:rsidP="0005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4A365A" w:rsidRDefault="00051DF4" w:rsidP="00051DF4">
            <w:pPr>
              <w:jc w:val="center"/>
              <w:rPr>
                <w:b/>
              </w:rPr>
            </w:pPr>
            <w:r w:rsidRPr="004A365A">
              <w:rPr>
                <w:b/>
              </w:rPr>
              <w:t>зачет</w:t>
            </w:r>
          </w:p>
        </w:tc>
      </w:tr>
      <w:tr w:rsidR="004A365A" w:rsidRPr="006B2CF4" w:rsidTr="00E0440D">
        <w:tc>
          <w:tcPr>
            <w:tcW w:w="709" w:type="dxa"/>
            <w:vAlign w:val="center"/>
          </w:tcPr>
          <w:p w:rsidR="004A365A" w:rsidRPr="004A365A" w:rsidRDefault="004A365A" w:rsidP="00051DF4">
            <w:pPr>
              <w:jc w:val="center"/>
            </w:pPr>
            <w:r w:rsidRPr="004A365A">
              <w:t>2.1</w:t>
            </w:r>
          </w:p>
        </w:tc>
        <w:tc>
          <w:tcPr>
            <w:tcW w:w="5197" w:type="dxa"/>
            <w:vAlign w:val="center"/>
          </w:tcPr>
          <w:p w:rsidR="004A365A" w:rsidRPr="00C03080" w:rsidRDefault="004A365A" w:rsidP="00051DF4">
            <w:pPr>
              <w:rPr>
                <w:color w:val="323232"/>
              </w:rPr>
            </w:pPr>
            <w:r w:rsidRPr="00C03080">
              <w:rPr>
                <w:color w:val="323232"/>
              </w:rPr>
              <w:t>Тепловые сети и системы теплоснабжения зданий и сооружений</w:t>
            </w:r>
          </w:p>
        </w:tc>
        <w:tc>
          <w:tcPr>
            <w:tcW w:w="1087" w:type="dxa"/>
            <w:vAlign w:val="center"/>
          </w:tcPr>
          <w:p w:rsidR="004A365A" w:rsidRPr="00C03080" w:rsidRDefault="00C03080" w:rsidP="00051DF4">
            <w:pPr>
              <w:jc w:val="center"/>
            </w:pPr>
            <w:r w:rsidRPr="00C03080">
              <w:t>4</w:t>
            </w:r>
          </w:p>
        </w:tc>
        <w:tc>
          <w:tcPr>
            <w:tcW w:w="586" w:type="dxa"/>
            <w:vAlign w:val="center"/>
          </w:tcPr>
          <w:p w:rsidR="004A365A" w:rsidRPr="00C03080" w:rsidRDefault="00C03080" w:rsidP="00051DF4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A365A" w:rsidRPr="00C03080" w:rsidRDefault="004A365A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4A365A" w:rsidRPr="00C03080" w:rsidRDefault="004A365A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A365A" w:rsidRPr="00C03080" w:rsidRDefault="004A365A" w:rsidP="00051DF4">
            <w:pPr>
              <w:jc w:val="center"/>
            </w:pPr>
          </w:p>
        </w:tc>
      </w:tr>
      <w:tr w:rsidR="004A365A" w:rsidRPr="006B2CF4" w:rsidTr="00E0440D">
        <w:tc>
          <w:tcPr>
            <w:tcW w:w="709" w:type="dxa"/>
            <w:vAlign w:val="center"/>
          </w:tcPr>
          <w:p w:rsidR="004A365A" w:rsidRPr="004A365A" w:rsidRDefault="004A365A" w:rsidP="00051DF4">
            <w:pPr>
              <w:jc w:val="center"/>
            </w:pPr>
            <w:r>
              <w:t>2.2</w:t>
            </w:r>
          </w:p>
        </w:tc>
        <w:tc>
          <w:tcPr>
            <w:tcW w:w="5197" w:type="dxa"/>
            <w:vAlign w:val="center"/>
          </w:tcPr>
          <w:p w:rsidR="004A365A" w:rsidRPr="00C03080" w:rsidRDefault="004A365A" w:rsidP="004A365A">
            <w:pPr>
              <w:rPr>
                <w:color w:val="323232"/>
              </w:rPr>
            </w:pPr>
            <w:r w:rsidRPr="00C03080">
              <w:rPr>
                <w:color w:val="323232"/>
              </w:rPr>
              <w:t>Автоматизация систем теплоснабжения</w:t>
            </w:r>
          </w:p>
        </w:tc>
        <w:tc>
          <w:tcPr>
            <w:tcW w:w="1087" w:type="dxa"/>
            <w:vAlign w:val="center"/>
          </w:tcPr>
          <w:p w:rsidR="004A365A" w:rsidRPr="00C03080" w:rsidRDefault="00C03080" w:rsidP="00051DF4">
            <w:pPr>
              <w:jc w:val="center"/>
            </w:pPr>
            <w:r w:rsidRPr="00C03080">
              <w:t>4</w:t>
            </w:r>
          </w:p>
        </w:tc>
        <w:tc>
          <w:tcPr>
            <w:tcW w:w="586" w:type="dxa"/>
            <w:vAlign w:val="center"/>
          </w:tcPr>
          <w:p w:rsidR="004A365A" w:rsidRPr="00C03080" w:rsidRDefault="00C03080" w:rsidP="00051DF4">
            <w:pPr>
              <w:jc w:val="center"/>
            </w:pPr>
            <w:r w:rsidRPr="00C03080">
              <w:t>2</w:t>
            </w:r>
          </w:p>
        </w:tc>
        <w:tc>
          <w:tcPr>
            <w:tcW w:w="567" w:type="dxa"/>
            <w:vAlign w:val="center"/>
          </w:tcPr>
          <w:p w:rsidR="004A365A" w:rsidRPr="00C03080" w:rsidRDefault="00C03080" w:rsidP="00051DF4">
            <w:pPr>
              <w:jc w:val="center"/>
            </w:pPr>
            <w:r w:rsidRPr="00C03080"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A365A" w:rsidRPr="00C03080" w:rsidRDefault="004A365A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A365A" w:rsidRPr="00C03080" w:rsidRDefault="004A365A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C03080" w:rsidRDefault="00C03080" w:rsidP="00051DF4">
            <w:pPr>
              <w:jc w:val="center"/>
            </w:pPr>
            <w:r>
              <w:t>2.3</w:t>
            </w:r>
          </w:p>
        </w:tc>
        <w:tc>
          <w:tcPr>
            <w:tcW w:w="5197" w:type="dxa"/>
            <w:vAlign w:val="center"/>
          </w:tcPr>
          <w:p w:rsidR="00051DF4" w:rsidRPr="00C03080" w:rsidRDefault="00051DF4" w:rsidP="00051DF4">
            <w:pPr>
              <w:rPr>
                <w:bCs/>
                <w:color w:val="000000"/>
                <w:spacing w:val="-5"/>
              </w:rPr>
            </w:pPr>
            <w:r w:rsidRPr="00C03080">
              <w:rPr>
                <w:bCs/>
                <w:color w:val="000000"/>
                <w:spacing w:val="-5"/>
              </w:rPr>
              <w:t>Расчет тепловых потерь в ограждающих конструкциях зданий и сооружений</w:t>
            </w:r>
          </w:p>
        </w:tc>
        <w:tc>
          <w:tcPr>
            <w:tcW w:w="1087" w:type="dxa"/>
            <w:vAlign w:val="center"/>
          </w:tcPr>
          <w:p w:rsidR="00051DF4" w:rsidRPr="00C03080" w:rsidRDefault="00051DF4" w:rsidP="00051DF4">
            <w:pPr>
              <w:jc w:val="center"/>
              <w:rPr>
                <w:bCs/>
                <w:spacing w:val="-5"/>
              </w:rPr>
            </w:pPr>
            <w:r w:rsidRPr="00C03080">
              <w:rPr>
                <w:bCs/>
                <w:spacing w:val="-5"/>
              </w:rPr>
              <w:t>4</w:t>
            </w:r>
          </w:p>
        </w:tc>
        <w:tc>
          <w:tcPr>
            <w:tcW w:w="586" w:type="dxa"/>
            <w:vAlign w:val="center"/>
          </w:tcPr>
          <w:p w:rsidR="00051DF4" w:rsidRPr="00C03080" w:rsidRDefault="00051DF4" w:rsidP="00051DF4">
            <w:pPr>
              <w:jc w:val="center"/>
              <w:rPr>
                <w:bCs/>
                <w:spacing w:val="-5"/>
              </w:rPr>
            </w:pPr>
            <w:r w:rsidRPr="00C03080">
              <w:rPr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051DF4" w:rsidRPr="00C03080" w:rsidRDefault="00051DF4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C03080" w:rsidRDefault="00051DF4" w:rsidP="00051DF4">
            <w:pPr>
              <w:jc w:val="center"/>
            </w:pPr>
            <w:r w:rsidRPr="00C03080"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C03080" w:rsidRDefault="00051DF4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C03080" w:rsidRDefault="00C03080" w:rsidP="00051DF4">
            <w:pPr>
              <w:jc w:val="center"/>
            </w:pPr>
            <w:r>
              <w:t>2.4</w:t>
            </w:r>
          </w:p>
        </w:tc>
        <w:tc>
          <w:tcPr>
            <w:tcW w:w="5197" w:type="dxa"/>
            <w:vAlign w:val="center"/>
          </w:tcPr>
          <w:p w:rsidR="00051DF4" w:rsidRPr="00C03080" w:rsidRDefault="00051DF4" w:rsidP="00051DF4">
            <w:pPr>
              <w:rPr>
                <w:bCs/>
                <w:color w:val="000000"/>
                <w:spacing w:val="-5"/>
              </w:rPr>
            </w:pPr>
            <w:r w:rsidRPr="00C03080">
              <w:rPr>
                <w:bCs/>
                <w:color w:val="000000"/>
                <w:spacing w:val="-5"/>
              </w:rPr>
              <w:t>Энергосберегающие мероприятия в зданиях и сооружениях</w:t>
            </w:r>
          </w:p>
        </w:tc>
        <w:tc>
          <w:tcPr>
            <w:tcW w:w="1087" w:type="dxa"/>
            <w:vAlign w:val="center"/>
          </w:tcPr>
          <w:p w:rsidR="00051DF4" w:rsidRPr="00C03080" w:rsidRDefault="00C03080" w:rsidP="00051DF4">
            <w:pPr>
              <w:jc w:val="center"/>
              <w:rPr>
                <w:bCs/>
                <w:spacing w:val="-5"/>
              </w:rPr>
            </w:pPr>
            <w:r w:rsidRPr="00C03080">
              <w:rPr>
                <w:bCs/>
                <w:spacing w:val="-5"/>
              </w:rPr>
              <w:t>4</w:t>
            </w:r>
          </w:p>
        </w:tc>
        <w:tc>
          <w:tcPr>
            <w:tcW w:w="586" w:type="dxa"/>
            <w:vAlign w:val="center"/>
          </w:tcPr>
          <w:p w:rsidR="00051DF4" w:rsidRPr="00C03080" w:rsidRDefault="00C03080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051DF4" w:rsidRPr="00C03080" w:rsidRDefault="00DD15AC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C03080" w:rsidRDefault="00051DF4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C03080" w:rsidRDefault="00051DF4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C03080" w:rsidRDefault="00C03080" w:rsidP="00051DF4">
            <w:pPr>
              <w:jc w:val="center"/>
              <w:rPr>
                <w:b/>
              </w:rPr>
            </w:pPr>
            <w:r w:rsidRPr="00C03080">
              <w:rPr>
                <w:b/>
              </w:rPr>
              <w:t>3</w:t>
            </w:r>
          </w:p>
        </w:tc>
        <w:tc>
          <w:tcPr>
            <w:tcW w:w="5197" w:type="dxa"/>
            <w:vAlign w:val="center"/>
          </w:tcPr>
          <w:p w:rsidR="00051DF4" w:rsidRPr="00C03080" w:rsidRDefault="00051DF4" w:rsidP="00051DF4">
            <w:pPr>
              <w:rPr>
                <w:b/>
              </w:rPr>
            </w:pPr>
            <w:r w:rsidRPr="00C03080">
              <w:rPr>
                <w:b/>
                <w:color w:val="323232"/>
              </w:rPr>
              <w:t>Основы электроснабжения</w:t>
            </w:r>
          </w:p>
        </w:tc>
        <w:tc>
          <w:tcPr>
            <w:tcW w:w="1087" w:type="dxa"/>
            <w:vAlign w:val="center"/>
          </w:tcPr>
          <w:p w:rsidR="00051DF4" w:rsidRPr="00C03080" w:rsidRDefault="00DD15AC" w:rsidP="00242F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2F81">
              <w:rPr>
                <w:b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C03080" w:rsidRDefault="007C01D7" w:rsidP="00242F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2F81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051DF4" w:rsidRPr="00C03080" w:rsidRDefault="00DD15AC" w:rsidP="00051D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C03080" w:rsidRDefault="007C01D7" w:rsidP="0005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C03080" w:rsidRDefault="00051DF4" w:rsidP="00051DF4">
            <w:pPr>
              <w:jc w:val="center"/>
              <w:rPr>
                <w:b/>
              </w:rPr>
            </w:pPr>
            <w:r w:rsidRPr="00C03080">
              <w:rPr>
                <w:b/>
              </w:rPr>
              <w:t>зачет</w:t>
            </w:r>
          </w:p>
        </w:tc>
      </w:tr>
      <w:tr w:rsidR="00DD15AC" w:rsidRPr="006B2CF4" w:rsidTr="00E0440D">
        <w:tc>
          <w:tcPr>
            <w:tcW w:w="709" w:type="dxa"/>
            <w:vAlign w:val="center"/>
          </w:tcPr>
          <w:p w:rsidR="00DD15AC" w:rsidRPr="00DD15AC" w:rsidRDefault="00DD15AC" w:rsidP="00051DF4">
            <w:pPr>
              <w:jc w:val="center"/>
            </w:pPr>
            <w:r>
              <w:lastRenderedPageBreak/>
              <w:t>3.1</w:t>
            </w:r>
          </w:p>
        </w:tc>
        <w:tc>
          <w:tcPr>
            <w:tcW w:w="5197" w:type="dxa"/>
            <w:vAlign w:val="center"/>
          </w:tcPr>
          <w:p w:rsidR="00DD15AC" w:rsidRPr="00DD15AC" w:rsidRDefault="00DD15AC" w:rsidP="00DD15AC">
            <w:pPr>
              <w:rPr>
                <w:color w:val="323232"/>
              </w:rPr>
            </w:pPr>
            <w:r w:rsidRPr="00DD15AC">
              <w:rPr>
                <w:color w:val="323232"/>
              </w:rPr>
              <w:t>Систем</w:t>
            </w:r>
            <w:r>
              <w:rPr>
                <w:color w:val="323232"/>
              </w:rPr>
              <w:t>ы</w:t>
            </w:r>
            <w:r w:rsidRPr="00DD15AC">
              <w:rPr>
                <w:color w:val="323232"/>
              </w:rPr>
              <w:t xml:space="preserve"> электроснабжения</w:t>
            </w:r>
            <w:r>
              <w:rPr>
                <w:color w:val="323232"/>
              </w:rPr>
              <w:t xml:space="preserve"> различных видов потребителей</w:t>
            </w:r>
          </w:p>
        </w:tc>
        <w:tc>
          <w:tcPr>
            <w:tcW w:w="1087" w:type="dxa"/>
            <w:vAlign w:val="center"/>
          </w:tcPr>
          <w:p w:rsidR="00DD15AC" w:rsidRPr="00DD15AC" w:rsidRDefault="00DD15AC" w:rsidP="00051DF4">
            <w:pPr>
              <w:jc w:val="center"/>
            </w:pPr>
            <w:r w:rsidRPr="00DD15AC">
              <w:t>4</w:t>
            </w:r>
          </w:p>
        </w:tc>
        <w:tc>
          <w:tcPr>
            <w:tcW w:w="586" w:type="dxa"/>
            <w:vAlign w:val="center"/>
          </w:tcPr>
          <w:p w:rsidR="00DD15AC" w:rsidRPr="00DD15AC" w:rsidRDefault="00A10789" w:rsidP="00051DF4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D15AC" w:rsidRPr="00DD15AC" w:rsidRDefault="00DD15AC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DD15AC" w:rsidRPr="00DD15AC" w:rsidRDefault="00DD15AC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DD15AC" w:rsidRPr="00DD15AC" w:rsidRDefault="00DD15AC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6B2CF4" w:rsidRDefault="00DD15AC" w:rsidP="00051DF4">
            <w:pPr>
              <w:jc w:val="center"/>
            </w:pPr>
            <w:r>
              <w:t>3.2</w:t>
            </w:r>
          </w:p>
        </w:tc>
        <w:tc>
          <w:tcPr>
            <w:tcW w:w="5197" w:type="dxa"/>
            <w:vAlign w:val="center"/>
          </w:tcPr>
          <w:p w:rsidR="00051DF4" w:rsidRPr="006B2CF4" w:rsidRDefault="00051DF4" w:rsidP="00051DF4">
            <w:pPr>
              <w:rPr>
                <w:bCs/>
                <w:color w:val="000000"/>
                <w:spacing w:val="-5"/>
              </w:rPr>
            </w:pPr>
            <w:r w:rsidRPr="006B2CF4">
              <w:rPr>
                <w:bCs/>
                <w:color w:val="000000"/>
                <w:spacing w:val="-5"/>
              </w:rPr>
              <w:t>Расчет потерь электроэнергии в элементах системы электроснабжения</w:t>
            </w:r>
          </w:p>
        </w:tc>
        <w:tc>
          <w:tcPr>
            <w:tcW w:w="1087" w:type="dxa"/>
            <w:vAlign w:val="center"/>
          </w:tcPr>
          <w:p w:rsidR="00051DF4" w:rsidRPr="006B2CF4" w:rsidRDefault="00A10789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6B2CF4" w:rsidRDefault="00051DF4" w:rsidP="00051DF4">
            <w:pPr>
              <w:jc w:val="center"/>
              <w:rPr>
                <w:bCs/>
                <w:spacing w:val="-5"/>
              </w:rPr>
            </w:pPr>
            <w:r w:rsidRPr="006B2CF4">
              <w:rPr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051DF4" w:rsidRPr="006B2CF4" w:rsidRDefault="00A10789" w:rsidP="00051DF4">
            <w:pPr>
              <w:jc w:val="center"/>
            </w:pPr>
            <w: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6B2CF4" w:rsidRDefault="00051DF4" w:rsidP="00051DF4">
            <w:pPr>
              <w:jc w:val="center"/>
            </w:pPr>
            <w:r w:rsidRPr="006B2CF4"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6B2CF4" w:rsidRDefault="00051DF4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6B2CF4" w:rsidRDefault="00DD15AC" w:rsidP="00051DF4">
            <w:pPr>
              <w:jc w:val="center"/>
            </w:pPr>
            <w:r>
              <w:t>3.3</w:t>
            </w:r>
          </w:p>
        </w:tc>
        <w:tc>
          <w:tcPr>
            <w:tcW w:w="5197" w:type="dxa"/>
            <w:vAlign w:val="center"/>
          </w:tcPr>
          <w:p w:rsidR="00051DF4" w:rsidRPr="006B2CF4" w:rsidRDefault="00051DF4" w:rsidP="00830354">
            <w:pPr>
              <w:rPr>
                <w:bCs/>
                <w:color w:val="000000"/>
                <w:spacing w:val="-5"/>
              </w:rPr>
            </w:pPr>
            <w:r w:rsidRPr="006B2CF4">
              <w:rPr>
                <w:bCs/>
                <w:color w:val="000000"/>
                <w:spacing w:val="-5"/>
              </w:rPr>
              <w:t>Энергосберегающие мероприятия в системах электроснабжения и у потребителей электроэнергии</w:t>
            </w:r>
          </w:p>
        </w:tc>
        <w:tc>
          <w:tcPr>
            <w:tcW w:w="1087" w:type="dxa"/>
            <w:vAlign w:val="center"/>
          </w:tcPr>
          <w:p w:rsidR="00051DF4" w:rsidRPr="006B2CF4" w:rsidRDefault="00242F81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6B2CF4" w:rsidRDefault="00242F81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4</w:t>
            </w:r>
          </w:p>
        </w:tc>
        <w:tc>
          <w:tcPr>
            <w:tcW w:w="567" w:type="dxa"/>
            <w:vAlign w:val="center"/>
          </w:tcPr>
          <w:p w:rsidR="00051DF4" w:rsidRPr="006B2CF4" w:rsidRDefault="00051DF4" w:rsidP="00051DF4">
            <w:pPr>
              <w:jc w:val="center"/>
            </w:pPr>
            <w:r w:rsidRPr="006B2CF4"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6B2CF4" w:rsidRDefault="00051DF4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6B2CF4" w:rsidRDefault="00051DF4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DD15AC" w:rsidRDefault="00DD15AC" w:rsidP="00051DF4">
            <w:pPr>
              <w:jc w:val="center"/>
              <w:rPr>
                <w:b/>
              </w:rPr>
            </w:pPr>
            <w:r w:rsidRPr="00DD15AC">
              <w:rPr>
                <w:b/>
              </w:rPr>
              <w:t>4</w:t>
            </w:r>
          </w:p>
        </w:tc>
        <w:tc>
          <w:tcPr>
            <w:tcW w:w="5197" w:type="dxa"/>
            <w:vAlign w:val="center"/>
          </w:tcPr>
          <w:p w:rsidR="00051DF4" w:rsidRPr="00DD15AC" w:rsidRDefault="00051DF4" w:rsidP="00051DF4">
            <w:pPr>
              <w:rPr>
                <w:b/>
                <w:bCs/>
                <w:color w:val="000000"/>
                <w:spacing w:val="-5"/>
              </w:rPr>
            </w:pPr>
            <w:r w:rsidRPr="00DD15AC">
              <w:rPr>
                <w:b/>
                <w:bCs/>
                <w:color w:val="000000"/>
                <w:spacing w:val="-5"/>
              </w:rPr>
              <w:t>Приборный учет потребления энергоресурсов</w:t>
            </w:r>
          </w:p>
        </w:tc>
        <w:tc>
          <w:tcPr>
            <w:tcW w:w="1087" w:type="dxa"/>
            <w:vAlign w:val="center"/>
          </w:tcPr>
          <w:p w:rsidR="00051DF4" w:rsidRPr="00DD15AC" w:rsidRDefault="007C01D7" w:rsidP="00051DF4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2</w:t>
            </w:r>
          </w:p>
        </w:tc>
        <w:tc>
          <w:tcPr>
            <w:tcW w:w="586" w:type="dxa"/>
            <w:vAlign w:val="center"/>
          </w:tcPr>
          <w:p w:rsidR="00051DF4" w:rsidRPr="00DD15AC" w:rsidRDefault="007C01D7" w:rsidP="00051DF4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051DF4" w:rsidRPr="00DD15AC" w:rsidRDefault="00051DF4" w:rsidP="00051DF4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DD15AC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DD15AC" w:rsidRDefault="00051DF4" w:rsidP="00051DF4">
            <w:pPr>
              <w:jc w:val="center"/>
              <w:rPr>
                <w:b/>
              </w:rPr>
            </w:pPr>
            <w:r w:rsidRPr="00DD15AC">
              <w:rPr>
                <w:b/>
              </w:rPr>
              <w:t>зачет</w:t>
            </w:r>
          </w:p>
        </w:tc>
      </w:tr>
      <w:tr w:rsidR="00AE7AE5" w:rsidRPr="006B2CF4" w:rsidTr="00E0440D">
        <w:tc>
          <w:tcPr>
            <w:tcW w:w="709" w:type="dxa"/>
            <w:vAlign w:val="center"/>
          </w:tcPr>
          <w:p w:rsidR="00AE7AE5" w:rsidRPr="00AE7AE5" w:rsidRDefault="00AE7AE5" w:rsidP="00051DF4">
            <w:pPr>
              <w:jc w:val="center"/>
            </w:pPr>
            <w:r>
              <w:t>4.1</w:t>
            </w:r>
          </w:p>
        </w:tc>
        <w:tc>
          <w:tcPr>
            <w:tcW w:w="5197" w:type="dxa"/>
            <w:vAlign w:val="center"/>
          </w:tcPr>
          <w:p w:rsidR="00AE7AE5" w:rsidRPr="00AE7AE5" w:rsidRDefault="00AE7AE5" w:rsidP="00051DF4">
            <w:pPr>
              <w:rPr>
                <w:bCs/>
                <w:color w:val="000000"/>
                <w:spacing w:val="-5"/>
              </w:rPr>
            </w:pPr>
            <w:r w:rsidRPr="00AE7AE5">
              <w:rPr>
                <w:bCs/>
                <w:color w:val="000000"/>
                <w:spacing w:val="-5"/>
              </w:rPr>
              <w:t>Технический учет</w:t>
            </w:r>
          </w:p>
        </w:tc>
        <w:tc>
          <w:tcPr>
            <w:tcW w:w="1087" w:type="dxa"/>
            <w:vAlign w:val="center"/>
          </w:tcPr>
          <w:p w:rsidR="00AE7AE5" w:rsidRPr="00AE7AE5" w:rsidRDefault="00AE7AE5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</w:t>
            </w:r>
          </w:p>
        </w:tc>
        <w:tc>
          <w:tcPr>
            <w:tcW w:w="586" w:type="dxa"/>
            <w:vAlign w:val="center"/>
          </w:tcPr>
          <w:p w:rsidR="00AE7AE5" w:rsidRPr="00AE7AE5" w:rsidRDefault="00AE7AE5" w:rsidP="00051DF4">
            <w:pPr>
              <w:jc w:val="center"/>
              <w:rPr>
                <w:bCs/>
                <w:spacing w:val="-5"/>
              </w:rPr>
            </w:pPr>
            <w:r w:rsidRPr="00AE7AE5">
              <w:rPr>
                <w:bCs/>
                <w:spacing w:val="-5"/>
              </w:rPr>
              <w:t>1</w:t>
            </w:r>
          </w:p>
        </w:tc>
        <w:tc>
          <w:tcPr>
            <w:tcW w:w="567" w:type="dxa"/>
            <w:vAlign w:val="center"/>
          </w:tcPr>
          <w:p w:rsidR="00AE7AE5" w:rsidRPr="00DD15AC" w:rsidRDefault="00AE7AE5" w:rsidP="00051DF4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AE7AE5" w:rsidRPr="00DD15AC" w:rsidRDefault="00AE7AE5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AE7AE5" w:rsidRPr="00DD15AC" w:rsidRDefault="00AE7AE5" w:rsidP="00051DF4">
            <w:pPr>
              <w:jc w:val="center"/>
              <w:rPr>
                <w:b/>
              </w:rPr>
            </w:pPr>
          </w:p>
        </w:tc>
      </w:tr>
      <w:tr w:rsidR="00AE7AE5" w:rsidRPr="006B2CF4" w:rsidTr="00E0440D">
        <w:tc>
          <w:tcPr>
            <w:tcW w:w="709" w:type="dxa"/>
            <w:vAlign w:val="center"/>
          </w:tcPr>
          <w:p w:rsidR="00AE7AE5" w:rsidRDefault="00AE7AE5" w:rsidP="00051DF4">
            <w:pPr>
              <w:jc w:val="center"/>
            </w:pPr>
            <w:r>
              <w:t>4.2</w:t>
            </w:r>
          </w:p>
        </w:tc>
        <w:tc>
          <w:tcPr>
            <w:tcW w:w="5197" w:type="dxa"/>
            <w:vAlign w:val="center"/>
          </w:tcPr>
          <w:p w:rsidR="00AE7AE5" w:rsidRPr="00AE7AE5" w:rsidRDefault="00AE7AE5" w:rsidP="00051DF4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Коммерческий учет</w:t>
            </w:r>
          </w:p>
        </w:tc>
        <w:tc>
          <w:tcPr>
            <w:tcW w:w="1087" w:type="dxa"/>
            <w:vAlign w:val="center"/>
          </w:tcPr>
          <w:p w:rsidR="00AE7AE5" w:rsidRPr="00AE7AE5" w:rsidRDefault="00AE7AE5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</w:t>
            </w:r>
          </w:p>
        </w:tc>
        <w:tc>
          <w:tcPr>
            <w:tcW w:w="586" w:type="dxa"/>
            <w:vAlign w:val="center"/>
          </w:tcPr>
          <w:p w:rsidR="00AE7AE5" w:rsidRPr="00AE7AE5" w:rsidRDefault="00AE7AE5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</w:t>
            </w:r>
          </w:p>
        </w:tc>
        <w:tc>
          <w:tcPr>
            <w:tcW w:w="567" w:type="dxa"/>
            <w:vAlign w:val="center"/>
          </w:tcPr>
          <w:p w:rsidR="00AE7AE5" w:rsidRPr="00DD15AC" w:rsidRDefault="00AE7AE5" w:rsidP="00051DF4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AE7AE5" w:rsidRPr="00DD15AC" w:rsidRDefault="00AE7AE5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AE7AE5" w:rsidRPr="00DD15AC" w:rsidRDefault="00AE7AE5" w:rsidP="00051DF4">
            <w:pPr>
              <w:jc w:val="center"/>
              <w:rPr>
                <w:b/>
              </w:rPr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DD15AC" w:rsidRDefault="00DD15AC" w:rsidP="00051DF4">
            <w:pPr>
              <w:jc w:val="center"/>
              <w:rPr>
                <w:b/>
              </w:rPr>
            </w:pPr>
            <w:r w:rsidRPr="00DD15AC">
              <w:rPr>
                <w:b/>
              </w:rPr>
              <w:t>5</w:t>
            </w:r>
          </w:p>
        </w:tc>
        <w:tc>
          <w:tcPr>
            <w:tcW w:w="5197" w:type="dxa"/>
            <w:vAlign w:val="center"/>
          </w:tcPr>
          <w:p w:rsidR="00051DF4" w:rsidRPr="00DD15AC" w:rsidRDefault="00051DF4" w:rsidP="00051DF4">
            <w:pPr>
              <w:rPr>
                <w:b/>
                <w:bCs/>
                <w:color w:val="000000"/>
                <w:spacing w:val="-5"/>
              </w:rPr>
            </w:pPr>
            <w:r w:rsidRPr="00DD15AC">
              <w:rPr>
                <w:b/>
                <w:bCs/>
                <w:color w:val="000000"/>
                <w:spacing w:val="-5"/>
              </w:rPr>
              <w:t>Инструментальное обеспечение при проведении энергетических обследований</w:t>
            </w:r>
          </w:p>
        </w:tc>
        <w:tc>
          <w:tcPr>
            <w:tcW w:w="1087" w:type="dxa"/>
            <w:vAlign w:val="center"/>
          </w:tcPr>
          <w:p w:rsidR="00051DF4" w:rsidRPr="00DD15AC" w:rsidRDefault="007C01D7" w:rsidP="00051DF4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DD15AC" w:rsidRDefault="00E02D98" w:rsidP="00051DF4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4</w:t>
            </w:r>
          </w:p>
        </w:tc>
        <w:tc>
          <w:tcPr>
            <w:tcW w:w="567" w:type="dxa"/>
            <w:vAlign w:val="center"/>
          </w:tcPr>
          <w:p w:rsidR="00051DF4" w:rsidRPr="00DD15AC" w:rsidRDefault="00051DF4" w:rsidP="00051DF4">
            <w:pPr>
              <w:jc w:val="center"/>
              <w:rPr>
                <w:b/>
                <w:bCs/>
                <w:spacing w:val="-5"/>
                <w:lang w:val="en-US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DD15AC" w:rsidRDefault="007C01D7" w:rsidP="0005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DD15AC" w:rsidRDefault="00051DF4" w:rsidP="00051DF4">
            <w:pPr>
              <w:jc w:val="center"/>
              <w:rPr>
                <w:b/>
              </w:rPr>
            </w:pPr>
            <w:r w:rsidRPr="00DD15AC">
              <w:rPr>
                <w:b/>
              </w:rPr>
              <w:t>зачет</w:t>
            </w:r>
          </w:p>
        </w:tc>
      </w:tr>
      <w:tr w:rsidR="00DD15AC" w:rsidRPr="006B2CF4" w:rsidTr="00E0440D">
        <w:tc>
          <w:tcPr>
            <w:tcW w:w="709" w:type="dxa"/>
            <w:vAlign w:val="center"/>
          </w:tcPr>
          <w:p w:rsidR="00DD15AC" w:rsidRPr="00E02D98" w:rsidRDefault="00DD15AC" w:rsidP="00051DF4">
            <w:pPr>
              <w:jc w:val="center"/>
            </w:pPr>
            <w:r w:rsidRPr="00E02D98">
              <w:t>5.1</w:t>
            </w:r>
          </w:p>
        </w:tc>
        <w:tc>
          <w:tcPr>
            <w:tcW w:w="5197" w:type="dxa"/>
            <w:vAlign w:val="center"/>
          </w:tcPr>
          <w:p w:rsidR="00DD15AC" w:rsidRPr="00E02D98" w:rsidRDefault="00E02D98" w:rsidP="00051DF4">
            <w:pPr>
              <w:rPr>
                <w:bCs/>
                <w:color w:val="000000"/>
                <w:spacing w:val="-5"/>
              </w:rPr>
            </w:pPr>
            <w:r w:rsidRPr="00E02D98">
              <w:rPr>
                <w:bCs/>
                <w:color w:val="000000"/>
                <w:spacing w:val="-5"/>
              </w:rPr>
              <w:t xml:space="preserve">Теплотехнические </w:t>
            </w:r>
            <w:r>
              <w:rPr>
                <w:bCs/>
                <w:color w:val="000000"/>
                <w:spacing w:val="-5"/>
              </w:rPr>
              <w:t>измерения</w:t>
            </w:r>
          </w:p>
        </w:tc>
        <w:tc>
          <w:tcPr>
            <w:tcW w:w="1087" w:type="dxa"/>
            <w:vAlign w:val="center"/>
          </w:tcPr>
          <w:p w:rsidR="00DD15AC" w:rsidRPr="00E02D98" w:rsidRDefault="003D5A01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3</w:t>
            </w:r>
          </w:p>
        </w:tc>
        <w:tc>
          <w:tcPr>
            <w:tcW w:w="586" w:type="dxa"/>
            <w:vAlign w:val="center"/>
          </w:tcPr>
          <w:p w:rsidR="00DD15AC" w:rsidRPr="00E02D98" w:rsidRDefault="00E02D98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DD15AC" w:rsidRPr="00E02D98" w:rsidRDefault="00DD15AC" w:rsidP="00051DF4">
            <w:pPr>
              <w:jc w:val="center"/>
              <w:rPr>
                <w:bCs/>
                <w:spacing w:val="-5"/>
                <w:lang w:val="en-US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DD15AC" w:rsidRPr="00E02D98" w:rsidRDefault="003D5A01" w:rsidP="00051DF4">
            <w:pPr>
              <w:jc w:val="center"/>
            </w:pPr>
            <w: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D15AC" w:rsidRPr="00E02D98" w:rsidRDefault="00DD15AC" w:rsidP="00051DF4">
            <w:pPr>
              <w:jc w:val="center"/>
            </w:pPr>
          </w:p>
        </w:tc>
      </w:tr>
      <w:tr w:rsidR="00DD15AC" w:rsidRPr="006B2CF4" w:rsidTr="00E0440D">
        <w:tc>
          <w:tcPr>
            <w:tcW w:w="709" w:type="dxa"/>
            <w:vAlign w:val="center"/>
          </w:tcPr>
          <w:p w:rsidR="00DD15AC" w:rsidRPr="00E02D98" w:rsidRDefault="00DD15AC" w:rsidP="00051DF4">
            <w:pPr>
              <w:jc w:val="center"/>
            </w:pPr>
            <w:r w:rsidRPr="00E02D98">
              <w:t>5.2</w:t>
            </w:r>
          </w:p>
        </w:tc>
        <w:tc>
          <w:tcPr>
            <w:tcW w:w="5197" w:type="dxa"/>
            <w:vAlign w:val="center"/>
          </w:tcPr>
          <w:p w:rsidR="00DD15AC" w:rsidRPr="00E02D98" w:rsidRDefault="00E02D98" w:rsidP="00051DF4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Электротехнические измерения</w:t>
            </w:r>
          </w:p>
        </w:tc>
        <w:tc>
          <w:tcPr>
            <w:tcW w:w="1087" w:type="dxa"/>
            <w:vAlign w:val="center"/>
          </w:tcPr>
          <w:p w:rsidR="00DD15AC" w:rsidRPr="00E02D98" w:rsidRDefault="003D5A01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3</w:t>
            </w:r>
          </w:p>
        </w:tc>
        <w:tc>
          <w:tcPr>
            <w:tcW w:w="586" w:type="dxa"/>
            <w:vAlign w:val="center"/>
          </w:tcPr>
          <w:p w:rsidR="00DD15AC" w:rsidRPr="00E02D98" w:rsidRDefault="00E02D98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DD15AC" w:rsidRPr="00E02D98" w:rsidRDefault="00DD15AC" w:rsidP="00051DF4">
            <w:pPr>
              <w:jc w:val="center"/>
              <w:rPr>
                <w:bCs/>
                <w:spacing w:val="-5"/>
                <w:lang w:val="en-US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DD15AC" w:rsidRPr="00E02D98" w:rsidRDefault="003D5A01" w:rsidP="00051DF4">
            <w:pPr>
              <w:jc w:val="center"/>
            </w:pPr>
            <w: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D15AC" w:rsidRPr="00E02D98" w:rsidRDefault="00DD15AC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3D5A01" w:rsidRDefault="003D5A01" w:rsidP="00051DF4">
            <w:pPr>
              <w:jc w:val="center"/>
              <w:rPr>
                <w:b/>
              </w:rPr>
            </w:pPr>
            <w:r w:rsidRPr="003D5A01">
              <w:rPr>
                <w:b/>
              </w:rPr>
              <w:t>6</w:t>
            </w:r>
          </w:p>
        </w:tc>
        <w:tc>
          <w:tcPr>
            <w:tcW w:w="5197" w:type="dxa"/>
            <w:vAlign w:val="center"/>
          </w:tcPr>
          <w:p w:rsidR="00051DF4" w:rsidRPr="003D5A01" w:rsidRDefault="003D5A01" w:rsidP="003D5A01">
            <w:pPr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Э</w:t>
            </w:r>
            <w:r w:rsidR="00051DF4" w:rsidRPr="003D5A01">
              <w:rPr>
                <w:b/>
                <w:bCs/>
                <w:color w:val="000000"/>
                <w:spacing w:val="-5"/>
              </w:rPr>
              <w:t>кономическ</w:t>
            </w:r>
            <w:r>
              <w:rPr>
                <w:b/>
                <w:bCs/>
                <w:color w:val="000000"/>
                <w:spacing w:val="-5"/>
              </w:rPr>
              <w:t>ая</w:t>
            </w:r>
            <w:r w:rsidR="00051DF4" w:rsidRPr="003D5A01">
              <w:rPr>
                <w:b/>
                <w:bCs/>
                <w:color w:val="000000"/>
                <w:spacing w:val="-5"/>
              </w:rPr>
              <w:t xml:space="preserve"> эффективност</w:t>
            </w:r>
            <w:r>
              <w:rPr>
                <w:b/>
                <w:bCs/>
                <w:color w:val="000000"/>
                <w:spacing w:val="-5"/>
              </w:rPr>
              <w:t>ь</w:t>
            </w:r>
            <w:r w:rsidR="00051DF4" w:rsidRPr="003D5A01">
              <w:rPr>
                <w:b/>
                <w:bCs/>
                <w:color w:val="000000"/>
                <w:spacing w:val="-5"/>
              </w:rPr>
              <w:t xml:space="preserve"> энергосберегающих мероприятий</w:t>
            </w:r>
          </w:p>
        </w:tc>
        <w:tc>
          <w:tcPr>
            <w:tcW w:w="1087" w:type="dxa"/>
            <w:vAlign w:val="center"/>
          </w:tcPr>
          <w:p w:rsidR="00051DF4" w:rsidRPr="003D5A01" w:rsidRDefault="00051DF4" w:rsidP="00051DF4">
            <w:pPr>
              <w:jc w:val="center"/>
              <w:rPr>
                <w:b/>
                <w:bCs/>
                <w:spacing w:val="-5"/>
              </w:rPr>
            </w:pPr>
            <w:r w:rsidRPr="003D5A01">
              <w:rPr>
                <w:b/>
                <w:bCs/>
                <w:spacing w:val="-5"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3D5A01" w:rsidRDefault="00051DF4" w:rsidP="00051DF4">
            <w:pPr>
              <w:jc w:val="center"/>
              <w:rPr>
                <w:b/>
                <w:bCs/>
                <w:spacing w:val="-5"/>
              </w:rPr>
            </w:pPr>
            <w:r w:rsidRPr="003D5A01">
              <w:rPr>
                <w:b/>
                <w:bCs/>
                <w:spacing w:val="-5"/>
              </w:rPr>
              <w:t>4</w:t>
            </w:r>
          </w:p>
        </w:tc>
        <w:tc>
          <w:tcPr>
            <w:tcW w:w="567" w:type="dxa"/>
            <w:vAlign w:val="center"/>
          </w:tcPr>
          <w:p w:rsidR="00051DF4" w:rsidRPr="003D5A01" w:rsidRDefault="00051DF4" w:rsidP="00051DF4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3D5A01" w:rsidRDefault="00051DF4" w:rsidP="00051DF4">
            <w:pPr>
              <w:jc w:val="center"/>
              <w:rPr>
                <w:b/>
              </w:rPr>
            </w:pPr>
            <w:r w:rsidRPr="003D5A01">
              <w:rPr>
                <w:b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3D5A01" w:rsidRDefault="00051DF4" w:rsidP="00051DF4">
            <w:pPr>
              <w:jc w:val="center"/>
              <w:rPr>
                <w:b/>
              </w:rPr>
            </w:pPr>
            <w:r w:rsidRPr="003D5A01">
              <w:rPr>
                <w:b/>
              </w:rPr>
              <w:t>зачет</w:t>
            </w:r>
          </w:p>
        </w:tc>
      </w:tr>
      <w:tr w:rsidR="003D5A01" w:rsidRPr="006B2CF4" w:rsidTr="00E0440D">
        <w:tc>
          <w:tcPr>
            <w:tcW w:w="709" w:type="dxa"/>
            <w:vAlign w:val="center"/>
          </w:tcPr>
          <w:p w:rsidR="003D5A01" w:rsidRPr="003D5A01" w:rsidRDefault="003D5A01" w:rsidP="00051DF4">
            <w:pPr>
              <w:jc w:val="center"/>
            </w:pPr>
            <w:r>
              <w:t>6.1</w:t>
            </w:r>
          </w:p>
        </w:tc>
        <w:tc>
          <w:tcPr>
            <w:tcW w:w="5197" w:type="dxa"/>
            <w:vAlign w:val="center"/>
          </w:tcPr>
          <w:p w:rsidR="003D5A01" w:rsidRPr="003D5A01" w:rsidRDefault="003D5A01" w:rsidP="003D5A01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Основы технико-экономических расчетов</w:t>
            </w:r>
            <w:r w:rsidR="0097793B">
              <w:rPr>
                <w:bCs/>
                <w:color w:val="000000"/>
                <w:spacing w:val="-5"/>
              </w:rPr>
              <w:t xml:space="preserve"> для систем теплоснабжения</w:t>
            </w:r>
          </w:p>
        </w:tc>
        <w:tc>
          <w:tcPr>
            <w:tcW w:w="1087" w:type="dxa"/>
            <w:vAlign w:val="center"/>
          </w:tcPr>
          <w:p w:rsidR="003D5A01" w:rsidRPr="003D5A01" w:rsidRDefault="0097793B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3</w:t>
            </w:r>
          </w:p>
        </w:tc>
        <w:tc>
          <w:tcPr>
            <w:tcW w:w="586" w:type="dxa"/>
            <w:vAlign w:val="center"/>
          </w:tcPr>
          <w:p w:rsidR="003D5A01" w:rsidRPr="003D5A01" w:rsidRDefault="003D5A01" w:rsidP="00051DF4">
            <w:pPr>
              <w:jc w:val="center"/>
              <w:rPr>
                <w:bCs/>
                <w:spacing w:val="-5"/>
              </w:rPr>
            </w:pPr>
            <w:r w:rsidRPr="003D5A01">
              <w:rPr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3D5A01" w:rsidRPr="003D5A01" w:rsidRDefault="003D5A01" w:rsidP="00051DF4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D5A01" w:rsidRPr="0097793B" w:rsidRDefault="0097793B" w:rsidP="00051DF4">
            <w:pPr>
              <w:jc w:val="center"/>
            </w:pPr>
            <w: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D5A01" w:rsidRPr="003D5A01" w:rsidRDefault="003D5A01" w:rsidP="00051DF4">
            <w:pPr>
              <w:jc w:val="center"/>
              <w:rPr>
                <w:b/>
              </w:rPr>
            </w:pPr>
          </w:p>
        </w:tc>
      </w:tr>
      <w:tr w:rsidR="003D5A01" w:rsidRPr="006B2CF4" w:rsidTr="00E0440D">
        <w:tc>
          <w:tcPr>
            <w:tcW w:w="709" w:type="dxa"/>
            <w:vAlign w:val="center"/>
          </w:tcPr>
          <w:p w:rsidR="003D5A01" w:rsidRPr="003D5A01" w:rsidRDefault="003D5A01" w:rsidP="00051DF4">
            <w:pPr>
              <w:jc w:val="center"/>
            </w:pPr>
            <w:r>
              <w:t>6.2</w:t>
            </w:r>
          </w:p>
        </w:tc>
        <w:tc>
          <w:tcPr>
            <w:tcW w:w="5197" w:type="dxa"/>
            <w:vAlign w:val="center"/>
          </w:tcPr>
          <w:p w:rsidR="003D5A01" w:rsidRDefault="0097793B" w:rsidP="003D5A01">
            <w:pPr>
              <w:rPr>
                <w:b/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Основы технико-экономических расчетов для систем электроснабжения</w:t>
            </w:r>
          </w:p>
        </w:tc>
        <w:tc>
          <w:tcPr>
            <w:tcW w:w="1087" w:type="dxa"/>
            <w:vAlign w:val="center"/>
          </w:tcPr>
          <w:p w:rsidR="003D5A01" w:rsidRPr="003D5A01" w:rsidRDefault="0097793B" w:rsidP="00051DF4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3</w:t>
            </w:r>
          </w:p>
        </w:tc>
        <w:tc>
          <w:tcPr>
            <w:tcW w:w="586" w:type="dxa"/>
            <w:vAlign w:val="center"/>
          </w:tcPr>
          <w:p w:rsidR="003D5A01" w:rsidRPr="0097793B" w:rsidRDefault="0097793B" w:rsidP="00051DF4">
            <w:pPr>
              <w:jc w:val="center"/>
              <w:rPr>
                <w:bCs/>
                <w:spacing w:val="-5"/>
              </w:rPr>
            </w:pPr>
            <w:r w:rsidRPr="0097793B">
              <w:rPr>
                <w:bCs/>
                <w:spacing w:val="-5"/>
              </w:rPr>
              <w:t>2</w:t>
            </w:r>
          </w:p>
        </w:tc>
        <w:tc>
          <w:tcPr>
            <w:tcW w:w="567" w:type="dxa"/>
            <w:vAlign w:val="center"/>
          </w:tcPr>
          <w:p w:rsidR="003D5A01" w:rsidRPr="003D5A01" w:rsidRDefault="003D5A01" w:rsidP="00051DF4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D5A01" w:rsidRPr="0097793B" w:rsidRDefault="0097793B" w:rsidP="00051DF4">
            <w:pPr>
              <w:jc w:val="center"/>
            </w:pPr>
            <w: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D5A01" w:rsidRPr="003D5A01" w:rsidRDefault="003D5A01" w:rsidP="00051DF4">
            <w:pPr>
              <w:jc w:val="center"/>
              <w:rPr>
                <w:b/>
              </w:rPr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97793B" w:rsidRDefault="0097793B" w:rsidP="00051DF4">
            <w:pPr>
              <w:jc w:val="center"/>
              <w:rPr>
                <w:b/>
              </w:rPr>
            </w:pPr>
            <w:r w:rsidRPr="0097793B">
              <w:rPr>
                <w:b/>
              </w:rPr>
              <w:t>7</w:t>
            </w:r>
          </w:p>
        </w:tc>
        <w:tc>
          <w:tcPr>
            <w:tcW w:w="5197" w:type="dxa"/>
            <w:vAlign w:val="center"/>
          </w:tcPr>
          <w:p w:rsidR="00051DF4" w:rsidRPr="0097793B" w:rsidRDefault="00051DF4" w:rsidP="00051DF4">
            <w:pPr>
              <w:rPr>
                <w:b/>
              </w:rPr>
            </w:pPr>
            <w:r w:rsidRPr="0097793B">
              <w:rPr>
                <w:b/>
              </w:rPr>
              <w:t>Энергетический паспорт потребителя энергоресурсов</w:t>
            </w:r>
          </w:p>
        </w:tc>
        <w:tc>
          <w:tcPr>
            <w:tcW w:w="1087" w:type="dxa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  <w:r w:rsidRPr="0097793B">
              <w:rPr>
                <w:b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  <w:r w:rsidRPr="0097793B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  <w:r w:rsidRPr="0097793B">
              <w:rPr>
                <w:b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  <w:r w:rsidRPr="0097793B">
              <w:rPr>
                <w:b/>
              </w:rPr>
              <w:t>зачет</w:t>
            </w:r>
          </w:p>
        </w:tc>
      </w:tr>
      <w:tr w:rsidR="0097793B" w:rsidRPr="006B2CF4" w:rsidTr="00E0440D">
        <w:tc>
          <w:tcPr>
            <w:tcW w:w="709" w:type="dxa"/>
            <w:vAlign w:val="center"/>
          </w:tcPr>
          <w:p w:rsidR="0097793B" w:rsidRPr="0097793B" w:rsidRDefault="0097793B" w:rsidP="00051DF4">
            <w:pPr>
              <w:jc w:val="center"/>
            </w:pPr>
            <w:r>
              <w:t>7.1</w:t>
            </w:r>
          </w:p>
        </w:tc>
        <w:tc>
          <w:tcPr>
            <w:tcW w:w="5197" w:type="dxa"/>
            <w:vAlign w:val="center"/>
          </w:tcPr>
          <w:p w:rsidR="0097793B" w:rsidRPr="0097793B" w:rsidRDefault="0097793B" w:rsidP="00051DF4">
            <w:r>
              <w:t>Форма энергопаспорта в соответствии с требованиями приказа №182 от 19.04.2010 года Министерства энергетики РФ</w:t>
            </w:r>
          </w:p>
        </w:tc>
        <w:tc>
          <w:tcPr>
            <w:tcW w:w="1087" w:type="dxa"/>
            <w:vAlign w:val="center"/>
          </w:tcPr>
          <w:p w:rsidR="0097793B" w:rsidRPr="0097793B" w:rsidRDefault="0097793B" w:rsidP="00051DF4">
            <w:pPr>
              <w:jc w:val="center"/>
            </w:pPr>
            <w:r w:rsidRPr="0097793B">
              <w:t>4</w:t>
            </w:r>
          </w:p>
        </w:tc>
        <w:tc>
          <w:tcPr>
            <w:tcW w:w="586" w:type="dxa"/>
            <w:vAlign w:val="center"/>
          </w:tcPr>
          <w:p w:rsidR="0097793B" w:rsidRPr="0097793B" w:rsidRDefault="0097793B" w:rsidP="00051DF4">
            <w:pPr>
              <w:jc w:val="center"/>
            </w:pPr>
            <w:r w:rsidRPr="0097793B">
              <w:t>4</w:t>
            </w:r>
          </w:p>
        </w:tc>
        <w:tc>
          <w:tcPr>
            <w:tcW w:w="567" w:type="dxa"/>
            <w:vAlign w:val="center"/>
          </w:tcPr>
          <w:p w:rsidR="0097793B" w:rsidRPr="0097793B" w:rsidRDefault="0097793B" w:rsidP="00051DF4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97793B" w:rsidRPr="0097793B" w:rsidRDefault="0097793B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7793B" w:rsidRPr="0097793B" w:rsidRDefault="0097793B" w:rsidP="00051DF4">
            <w:pPr>
              <w:jc w:val="center"/>
              <w:rPr>
                <w:b/>
              </w:rPr>
            </w:pPr>
          </w:p>
        </w:tc>
      </w:tr>
      <w:tr w:rsidR="0097793B" w:rsidRPr="006B2CF4" w:rsidTr="00E0440D">
        <w:tc>
          <w:tcPr>
            <w:tcW w:w="709" w:type="dxa"/>
            <w:vAlign w:val="center"/>
          </w:tcPr>
          <w:p w:rsidR="0097793B" w:rsidRDefault="0097793B" w:rsidP="00051DF4">
            <w:pPr>
              <w:jc w:val="center"/>
            </w:pPr>
            <w:r>
              <w:t>7.2</w:t>
            </w:r>
          </w:p>
        </w:tc>
        <w:tc>
          <w:tcPr>
            <w:tcW w:w="5197" w:type="dxa"/>
            <w:vAlign w:val="center"/>
          </w:tcPr>
          <w:p w:rsidR="0097793B" w:rsidRPr="0097793B" w:rsidRDefault="0097793B" w:rsidP="00830354">
            <w:r w:rsidRPr="0097793B">
              <w:t>Исходная</w:t>
            </w:r>
            <w:r>
              <w:t xml:space="preserve"> информация для разработки энергопаспорта</w:t>
            </w:r>
          </w:p>
        </w:tc>
        <w:tc>
          <w:tcPr>
            <w:tcW w:w="1087" w:type="dxa"/>
            <w:vAlign w:val="center"/>
          </w:tcPr>
          <w:p w:rsidR="0097793B" w:rsidRPr="0097793B" w:rsidRDefault="0097793B" w:rsidP="00051DF4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97793B" w:rsidRPr="0097793B" w:rsidRDefault="0097793B" w:rsidP="00051DF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7793B" w:rsidRPr="0097793B" w:rsidRDefault="0097793B" w:rsidP="00051DF4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97793B" w:rsidRPr="0097793B" w:rsidRDefault="0097793B" w:rsidP="00051DF4">
            <w:pPr>
              <w:jc w:val="center"/>
            </w:pPr>
            <w: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97793B" w:rsidRPr="0097793B" w:rsidRDefault="0097793B" w:rsidP="00051DF4">
            <w:pPr>
              <w:jc w:val="center"/>
              <w:rPr>
                <w:b/>
              </w:rPr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97793B" w:rsidRDefault="0097793B" w:rsidP="00051DF4">
            <w:pPr>
              <w:jc w:val="center"/>
              <w:rPr>
                <w:b/>
              </w:rPr>
            </w:pPr>
            <w:r w:rsidRPr="0097793B">
              <w:rPr>
                <w:b/>
              </w:rPr>
              <w:t>8</w:t>
            </w:r>
          </w:p>
        </w:tc>
        <w:tc>
          <w:tcPr>
            <w:tcW w:w="5197" w:type="dxa"/>
            <w:vAlign w:val="center"/>
          </w:tcPr>
          <w:p w:rsidR="00051DF4" w:rsidRPr="0097793B" w:rsidRDefault="00051DF4" w:rsidP="00830354">
            <w:pPr>
              <w:rPr>
                <w:b/>
              </w:rPr>
            </w:pPr>
            <w:r w:rsidRPr="0097793B">
              <w:rPr>
                <w:b/>
              </w:rPr>
              <w:t>Методика разработки энергосберегающих мероприятий для потребителя энергетических ресурсов</w:t>
            </w:r>
          </w:p>
        </w:tc>
        <w:tc>
          <w:tcPr>
            <w:tcW w:w="1087" w:type="dxa"/>
            <w:vAlign w:val="center"/>
          </w:tcPr>
          <w:p w:rsidR="00051DF4" w:rsidRPr="007C01D7" w:rsidRDefault="007C01D7" w:rsidP="00051D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dxa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  <w:r w:rsidRPr="0097793B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97793B" w:rsidRDefault="00051DF4" w:rsidP="00051DF4">
            <w:pPr>
              <w:jc w:val="center"/>
              <w:rPr>
                <w:b/>
              </w:rPr>
            </w:pPr>
            <w:r w:rsidRPr="0097793B">
              <w:rPr>
                <w:b/>
              </w:rPr>
              <w:t>зачет</w:t>
            </w:r>
          </w:p>
        </w:tc>
      </w:tr>
      <w:tr w:rsidR="00336210" w:rsidRPr="006B2CF4" w:rsidTr="00E0440D">
        <w:tc>
          <w:tcPr>
            <w:tcW w:w="709" w:type="dxa"/>
            <w:vAlign w:val="center"/>
          </w:tcPr>
          <w:p w:rsidR="00336210" w:rsidRPr="00336210" w:rsidRDefault="00336210" w:rsidP="00051DF4">
            <w:pPr>
              <w:jc w:val="center"/>
            </w:pPr>
            <w:r>
              <w:t>8.1</w:t>
            </w:r>
          </w:p>
        </w:tc>
        <w:tc>
          <w:tcPr>
            <w:tcW w:w="5197" w:type="dxa"/>
            <w:vAlign w:val="center"/>
          </w:tcPr>
          <w:p w:rsidR="00336210" w:rsidRPr="00336210" w:rsidRDefault="00336210" w:rsidP="00051DF4">
            <w:r>
              <w:t>Построение и анализ энергетических балансов</w:t>
            </w:r>
          </w:p>
        </w:tc>
        <w:tc>
          <w:tcPr>
            <w:tcW w:w="1087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</w:tr>
      <w:tr w:rsidR="00336210" w:rsidRPr="006B2CF4" w:rsidTr="00E0440D">
        <w:tc>
          <w:tcPr>
            <w:tcW w:w="709" w:type="dxa"/>
            <w:vAlign w:val="center"/>
          </w:tcPr>
          <w:p w:rsidR="00336210" w:rsidRPr="00336210" w:rsidRDefault="00336210" w:rsidP="00051DF4">
            <w:pPr>
              <w:jc w:val="center"/>
            </w:pPr>
            <w:r>
              <w:t>8.2</w:t>
            </w:r>
          </w:p>
        </w:tc>
        <w:tc>
          <w:tcPr>
            <w:tcW w:w="5197" w:type="dxa"/>
            <w:vAlign w:val="center"/>
          </w:tcPr>
          <w:p w:rsidR="00336210" w:rsidRPr="00336210" w:rsidRDefault="00336210" w:rsidP="00051DF4">
            <w:r>
              <w:t>Построение и анализ энергетических характеристик энергоприемников</w:t>
            </w:r>
          </w:p>
        </w:tc>
        <w:tc>
          <w:tcPr>
            <w:tcW w:w="1087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</w:tr>
      <w:tr w:rsidR="00336210" w:rsidRPr="006B2CF4" w:rsidTr="00E0440D">
        <w:tc>
          <w:tcPr>
            <w:tcW w:w="709" w:type="dxa"/>
            <w:vAlign w:val="center"/>
          </w:tcPr>
          <w:p w:rsidR="00336210" w:rsidRPr="00336210" w:rsidRDefault="00336210" w:rsidP="00051DF4">
            <w:pPr>
              <w:jc w:val="center"/>
            </w:pPr>
            <w:r>
              <w:t>8.3</w:t>
            </w:r>
          </w:p>
        </w:tc>
        <w:tc>
          <w:tcPr>
            <w:tcW w:w="5197" w:type="dxa"/>
            <w:vAlign w:val="center"/>
          </w:tcPr>
          <w:p w:rsidR="00336210" w:rsidRPr="00336210" w:rsidRDefault="00336210" w:rsidP="00830354">
            <w:r>
              <w:t>Формирование</w:t>
            </w:r>
            <w:r w:rsidR="007C01D7">
              <w:t xml:space="preserve"> </w:t>
            </w:r>
            <w:r>
              <w:t>списка и ранжировка энергосберегающих мероприятий</w:t>
            </w:r>
          </w:p>
        </w:tc>
        <w:tc>
          <w:tcPr>
            <w:tcW w:w="1087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</w:tr>
      <w:tr w:rsidR="00336210" w:rsidRPr="006B2CF4" w:rsidTr="00E0440D">
        <w:tc>
          <w:tcPr>
            <w:tcW w:w="709" w:type="dxa"/>
            <w:vAlign w:val="center"/>
          </w:tcPr>
          <w:p w:rsidR="00336210" w:rsidRDefault="00336210" w:rsidP="00051DF4">
            <w:pPr>
              <w:jc w:val="center"/>
            </w:pPr>
            <w:r>
              <w:t>8.4</w:t>
            </w:r>
          </w:p>
        </w:tc>
        <w:tc>
          <w:tcPr>
            <w:tcW w:w="5197" w:type="dxa"/>
            <w:vAlign w:val="center"/>
          </w:tcPr>
          <w:p w:rsidR="00336210" w:rsidRDefault="00336210" w:rsidP="00830354">
            <w:r>
              <w:t>Разработка плана реализации энергосберегающих мероприятий</w:t>
            </w:r>
          </w:p>
        </w:tc>
        <w:tc>
          <w:tcPr>
            <w:tcW w:w="1087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1</w:t>
            </w:r>
          </w:p>
        </w:tc>
        <w:tc>
          <w:tcPr>
            <w:tcW w:w="586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</w:tr>
      <w:tr w:rsidR="00051DF4" w:rsidRPr="00336210" w:rsidTr="00E0440D">
        <w:tc>
          <w:tcPr>
            <w:tcW w:w="709" w:type="dxa"/>
            <w:vAlign w:val="center"/>
          </w:tcPr>
          <w:p w:rsidR="00051DF4" w:rsidRPr="00336210" w:rsidRDefault="00336210" w:rsidP="00051DF4">
            <w:pPr>
              <w:jc w:val="center"/>
              <w:rPr>
                <w:b/>
              </w:rPr>
            </w:pPr>
            <w:r w:rsidRPr="00336210">
              <w:rPr>
                <w:b/>
              </w:rPr>
              <w:t>9</w:t>
            </w:r>
          </w:p>
        </w:tc>
        <w:tc>
          <w:tcPr>
            <w:tcW w:w="5197" w:type="dxa"/>
            <w:vAlign w:val="center"/>
          </w:tcPr>
          <w:p w:rsidR="00051DF4" w:rsidRPr="00336210" w:rsidRDefault="00051DF4" w:rsidP="00051DF4">
            <w:pPr>
              <w:rPr>
                <w:b/>
              </w:rPr>
            </w:pPr>
            <w:r w:rsidRPr="00336210">
              <w:rPr>
                <w:b/>
              </w:rPr>
              <w:t xml:space="preserve">Основы энергоменеджмента в соответсвии с требованиями международного стандарта </w:t>
            </w:r>
            <w:r w:rsidRPr="00336210">
              <w:rPr>
                <w:b/>
                <w:lang w:val="en-US"/>
              </w:rPr>
              <w:t>ISO</w:t>
            </w:r>
            <w:r w:rsidRPr="00336210">
              <w:rPr>
                <w:b/>
              </w:rPr>
              <w:t xml:space="preserve"> 50001</w:t>
            </w:r>
            <w:r w:rsidR="00336210" w:rsidRPr="00336210">
              <w:rPr>
                <w:b/>
              </w:rPr>
              <w:t>:2011 (ГОСТ Р ИСО 50001:2012)</w:t>
            </w:r>
            <w:r w:rsidRPr="00336210">
              <w:rPr>
                <w:b/>
              </w:rPr>
              <w:t>.</w:t>
            </w:r>
          </w:p>
        </w:tc>
        <w:tc>
          <w:tcPr>
            <w:tcW w:w="1087" w:type="dxa"/>
            <w:vAlign w:val="center"/>
          </w:tcPr>
          <w:p w:rsidR="00051DF4" w:rsidRPr="00D73664" w:rsidRDefault="007C01D7" w:rsidP="00051D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6" w:type="dxa"/>
            <w:vAlign w:val="center"/>
          </w:tcPr>
          <w:p w:rsidR="00051DF4" w:rsidRPr="00336210" w:rsidRDefault="007C01D7" w:rsidP="00051D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051DF4" w:rsidRPr="00336210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336210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336210" w:rsidRDefault="00051DF4" w:rsidP="00051DF4">
            <w:pPr>
              <w:jc w:val="center"/>
              <w:rPr>
                <w:b/>
              </w:rPr>
            </w:pPr>
            <w:r w:rsidRPr="00336210">
              <w:rPr>
                <w:b/>
              </w:rPr>
              <w:t>зачет</w:t>
            </w:r>
          </w:p>
        </w:tc>
      </w:tr>
      <w:tr w:rsidR="00336210" w:rsidRPr="00336210" w:rsidTr="00E0440D">
        <w:tc>
          <w:tcPr>
            <w:tcW w:w="709" w:type="dxa"/>
            <w:vAlign w:val="center"/>
          </w:tcPr>
          <w:p w:rsidR="00336210" w:rsidRPr="00336210" w:rsidRDefault="00336210" w:rsidP="00051DF4">
            <w:pPr>
              <w:jc w:val="center"/>
            </w:pPr>
            <w:r>
              <w:t>9.1</w:t>
            </w:r>
          </w:p>
        </w:tc>
        <w:tc>
          <w:tcPr>
            <w:tcW w:w="5197" w:type="dxa"/>
            <w:vAlign w:val="center"/>
          </w:tcPr>
          <w:p w:rsidR="00336210" w:rsidRPr="00336210" w:rsidRDefault="00336210" w:rsidP="00051DF4">
            <w:r>
              <w:t>Энергетическая политика потребителя энергетических ресурсов</w:t>
            </w:r>
          </w:p>
        </w:tc>
        <w:tc>
          <w:tcPr>
            <w:tcW w:w="1087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</w:tr>
      <w:tr w:rsidR="00336210" w:rsidRPr="00336210" w:rsidTr="00E0440D">
        <w:tc>
          <w:tcPr>
            <w:tcW w:w="709" w:type="dxa"/>
            <w:vAlign w:val="center"/>
          </w:tcPr>
          <w:p w:rsidR="00336210" w:rsidRDefault="00336210" w:rsidP="00051DF4">
            <w:pPr>
              <w:jc w:val="center"/>
            </w:pPr>
            <w:r>
              <w:t>9.2</w:t>
            </w:r>
          </w:p>
        </w:tc>
        <w:tc>
          <w:tcPr>
            <w:tcW w:w="5197" w:type="dxa"/>
            <w:vAlign w:val="center"/>
          </w:tcPr>
          <w:p w:rsidR="00336210" w:rsidRDefault="00336210" w:rsidP="00051DF4">
            <w:r>
              <w:t>Энергетическое планирование</w:t>
            </w:r>
            <w:r w:rsidR="00F71D5A">
              <w:t xml:space="preserve"> потребления и энергосбережения.</w:t>
            </w:r>
          </w:p>
        </w:tc>
        <w:tc>
          <w:tcPr>
            <w:tcW w:w="1087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336210" w:rsidRPr="00336210" w:rsidRDefault="00A10789" w:rsidP="00051DF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36210" w:rsidRPr="00336210" w:rsidRDefault="00336210" w:rsidP="00051DF4">
            <w:pPr>
              <w:jc w:val="center"/>
            </w:pPr>
          </w:p>
        </w:tc>
      </w:tr>
      <w:tr w:rsidR="00F71D5A" w:rsidRPr="00336210" w:rsidTr="00E0440D">
        <w:tc>
          <w:tcPr>
            <w:tcW w:w="709" w:type="dxa"/>
            <w:vAlign w:val="center"/>
          </w:tcPr>
          <w:p w:rsidR="00F71D5A" w:rsidRDefault="00F71D5A" w:rsidP="00051DF4">
            <w:pPr>
              <w:jc w:val="center"/>
            </w:pPr>
            <w:r>
              <w:t>9.3</w:t>
            </w:r>
          </w:p>
        </w:tc>
        <w:tc>
          <w:tcPr>
            <w:tcW w:w="5197" w:type="dxa"/>
            <w:vAlign w:val="center"/>
          </w:tcPr>
          <w:p w:rsidR="00F71D5A" w:rsidRDefault="00F71D5A" w:rsidP="00051DF4">
            <w:r>
              <w:t>Мониторинг.</w:t>
            </w:r>
          </w:p>
        </w:tc>
        <w:tc>
          <w:tcPr>
            <w:tcW w:w="1087" w:type="dxa"/>
            <w:vAlign w:val="center"/>
          </w:tcPr>
          <w:p w:rsidR="00F71D5A" w:rsidRPr="00336210" w:rsidRDefault="00A10789" w:rsidP="00051DF4">
            <w:pPr>
              <w:jc w:val="center"/>
            </w:pPr>
            <w:r>
              <w:t>2</w:t>
            </w:r>
          </w:p>
        </w:tc>
        <w:tc>
          <w:tcPr>
            <w:tcW w:w="586" w:type="dxa"/>
            <w:vAlign w:val="center"/>
          </w:tcPr>
          <w:p w:rsidR="00F71D5A" w:rsidRPr="00336210" w:rsidRDefault="00A10789" w:rsidP="00051DF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F71D5A" w:rsidRPr="00336210" w:rsidRDefault="00F71D5A" w:rsidP="00051DF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71D5A" w:rsidRPr="00336210" w:rsidRDefault="00F71D5A" w:rsidP="00051DF4">
            <w:pPr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F71D5A" w:rsidRPr="00336210" w:rsidRDefault="00F71D5A" w:rsidP="00051DF4">
            <w:pPr>
              <w:jc w:val="center"/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F71D5A" w:rsidRDefault="00F71D5A" w:rsidP="00051DF4">
            <w:pPr>
              <w:pStyle w:val="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1D5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97" w:type="dxa"/>
            <w:vAlign w:val="center"/>
          </w:tcPr>
          <w:p w:rsidR="00051DF4" w:rsidRPr="00F71D5A" w:rsidRDefault="00051DF4" w:rsidP="00830354">
            <w:pPr>
              <w:pStyle w:val="20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F71D5A">
              <w:rPr>
                <w:b/>
                <w:bCs/>
                <w:sz w:val="24"/>
                <w:szCs w:val="24"/>
              </w:rPr>
              <w:t>Энергосервис</w:t>
            </w:r>
          </w:p>
        </w:tc>
        <w:tc>
          <w:tcPr>
            <w:tcW w:w="1087" w:type="dxa"/>
            <w:vAlign w:val="center"/>
          </w:tcPr>
          <w:p w:rsidR="00051DF4" w:rsidRPr="00F71D5A" w:rsidRDefault="00051DF4" w:rsidP="00051DF4">
            <w:pPr>
              <w:pStyle w:val="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1D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:rsidR="00051DF4" w:rsidRPr="00F71D5A" w:rsidRDefault="00051DF4" w:rsidP="00051DF4">
            <w:pPr>
              <w:pStyle w:val="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1D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51DF4" w:rsidRPr="00F71D5A" w:rsidRDefault="00051DF4" w:rsidP="00051DF4">
            <w:pPr>
              <w:pStyle w:val="2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F71D5A" w:rsidRDefault="00051DF4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F71D5A" w:rsidRDefault="00051DF4" w:rsidP="00051DF4">
            <w:pPr>
              <w:jc w:val="center"/>
              <w:rPr>
                <w:b/>
              </w:rPr>
            </w:pPr>
            <w:r w:rsidRPr="00F71D5A">
              <w:rPr>
                <w:b/>
              </w:rPr>
              <w:t>зачет</w:t>
            </w:r>
          </w:p>
        </w:tc>
      </w:tr>
      <w:tr w:rsidR="00AE7AE5" w:rsidRPr="006B2CF4" w:rsidTr="00E0440D">
        <w:tc>
          <w:tcPr>
            <w:tcW w:w="709" w:type="dxa"/>
            <w:vAlign w:val="center"/>
          </w:tcPr>
          <w:p w:rsidR="00AE7AE5" w:rsidRPr="00AE7AE5" w:rsidRDefault="00AE7AE5" w:rsidP="00051DF4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5197" w:type="dxa"/>
            <w:vAlign w:val="center"/>
          </w:tcPr>
          <w:p w:rsidR="00AE7AE5" w:rsidRPr="00242F81" w:rsidRDefault="00242F81" w:rsidP="00F71D5A">
            <w:pPr>
              <w:pStyle w:val="20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42F81">
              <w:rPr>
                <w:bCs/>
                <w:sz w:val="24"/>
                <w:szCs w:val="24"/>
              </w:rPr>
              <w:t>Понятие об энергосервис</w:t>
            </w:r>
            <w:r>
              <w:rPr>
                <w:bCs/>
                <w:sz w:val="24"/>
                <w:szCs w:val="24"/>
              </w:rPr>
              <w:t>ных услугах</w:t>
            </w:r>
          </w:p>
        </w:tc>
        <w:tc>
          <w:tcPr>
            <w:tcW w:w="1087" w:type="dxa"/>
            <w:vAlign w:val="center"/>
          </w:tcPr>
          <w:p w:rsidR="00AE7AE5" w:rsidRPr="00242F81" w:rsidRDefault="00242F81" w:rsidP="00051DF4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 w:rsidRPr="00242F8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vAlign w:val="center"/>
          </w:tcPr>
          <w:p w:rsidR="00AE7AE5" w:rsidRPr="00242F81" w:rsidRDefault="00242F81" w:rsidP="00051DF4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E7AE5" w:rsidRPr="00242F81" w:rsidRDefault="00AE7AE5" w:rsidP="00051DF4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AE7AE5" w:rsidRPr="00F71D5A" w:rsidRDefault="00AE7AE5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AE7AE5" w:rsidRPr="00F71D5A" w:rsidRDefault="00AE7AE5" w:rsidP="00051DF4">
            <w:pPr>
              <w:jc w:val="center"/>
              <w:rPr>
                <w:b/>
              </w:rPr>
            </w:pPr>
          </w:p>
        </w:tc>
      </w:tr>
      <w:tr w:rsidR="00242F81" w:rsidRPr="006B2CF4" w:rsidTr="00E0440D">
        <w:tc>
          <w:tcPr>
            <w:tcW w:w="709" w:type="dxa"/>
            <w:vAlign w:val="center"/>
          </w:tcPr>
          <w:p w:rsidR="00242F81" w:rsidRDefault="00242F81" w:rsidP="00051DF4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5197" w:type="dxa"/>
            <w:vAlign w:val="center"/>
          </w:tcPr>
          <w:p w:rsidR="00242F81" w:rsidRPr="00242F81" w:rsidRDefault="00242F81" w:rsidP="00F71D5A">
            <w:pPr>
              <w:pStyle w:val="20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Энергосервисный контракт</w:t>
            </w:r>
          </w:p>
        </w:tc>
        <w:tc>
          <w:tcPr>
            <w:tcW w:w="1087" w:type="dxa"/>
            <w:vAlign w:val="center"/>
          </w:tcPr>
          <w:p w:rsidR="00242F81" w:rsidRPr="00242F81" w:rsidRDefault="00242F81" w:rsidP="00051DF4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vAlign w:val="center"/>
          </w:tcPr>
          <w:p w:rsidR="00242F81" w:rsidRPr="00242F81" w:rsidRDefault="00242F81" w:rsidP="00051DF4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42F81" w:rsidRPr="00242F81" w:rsidRDefault="00242F81" w:rsidP="00051DF4">
            <w:pPr>
              <w:pStyle w:val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42F81" w:rsidRPr="00F71D5A" w:rsidRDefault="00242F81" w:rsidP="00051DF4">
            <w:pPr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42F81" w:rsidRPr="00F71D5A" w:rsidRDefault="00242F81" w:rsidP="00051DF4">
            <w:pPr>
              <w:jc w:val="center"/>
              <w:rPr>
                <w:b/>
              </w:rPr>
            </w:pPr>
          </w:p>
        </w:tc>
      </w:tr>
      <w:tr w:rsidR="00051DF4" w:rsidRPr="006B2CF4" w:rsidTr="00E0440D">
        <w:tc>
          <w:tcPr>
            <w:tcW w:w="709" w:type="dxa"/>
            <w:vAlign w:val="center"/>
          </w:tcPr>
          <w:p w:rsidR="00051DF4" w:rsidRPr="00F71D5A" w:rsidRDefault="00F71D5A" w:rsidP="00051DF4">
            <w:pPr>
              <w:pStyle w:val="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1D5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97" w:type="dxa"/>
            <w:vAlign w:val="center"/>
          </w:tcPr>
          <w:p w:rsidR="00051DF4" w:rsidRPr="00F71D5A" w:rsidRDefault="00051DF4" w:rsidP="00830354">
            <w:pPr>
              <w:pStyle w:val="2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71D5A">
              <w:rPr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087" w:type="dxa"/>
            <w:vAlign w:val="center"/>
          </w:tcPr>
          <w:p w:rsidR="00051DF4" w:rsidRPr="00F71D5A" w:rsidRDefault="00242F81" w:rsidP="00051DF4">
            <w:pPr>
              <w:pStyle w:val="2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:rsidR="00051DF4" w:rsidRPr="00F71D5A" w:rsidRDefault="00051DF4" w:rsidP="00051DF4">
            <w:pPr>
              <w:pStyle w:val="2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51DF4" w:rsidRPr="00F71D5A" w:rsidRDefault="00051DF4" w:rsidP="00051DF4">
            <w:pPr>
              <w:pStyle w:val="2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F71D5A" w:rsidRDefault="00242F81" w:rsidP="0005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F71D5A" w:rsidRDefault="00F71D5A" w:rsidP="00051DF4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051DF4" w:rsidRPr="00F71D5A">
              <w:rPr>
                <w:b/>
              </w:rPr>
              <w:t>естирование</w:t>
            </w:r>
          </w:p>
        </w:tc>
      </w:tr>
      <w:tr w:rsidR="00051DF4" w:rsidRPr="006B2CF4" w:rsidTr="00E0440D">
        <w:tc>
          <w:tcPr>
            <w:tcW w:w="5906" w:type="dxa"/>
            <w:gridSpan w:val="2"/>
            <w:vAlign w:val="center"/>
          </w:tcPr>
          <w:p w:rsidR="00051DF4" w:rsidRPr="00F71D5A" w:rsidRDefault="00051DF4" w:rsidP="00051DF4">
            <w:pPr>
              <w:pStyle w:val="20"/>
              <w:ind w:left="0" w:firstLine="612"/>
              <w:jc w:val="center"/>
              <w:rPr>
                <w:b/>
                <w:bCs/>
                <w:sz w:val="24"/>
                <w:szCs w:val="24"/>
              </w:rPr>
            </w:pPr>
            <w:r w:rsidRPr="00F71D5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vAlign w:val="center"/>
          </w:tcPr>
          <w:p w:rsidR="00051DF4" w:rsidRPr="00F71D5A" w:rsidRDefault="00051DF4" w:rsidP="003803EB">
            <w:pPr>
              <w:pStyle w:val="a5"/>
              <w:jc w:val="center"/>
              <w:rPr>
                <w:b/>
                <w:bCs/>
              </w:rPr>
            </w:pPr>
            <w:r w:rsidRPr="00F71D5A">
              <w:rPr>
                <w:b/>
                <w:bCs/>
              </w:rPr>
              <w:t>72</w:t>
            </w:r>
          </w:p>
        </w:tc>
        <w:tc>
          <w:tcPr>
            <w:tcW w:w="586" w:type="dxa"/>
            <w:vAlign w:val="center"/>
          </w:tcPr>
          <w:p w:rsidR="00051DF4" w:rsidRPr="00F71D5A" w:rsidRDefault="00051DF4" w:rsidP="00242F81">
            <w:pPr>
              <w:pStyle w:val="a5"/>
              <w:jc w:val="center"/>
              <w:rPr>
                <w:b/>
                <w:bCs/>
              </w:rPr>
            </w:pPr>
            <w:r w:rsidRPr="00F71D5A">
              <w:rPr>
                <w:b/>
                <w:bCs/>
              </w:rPr>
              <w:t>5</w:t>
            </w:r>
            <w:r w:rsidR="00242F81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051DF4" w:rsidRPr="00F71D5A" w:rsidRDefault="00A10789" w:rsidP="00051D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51DF4" w:rsidRPr="00F71D5A" w:rsidRDefault="00051DF4" w:rsidP="00A10789">
            <w:pPr>
              <w:jc w:val="center"/>
              <w:rPr>
                <w:b/>
              </w:rPr>
            </w:pPr>
            <w:r w:rsidRPr="00F71D5A">
              <w:rPr>
                <w:b/>
              </w:rPr>
              <w:t>1</w:t>
            </w:r>
            <w:r w:rsidR="00A10789">
              <w:rPr>
                <w:b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51DF4" w:rsidRPr="00F71D5A" w:rsidRDefault="00051DF4" w:rsidP="00051DF4">
            <w:pPr>
              <w:jc w:val="center"/>
              <w:rPr>
                <w:b/>
              </w:rPr>
            </w:pPr>
          </w:p>
        </w:tc>
      </w:tr>
    </w:tbl>
    <w:p w:rsidR="00DC5673" w:rsidRPr="00DC5673" w:rsidRDefault="00DC5673" w:rsidP="00B358B7">
      <w:pPr>
        <w:pStyle w:val="20"/>
        <w:ind w:left="0" w:firstLine="0"/>
        <w:jc w:val="both"/>
        <w:rPr>
          <w:sz w:val="16"/>
          <w:szCs w:val="16"/>
        </w:rPr>
      </w:pPr>
    </w:p>
    <w:p w:rsidR="00D73664" w:rsidRPr="00232A97" w:rsidRDefault="00D73664" w:rsidP="00B358B7">
      <w:pPr>
        <w:pStyle w:val="20"/>
        <w:ind w:left="0" w:firstLine="0"/>
        <w:jc w:val="both"/>
        <w:rPr>
          <w:sz w:val="24"/>
        </w:rPr>
      </w:pPr>
      <w:r>
        <w:rPr>
          <w:sz w:val="24"/>
        </w:rPr>
        <w:t>ПРИМЕЧАНИЕ: Программу разработал Стрельников Н.А., доцент кафедры «Системы электроснабжения предприятий», исполнительный директор Энергоцентра НГТУ.</w:t>
      </w:r>
    </w:p>
    <w:sectPr w:rsidR="00D73664" w:rsidRPr="00232A97" w:rsidSect="006F7F05">
      <w:headerReference w:type="even" r:id="rId8"/>
      <w:headerReference w:type="default" r:id="rId9"/>
      <w:pgSz w:w="11906" w:h="16838"/>
      <w:pgMar w:top="737" w:right="851" w:bottom="73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8F" w:rsidRDefault="0099228F">
      <w:r>
        <w:separator/>
      </w:r>
    </w:p>
  </w:endnote>
  <w:endnote w:type="continuationSeparator" w:id="1">
    <w:p w:rsidR="0099228F" w:rsidRDefault="0099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8F" w:rsidRDefault="0099228F">
      <w:r>
        <w:separator/>
      </w:r>
    </w:p>
  </w:footnote>
  <w:footnote w:type="continuationSeparator" w:id="1">
    <w:p w:rsidR="0099228F" w:rsidRDefault="00992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80" w:rsidRDefault="004D7CFD" w:rsidP="00667252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0308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03080" w:rsidRDefault="00C03080" w:rsidP="000D7CB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80" w:rsidRDefault="004D7CFD" w:rsidP="00667252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0308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C5673">
      <w:rPr>
        <w:rStyle w:val="af5"/>
        <w:noProof/>
      </w:rPr>
      <w:t>4</w:t>
    </w:r>
    <w:r>
      <w:rPr>
        <w:rStyle w:val="af5"/>
      </w:rPr>
      <w:fldChar w:fldCharType="end"/>
    </w:r>
  </w:p>
  <w:p w:rsidR="00C03080" w:rsidRDefault="00C03080" w:rsidP="006B4F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7AB"/>
    <w:multiLevelType w:val="multilevel"/>
    <w:tmpl w:val="F000D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8FE7834"/>
    <w:multiLevelType w:val="multilevel"/>
    <w:tmpl w:val="5DC0E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22F62EA"/>
    <w:multiLevelType w:val="multilevel"/>
    <w:tmpl w:val="D2B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44C11"/>
    <w:multiLevelType w:val="hybridMultilevel"/>
    <w:tmpl w:val="FCECA4C0"/>
    <w:lvl w:ilvl="0" w:tplc="D1BEDF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57FEE"/>
    <w:multiLevelType w:val="hybridMultilevel"/>
    <w:tmpl w:val="43C2B42A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51601758"/>
    <w:multiLevelType w:val="multilevel"/>
    <w:tmpl w:val="F9865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5945CF3"/>
    <w:multiLevelType w:val="hybridMultilevel"/>
    <w:tmpl w:val="5F7ECC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2C7E44"/>
    <w:multiLevelType w:val="multilevel"/>
    <w:tmpl w:val="67FE11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A59"/>
    <w:rsid w:val="00007D5F"/>
    <w:rsid w:val="00010CE2"/>
    <w:rsid w:val="00051DF4"/>
    <w:rsid w:val="0006578A"/>
    <w:rsid w:val="000A6E14"/>
    <w:rsid w:val="000D4F3A"/>
    <w:rsid w:val="000D7CB1"/>
    <w:rsid w:val="000E5C7D"/>
    <w:rsid w:val="00100D09"/>
    <w:rsid w:val="00104DC6"/>
    <w:rsid w:val="0012387C"/>
    <w:rsid w:val="0012668A"/>
    <w:rsid w:val="00134047"/>
    <w:rsid w:val="00152FE1"/>
    <w:rsid w:val="00167FEA"/>
    <w:rsid w:val="00173F77"/>
    <w:rsid w:val="00185B85"/>
    <w:rsid w:val="001A6536"/>
    <w:rsid w:val="001B2E74"/>
    <w:rsid w:val="001D174E"/>
    <w:rsid w:val="001E080C"/>
    <w:rsid w:val="001E6F7F"/>
    <w:rsid w:val="00200595"/>
    <w:rsid w:val="00210FE6"/>
    <w:rsid w:val="0023285D"/>
    <w:rsid w:val="00232A97"/>
    <w:rsid w:val="00242F81"/>
    <w:rsid w:val="00254779"/>
    <w:rsid w:val="002677A3"/>
    <w:rsid w:val="00270E5F"/>
    <w:rsid w:val="0028633A"/>
    <w:rsid w:val="002957EA"/>
    <w:rsid w:val="002A7FFE"/>
    <w:rsid w:val="002B03FA"/>
    <w:rsid w:val="002B1BBA"/>
    <w:rsid w:val="002D07C9"/>
    <w:rsid w:val="002E31D8"/>
    <w:rsid w:val="002F01F4"/>
    <w:rsid w:val="002F4F7D"/>
    <w:rsid w:val="00321075"/>
    <w:rsid w:val="00321FC8"/>
    <w:rsid w:val="00336210"/>
    <w:rsid w:val="003536EA"/>
    <w:rsid w:val="0037052F"/>
    <w:rsid w:val="00374C5D"/>
    <w:rsid w:val="003803EB"/>
    <w:rsid w:val="003812A3"/>
    <w:rsid w:val="003850D7"/>
    <w:rsid w:val="003860BC"/>
    <w:rsid w:val="003B5C0C"/>
    <w:rsid w:val="003D5A01"/>
    <w:rsid w:val="003D6ED0"/>
    <w:rsid w:val="003E0EE2"/>
    <w:rsid w:val="003E1FE7"/>
    <w:rsid w:val="003E38D3"/>
    <w:rsid w:val="00410F90"/>
    <w:rsid w:val="00434550"/>
    <w:rsid w:val="004411EC"/>
    <w:rsid w:val="004524A7"/>
    <w:rsid w:val="00455712"/>
    <w:rsid w:val="00462FD6"/>
    <w:rsid w:val="00474810"/>
    <w:rsid w:val="004810AE"/>
    <w:rsid w:val="00494318"/>
    <w:rsid w:val="004A365A"/>
    <w:rsid w:val="004C008D"/>
    <w:rsid w:val="004C3203"/>
    <w:rsid w:val="004D6DF0"/>
    <w:rsid w:val="004D7CB6"/>
    <w:rsid w:val="004D7CFD"/>
    <w:rsid w:val="004F75D1"/>
    <w:rsid w:val="00501F0B"/>
    <w:rsid w:val="00532D84"/>
    <w:rsid w:val="005437E2"/>
    <w:rsid w:val="005462DF"/>
    <w:rsid w:val="00562BEA"/>
    <w:rsid w:val="00565196"/>
    <w:rsid w:val="005915B3"/>
    <w:rsid w:val="005A2F08"/>
    <w:rsid w:val="005A4461"/>
    <w:rsid w:val="005B57F4"/>
    <w:rsid w:val="005B717E"/>
    <w:rsid w:val="005C6FD6"/>
    <w:rsid w:val="005D4A6C"/>
    <w:rsid w:val="00614375"/>
    <w:rsid w:val="00615986"/>
    <w:rsid w:val="00652FA0"/>
    <w:rsid w:val="00655FEA"/>
    <w:rsid w:val="00667252"/>
    <w:rsid w:val="00680BDA"/>
    <w:rsid w:val="006A1BF5"/>
    <w:rsid w:val="006B2CF4"/>
    <w:rsid w:val="006B4F17"/>
    <w:rsid w:val="006C3506"/>
    <w:rsid w:val="006C7262"/>
    <w:rsid w:val="006D7856"/>
    <w:rsid w:val="006E556C"/>
    <w:rsid w:val="006F3273"/>
    <w:rsid w:val="006F7F05"/>
    <w:rsid w:val="0070209D"/>
    <w:rsid w:val="00713181"/>
    <w:rsid w:val="0072463A"/>
    <w:rsid w:val="0074198D"/>
    <w:rsid w:val="00744030"/>
    <w:rsid w:val="00772C2C"/>
    <w:rsid w:val="00776D94"/>
    <w:rsid w:val="007956C0"/>
    <w:rsid w:val="007C01D7"/>
    <w:rsid w:val="007C09C3"/>
    <w:rsid w:val="007C555F"/>
    <w:rsid w:val="007F6407"/>
    <w:rsid w:val="007F7BEE"/>
    <w:rsid w:val="008001FC"/>
    <w:rsid w:val="00807974"/>
    <w:rsid w:val="00823125"/>
    <w:rsid w:val="0082547B"/>
    <w:rsid w:val="00830354"/>
    <w:rsid w:val="0083380C"/>
    <w:rsid w:val="00854C11"/>
    <w:rsid w:val="008945B3"/>
    <w:rsid w:val="00895D70"/>
    <w:rsid w:val="008A7955"/>
    <w:rsid w:val="008A7CE0"/>
    <w:rsid w:val="008B1A33"/>
    <w:rsid w:val="008B1B06"/>
    <w:rsid w:val="008B1F6E"/>
    <w:rsid w:val="008B59D1"/>
    <w:rsid w:val="008B6314"/>
    <w:rsid w:val="008C7085"/>
    <w:rsid w:val="008D2E4C"/>
    <w:rsid w:val="008E2B60"/>
    <w:rsid w:val="008E7B01"/>
    <w:rsid w:val="008F43EA"/>
    <w:rsid w:val="00903B12"/>
    <w:rsid w:val="00930EE4"/>
    <w:rsid w:val="00934BB4"/>
    <w:rsid w:val="0096389A"/>
    <w:rsid w:val="00967DC0"/>
    <w:rsid w:val="0097793B"/>
    <w:rsid w:val="00980661"/>
    <w:rsid w:val="0099228F"/>
    <w:rsid w:val="009A4F0F"/>
    <w:rsid w:val="009A72C3"/>
    <w:rsid w:val="009B087E"/>
    <w:rsid w:val="009B15C4"/>
    <w:rsid w:val="009D0CA5"/>
    <w:rsid w:val="00A0721D"/>
    <w:rsid w:val="00A07C6A"/>
    <w:rsid w:val="00A10789"/>
    <w:rsid w:val="00A15652"/>
    <w:rsid w:val="00A26293"/>
    <w:rsid w:val="00A36AB3"/>
    <w:rsid w:val="00A43857"/>
    <w:rsid w:val="00A45ED8"/>
    <w:rsid w:val="00A5725F"/>
    <w:rsid w:val="00A61F2B"/>
    <w:rsid w:val="00A73D77"/>
    <w:rsid w:val="00A804BE"/>
    <w:rsid w:val="00AA22EB"/>
    <w:rsid w:val="00AB0E12"/>
    <w:rsid w:val="00AC6F89"/>
    <w:rsid w:val="00AE3A1C"/>
    <w:rsid w:val="00AE4595"/>
    <w:rsid w:val="00AE7AE5"/>
    <w:rsid w:val="00AF508D"/>
    <w:rsid w:val="00AF5535"/>
    <w:rsid w:val="00B053D8"/>
    <w:rsid w:val="00B069EA"/>
    <w:rsid w:val="00B11269"/>
    <w:rsid w:val="00B25F9A"/>
    <w:rsid w:val="00B27E8E"/>
    <w:rsid w:val="00B30E5F"/>
    <w:rsid w:val="00B358B7"/>
    <w:rsid w:val="00B51E42"/>
    <w:rsid w:val="00B55292"/>
    <w:rsid w:val="00B61553"/>
    <w:rsid w:val="00BA0FEC"/>
    <w:rsid w:val="00BA71F1"/>
    <w:rsid w:val="00BB5A00"/>
    <w:rsid w:val="00BC08BF"/>
    <w:rsid w:val="00BC635D"/>
    <w:rsid w:val="00BC77E1"/>
    <w:rsid w:val="00BE78B3"/>
    <w:rsid w:val="00BF607D"/>
    <w:rsid w:val="00BF756D"/>
    <w:rsid w:val="00C003FD"/>
    <w:rsid w:val="00C03080"/>
    <w:rsid w:val="00C038AC"/>
    <w:rsid w:val="00C05A79"/>
    <w:rsid w:val="00C32E71"/>
    <w:rsid w:val="00C41FC5"/>
    <w:rsid w:val="00C50326"/>
    <w:rsid w:val="00C64368"/>
    <w:rsid w:val="00C71D94"/>
    <w:rsid w:val="00C72368"/>
    <w:rsid w:val="00C84EFB"/>
    <w:rsid w:val="00CA2990"/>
    <w:rsid w:val="00CD1325"/>
    <w:rsid w:val="00CD4EB9"/>
    <w:rsid w:val="00CF0CBA"/>
    <w:rsid w:val="00CF1090"/>
    <w:rsid w:val="00D03956"/>
    <w:rsid w:val="00D04FC4"/>
    <w:rsid w:val="00D24B07"/>
    <w:rsid w:val="00D26EEA"/>
    <w:rsid w:val="00D36A59"/>
    <w:rsid w:val="00D374A0"/>
    <w:rsid w:val="00D3765F"/>
    <w:rsid w:val="00D43D68"/>
    <w:rsid w:val="00D60758"/>
    <w:rsid w:val="00D720DA"/>
    <w:rsid w:val="00D72E09"/>
    <w:rsid w:val="00D73664"/>
    <w:rsid w:val="00D73FE5"/>
    <w:rsid w:val="00D86BFF"/>
    <w:rsid w:val="00D87FB0"/>
    <w:rsid w:val="00DC5673"/>
    <w:rsid w:val="00DD15AC"/>
    <w:rsid w:val="00DD5783"/>
    <w:rsid w:val="00DE0C43"/>
    <w:rsid w:val="00DF0EEB"/>
    <w:rsid w:val="00E02D98"/>
    <w:rsid w:val="00E0440D"/>
    <w:rsid w:val="00E0456A"/>
    <w:rsid w:val="00E374C2"/>
    <w:rsid w:val="00E41416"/>
    <w:rsid w:val="00E41D9C"/>
    <w:rsid w:val="00E423C7"/>
    <w:rsid w:val="00E42A1C"/>
    <w:rsid w:val="00E5035E"/>
    <w:rsid w:val="00E66AFC"/>
    <w:rsid w:val="00E928E4"/>
    <w:rsid w:val="00E9606E"/>
    <w:rsid w:val="00E96276"/>
    <w:rsid w:val="00EA2323"/>
    <w:rsid w:val="00EC4FD8"/>
    <w:rsid w:val="00ED7005"/>
    <w:rsid w:val="00F363E1"/>
    <w:rsid w:val="00F47E9E"/>
    <w:rsid w:val="00F57E00"/>
    <w:rsid w:val="00F613F9"/>
    <w:rsid w:val="00F64FF7"/>
    <w:rsid w:val="00F71D5A"/>
    <w:rsid w:val="00F8564B"/>
    <w:rsid w:val="00F96D63"/>
    <w:rsid w:val="00FA4A48"/>
    <w:rsid w:val="00FB6C3E"/>
    <w:rsid w:val="00FB74ED"/>
    <w:rsid w:val="00FC2241"/>
    <w:rsid w:val="00FD2BBB"/>
    <w:rsid w:val="00FE0AFE"/>
    <w:rsid w:val="00FE4657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E74"/>
    <w:rPr>
      <w:sz w:val="24"/>
      <w:szCs w:val="24"/>
    </w:rPr>
  </w:style>
  <w:style w:type="paragraph" w:styleId="1">
    <w:name w:val="heading 1"/>
    <w:basedOn w:val="a"/>
    <w:next w:val="a"/>
    <w:qFormat/>
    <w:rsid w:val="00BC63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2E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2E74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358B7"/>
    <w:pPr>
      <w:keepNext/>
      <w:ind w:left="975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58B7"/>
    <w:rPr>
      <w:sz w:val="28"/>
      <w:szCs w:val="24"/>
    </w:rPr>
  </w:style>
  <w:style w:type="paragraph" w:styleId="a3">
    <w:name w:val="Body Text Indent"/>
    <w:basedOn w:val="a"/>
    <w:rsid w:val="001B2E74"/>
    <w:pPr>
      <w:ind w:left="720" w:firstLine="720"/>
      <w:jc w:val="center"/>
    </w:pPr>
    <w:rPr>
      <w:sz w:val="28"/>
      <w:szCs w:val="20"/>
    </w:rPr>
  </w:style>
  <w:style w:type="paragraph" w:styleId="a4">
    <w:name w:val="Title"/>
    <w:basedOn w:val="a"/>
    <w:qFormat/>
    <w:rsid w:val="001B2E74"/>
    <w:pPr>
      <w:jc w:val="center"/>
    </w:pPr>
    <w:rPr>
      <w:sz w:val="28"/>
      <w:szCs w:val="20"/>
    </w:rPr>
  </w:style>
  <w:style w:type="paragraph" w:styleId="a5">
    <w:name w:val="Normal (Web)"/>
    <w:basedOn w:val="a"/>
    <w:rsid w:val="001E080C"/>
    <w:pPr>
      <w:spacing w:before="100" w:beforeAutospacing="1" w:after="100" w:afterAutospacing="1"/>
    </w:pPr>
  </w:style>
  <w:style w:type="paragraph" w:styleId="20">
    <w:name w:val="Body Text Indent 2"/>
    <w:basedOn w:val="a"/>
    <w:rsid w:val="00C64368"/>
    <w:pPr>
      <w:ind w:left="720" w:firstLine="720"/>
      <w:jc w:val="right"/>
    </w:pPr>
    <w:rPr>
      <w:sz w:val="28"/>
      <w:szCs w:val="20"/>
    </w:rPr>
  </w:style>
  <w:style w:type="paragraph" w:styleId="30">
    <w:name w:val="Body Text Indent 3"/>
    <w:basedOn w:val="a"/>
    <w:link w:val="31"/>
    <w:rsid w:val="00B358B7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B358B7"/>
    <w:rPr>
      <w:sz w:val="28"/>
      <w:szCs w:val="24"/>
    </w:rPr>
  </w:style>
  <w:style w:type="paragraph" w:styleId="21">
    <w:name w:val="Body Text 2"/>
    <w:basedOn w:val="a"/>
    <w:link w:val="22"/>
    <w:rsid w:val="00B358B7"/>
    <w:rPr>
      <w:sz w:val="28"/>
    </w:rPr>
  </w:style>
  <w:style w:type="character" w:customStyle="1" w:styleId="22">
    <w:name w:val="Основной текст 2 Знак"/>
    <w:basedOn w:val="a0"/>
    <w:link w:val="21"/>
    <w:rsid w:val="00B358B7"/>
    <w:rPr>
      <w:sz w:val="28"/>
      <w:szCs w:val="24"/>
    </w:rPr>
  </w:style>
  <w:style w:type="paragraph" w:styleId="a6">
    <w:name w:val="Body Text"/>
    <w:basedOn w:val="a"/>
    <w:link w:val="a7"/>
    <w:rsid w:val="00B358B7"/>
    <w:pPr>
      <w:spacing w:after="120"/>
    </w:pPr>
  </w:style>
  <w:style w:type="character" w:customStyle="1" w:styleId="a7">
    <w:name w:val="Основной текст Знак"/>
    <w:basedOn w:val="a0"/>
    <w:link w:val="a6"/>
    <w:rsid w:val="00B358B7"/>
    <w:rPr>
      <w:sz w:val="24"/>
      <w:szCs w:val="24"/>
    </w:rPr>
  </w:style>
  <w:style w:type="paragraph" w:styleId="a8">
    <w:name w:val="header"/>
    <w:basedOn w:val="a"/>
    <w:link w:val="a9"/>
    <w:rsid w:val="00B358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358B7"/>
    <w:rPr>
      <w:sz w:val="24"/>
      <w:szCs w:val="24"/>
    </w:rPr>
  </w:style>
  <w:style w:type="paragraph" w:styleId="aa">
    <w:name w:val="footer"/>
    <w:basedOn w:val="a"/>
    <w:link w:val="ab"/>
    <w:rsid w:val="00B35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358B7"/>
    <w:rPr>
      <w:sz w:val="24"/>
      <w:szCs w:val="24"/>
    </w:rPr>
  </w:style>
  <w:style w:type="character" w:styleId="ac">
    <w:name w:val="annotation reference"/>
    <w:basedOn w:val="a0"/>
    <w:rsid w:val="00B358B7"/>
    <w:rPr>
      <w:sz w:val="16"/>
      <w:szCs w:val="16"/>
    </w:rPr>
  </w:style>
  <w:style w:type="paragraph" w:styleId="ad">
    <w:name w:val="annotation text"/>
    <w:basedOn w:val="a"/>
    <w:link w:val="ae"/>
    <w:rsid w:val="00B358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358B7"/>
  </w:style>
  <w:style w:type="paragraph" w:styleId="af">
    <w:name w:val="annotation subject"/>
    <w:basedOn w:val="ad"/>
    <w:next w:val="ad"/>
    <w:link w:val="af0"/>
    <w:rsid w:val="00B358B7"/>
    <w:rPr>
      <w:b/>
      <w:bCs/>
    </w:rPr>
  </w:style>
  <w:style w:type="character" w:customStyle="1" w:styleId="af0">
    <w:name w:val="Тема примечания Знак"/>
    <w:basedOn w:val="ae"/>
    <w:link w:val="af"/>
    <w:rsid w:val="00B358B7"/>
    <w:rPr>
      <w:b/>
      <w:bCs/>
    </w:rPr>
  </w:style>
  <w:style w:type="paragraph" w:styleId="af1">
    <w:name w:val="Balloon Text"/>
    <w:basedOn w:val="a"/>
    <w:link w:val="af2"/>
    <w:rsid w:val="00B358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358B7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B358B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358B7"/>
    <w:rPr>
      <w:sz w:val="16"/>
      <w:szCs w:val="16"/>
    </w:rPr>
  </w:style>
  <w:style w:type="paragraph" w:styleId="af3">
    <w:name w:val="List Paragraph"/>
    <w:basedOn w:val="a"/>
    <w:uiPriority w:val="34"/>
    <w:qFormat/>
    <w:rsid w:val="00D37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9B0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D7CB1"/>
  </w:style>
  <w:style w:type="character" w:styleId="af6">
    <w:name w:val="Hyperlink"/>
    <w:basedOn w:val="a0"/>
    <w:rsid w:val="00F57E00"/>
    <w:rPr>
      <w:color w:val="0000FF"/>
      <w:u w:val="single"/>
    </w:rPr>
  </w:style>
  <w:style w:type="character" w:styleId="af7">
    <w:name w:val="Strong"/>
    <w:basedOn w:val="a0"/>
    <w:qFormat/>
    <w:rsid w:val="00F57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2010-09-09T15:43:00Z</cp:lastPrinted>
  <dcterms:created xsi:type="dcterms:W3CDTF">2013-10-11T13:42:00Z</dcterms:created>
  <dcterms:modified xsi:type="dcterms:W3CDTF">2013-10-15T03:04:00Z</dcterms:modified>
</cp:coreProperties>
</file>