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4C" w:rsidRPr="00FF495C" w:rsidRDefault="0051204C" w:rsidP="00FF495C">
      <w:pPr>
        <w:pStyle w:val="10"/>
        <w:spacing w:line="264" w:lineRule="auto"/>
        <w:ind w:firstLine="540"/>
        <w:jc w:val="right"/>
        <w:rPr>
          <w:sz w:val="28"/>
          <w:szCs w:val="28"/>
        </w:rPr>
      </w:pPr>
      <w:r w:rsidRPr="00FF495C">
        <w:rPr>
          <w:sz w:val="28"/>
          <w:szCs w:val="28"/>
        </w:rPr>
        <w:t>На правах рукописи</w:t>
      </w: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1A7906" w:rsidP="00FF495C">
      <w:pPr>
        <w:pStyle w:val="10"/>
        <w:spacing w:line="264" w:lineRule="auto"/>
        <w:ind w:firstLine="540"/>
        <w:jc w:val="center"/>
        <w:rPr>
          <w:b/>
          <w:bCs/>
          <w:sz w:val="28"/>
          <w:szCs w:val="28"/>
        </w:rPr>
      </w:pPr>
      <w:r w:rsidRPr="00FF495C">
        <w:rPr>
          <w:b/>
          <w:bCs/>
          <w:sz w:val="28"/>
          <w:szCs w:val="28"/>
        </w:rPr>
        <w:t>Лиманский Владимир Николаевич</w:t>
      </w:r>
    </w:p>
    <w:p w:rsidR="0051204C" w:rsidRPr="00FF495C" w:rsidRDefault="0051204C" w:rsidP="00FF495C">
      <w:pPr>
        <w:pStyle w:val="10"/>
        <w:spacing w:line="264" w:lineRule="auto"/>
        <w:ind w:firstLine="540"/>
        <w:jc w:val="both"/>
        <w:rPr>
          <w:b/>
          <w:bCs/>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b/>
          <w:sz w:val="28"/>
          <w:szCs w:val="28"/>
        </w:rPr>
      </w:pPr>
    </w:p>
    <w:p w:rsidR="0051204C" w:rsidRPr="00FF495C" w:rsidRDefault="00D459CE" w:rsidP="00FF495C">
      <w:pPr>
        <w:pStyle w:val="10"/>
        <w:spacing w:line="288" w:lineRule="auto"/>
        <w:jc w:val="center"/>
        <w:rPr>
          <w:b/>
          <w:caps/>
          <w:sz w:val="28"/>
          <w:szCs w:val="28"/>
        </w:rPr>
      </w:pPr>
      <w:r w:rsidRPr="00FF495C">
        <w:rPr>
          <w:b/>
          <w:caps/>
          <w:sz w:val="28"/>
          <w:szCs w:val="28"/>
        </w:rPr>
        <w:t>Линейные излучатели</w:t>
      </w:r>
      <w:r w:rsidRPr="00FF495C">
        <w:rPr>
          <w:b/>
          <w:caps/>
          <w:sz w:val="28"/>
          <w:szCs w:val="28"/>
        </w:rPr>
        <w:br/>
        <w:t>на основе полуоткрытого желобкового волновода</w:t>
      </w: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hanging="142"/>
        <w:jc w:val="both"/>
        <w:rPr>
          <w:sz w:val="28"/>
          <w:szCs w:val="28"/>
        </w:rPr>
      </w:pPr>
      <w:r w:rsidRPr="00FF495C">
        <w:rPr>
          <w:sz w:val="28"/>
          <w:szCs w:val="28"/>
        </w:rPr>
        <w:t xml:space="preserve">Специальность 05.12.07 – Антенны, </w:t>
      </w:r>
      <w:r w:rsidR="003C1E31" w:rsidRPr="00FF495C">
        <w:rPr>
          <w:sz w:val="28"/>
          <w:szCs w:val="28"/>
        </w:rPr>
        <w:t xml:space="preserve">СВЧ </w:t>
      </w:r>
      <w:r w:rsidRPr="00FF495C">
        <w:rPr>
          <w:sz w:val="28"/>
          <w:szCs w:val="28"/>
        </w:rPr>
        <w:t>устройства и их технологии</w:t>
      </w: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center"/>
        <w:rPr>
          <w:sz w:val="28"/>
          <w:szCs w:val="28"/>
        </w:rPr>
      </w:pPr>
      <w:r w:rsidRPr="00FF495C">
        <w:rPr>
          <w:sz w:val="28"/>
          <w:szCs w:val="28"/>
        </w:rPr>
        <w:t>АВТОРЕФЕРАТ</w:t>
      </w:r>
    </w:p>
    <w:p w:rsidR="0051204C" w:rsidRPr="00FF495C" w:rsidRDefault="0051204C" w:rsidP="00FF495C">
      <w:pPr>
        <w:pStyle w:val="10"/>
        <w:spacing w:line="264" w:lineRule="auto"/>
        <w:ind w:firstLine="540"/>
        <w:jc w:val="center"/>
        <w:rPr>
          <w:sz w:val="28"/>
          <w:szCs w:val="28"/>
        </w:rPr>
      </w:pPr>
      <w:r w:rsidRPr="00FF495C">
        <w:rPr>
          <w:sz w:val="28"/>
          <w:szCs w:val="28"/>
        </w:rPr>
        <w:t>диссертации на соискание уч</w:t>
      </w:r>
      <w:r w:rsidR="005A6AD9" w:rsidRPr="00FF495C">
        <w:rPr>
          <w:sz w:val="28"/>
          <w:szCs w:val="28"/>
        </w:rPr>
        <w:t>ё</w:t>
      </w:r>
      <w:r w:rsidRPr="00FF495C">
        <w:rPr>
          <w:sz w:val="28"/>
          <w:szCs w:val="28"/>
        </w:rPr>
        <w:t>ной степени</w:t>
      </w:r>
    </w:p>
    <w:p w:rsidR="0051204C" w:rsidRPr="00FF495C" w:rsidRDefault="0051204C" w:rsidP="00FF495C">
      <w:pPr>
        <w:pStyle w:val="10"/>
        <w:spacing w:line="264" w:lineRule="auto"/>
        <w:ind w:firstLine="540"/>
        <w:jc w:val="center"/>
        <w:rPr>
          <w:sz w:val="28"/>
          <w:szCs w:val="28"/>
        </w:rPr>
      </w:pPr>
      <w:r w:rsidRPr="00FF495C">
        <w:rPr>
          <w:sz w:val="28"/>
          <w:szCs w:val="28"/>
        </w:rPr>
        <w:t>кандидата технических наук</w:t>
      </w:r>
    </w:p>
    <w:p w:rsidR="0051204C" w:rsidRPr="00FF495C" w:rsidRDefault="0051204C" w:rsidP="00FF495C">
      <w:pPr>
        <w:pStyle w:val="10"/>
        <w:spacing w:line="264" w:lineRule="auto"/>
        <w:ind w:firstLine="540"/>
        <w:jc w:val="center"/>
        <w:rPr>
          <w:sz w:val="28"/>
          <w:szCs w:val="28"/>
        </w:rPr>
      </w:pPr>
    </w:p>
    <w:p w:rsidR="0051204C" w:rsidRPr="00FF495C" w:rsidRDefault="0051204C"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3E65A0" w:rsidRPr="00FF495C" w:rsidRDefault="003E65A0" w:rsidP="00FF495C">
      <w:pPr>
        <w:pStyle w:val="10"/>
        <w:spacing w:line="264" w:lineRule="auto"/>
        <w:ind w:firstLine="540"/>
        <w:jc w:val="both"/>
        <w:rPr>
          <w:sz w:val="28"/>
          <w:szCs w:val="28"/>
        </w:rPr>
      </w:pPr>
    </w:p>
    <w:p w:rsidR="003E65A0" w:rsidRPr="00FF495C" w:rsidRDefault="003E65A0" w:rsidP="00FF495C">
      <w:pPr>
        <w:pStyle w:val="10"/>
        <w:spacing w:line="264" w:lineRule="auto"/>
        <w:ind w:firstLine="540"/>
        <w:jc w:val="both"/>
        <w:rPr>
          <w:sz w:val="28"/>
          <w:szCs w:val="28"/>
        </w:rPr>
      </w:pPr>
    </w:p>
    <w:p w:rsidR="003E65A0" w:rsidRPr="00FF495C" w:rsidRDefault="003E65A0" w:rsidP="00FF495C">
      <w:pPr>
        <w:pStyle w:val="10"/>
        <w:spacing w:line="264" w:lineRule="auto"/>
        <w:ind w:firstLine="540"/>
        <w:jc w:val="both"/>
        <w:rPr>
          <w:sz w:val="28"/>
          <w:szCs w:val="28"/>
        </w:rPr>
      </w:pPr>
    </w:p>
    <w:p w:rsidR="003E65A0" w:rsidRPr="00FF495C" w:rsidRDefault="003E65A0" w:rsidP="00FF495C">
      <w:pPr>
        <w:pStyle w:val="10"/>
        <w:spacing w:line="264" w:lineRule="auto"/>
        <w:ind w:firstLine="540"/>
        <w:jc w:val="both"/>
        <w:rPr>
          <w:sz w:val="28"/>
          <w:szCs w:val="28"/>
        </w:rPr>
      </w:pPr>
    </w:p>
    <w:p w:rsidR="003E65A0" w:rsidRPr="00FF495C" w:rsidRDefault="003E65A0" w:rsidP="00FF495C">
      <w:pPr>
        <w:pStyle w:val="10"/>
        <w:spacing w:line="264" w:lineRule="auto"/>
        <w:ind w:firstLine="540"/>
        <w:jc w:val="both"/>
        <w:rPr>
          <w:sz w:val="28"/>
          <w:szCs w:val="28"/>
        </w:rPr>
      </w:pPr>
    </w:p>
    <w:p w:rsidR="0051204C" w:rsidRPr="00FF495C" w:rsidRDefault="0051204C" w:rsidP="00FF495C">
      <w:pPr>
        <w:pStyle w:val="10"/>
        <w:spacing w:line="264" w:lineRule="auto"/>
        <w:ind w:firstLine="540"/>
        <w:jc w:val="both"/>
        <w:rPr>
          <w:sz w:val="28"/>
          <w:szCs w:val="28"/>
        </w:rPr>
      </w:pPr>
    </w:p>
    <w:p w:rsidR="008B13E6" w:rsidRDefault="006D6FA9" w:rsidP="00FF495C">
      <w:pPr>
        <w:pStyle w:val="10"/>
        <w:spacing w:line="264" w:lineRule="auto"/>
        <w:jc w:val="center"/>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598" type="#_x0000_t202" style="position:absolute;left:0;text-align:left;margin-left:217.35pt;margin-top:37.5pt;width:24.4pt;height:24.05pt;z-index:251681792;mso-height-percent:200;mso-height-percent:200;mso-width-relative:margin;mso-height-relative:margin" stroked="f">
            <v:textbox style="mso-fit-shape-to-text:t">
              <w:txbxContent>
                <w:p w:rsidR="00C7531A" w:rsidRDefault="00C7531A"/>
              </w:txbxContent>
            </v:textbox>
          </v:shape>
        </w:pict>
      </w:r>
      <w:r w:rsidR="00D459CE" w:rsidRPr="00FF495C">
        <w:rPr>
          <w:sz w:val="28"/>
          <w:szCs w:val="28"/>
        </w:rPr>
        <w:t>Новосибирск</w:t>
      </w:r>
      <w:r w:rsidR="0051204C" w:rsidRPr="00FF495C">
        <w:rPr>
          <w:sz w:val="28"/>
          <w:szCs w:val="28"/>
        </w:rPr>
        <w:t xml:space="preserve"> 20</w:t>
      </w:r>
      <w:r w:rsidR="00C21EEF">
        <w:rPr>
          <w:sz w:val="28"/>
          <w:szCs w:val="28"/>
        </w:rPr>
        <w:t>1</w:t>
      </w:r>
      <w:r w:rsidR="0051204C" w:rsidRPr="00FF495C">
        <w:rPr>
          <w:sz w:val="28"/>
          <w:szCs w:val="28"/>
        </w:rPr>
        <w:t>0</w:t>
      </w:r>
    </w:p>
    <w:p w:rsidR="005C37D0" w:rsidRPr="00D75233" w:rsidRDefault="005C37D0" w:rsidP="008B13E6">
      <w:pPr>
        <w:pStyle w:val="10"/>
        <w:spacing w:line="264" w:lineRule="auto"/>
        <w:jc w:val="center"/>
        <w:rPr>
          <w:sz w:val="28"/>
          <w:szCs w:val="28"/>
        </w:rPr>
      </w:pPr>
      <w:r w:rsidRPr="00D75233">
        <w:rPr>
          <w:sz w:val="28"/>
          <w:szCs w:val="28"/>
        </w:rPr>
        <w:lastRenderedPageBreak/>
        <w:t xml:space="preserve">Работа выполнена в </w:t>
      </w:r>
      <w:r w:rsidR="00A61E3F" w:rsidRPr="00D75233">
        <w:rPr>
          <w:sz w:val="28"/>
          <w:szCs w:val="28"/>
        </w:rPr>
        <w:t>г</w:t>
      </w:r>
      <w:r w:rsidR="00D459CE" w:rsidRPr="00D75233">
        <w:rPr>
          <w:sz w:val="28"/>
          <w:szCs w:val="28"/>
        </w:rPr>
        <w:t xml:space="preserve">осударственном </w:t>
      </w:r>
      <w:r w:rsidR="00A61E3F" w:rsidRPr="00D75233">
        <w:rPr>
          <w:sz w:val="28"/>
          <w:szCs w:val="28"/>
        </w:rPr>
        <w:t xml:space="preserve">образовательном учреждении </w:t>
      </w:r>
      <w:r w:rsidR="00D75233">
        <w:rPr>
          <w:sz w:val="28"/>
          <w:szCs w:val="28"/>
        </w:rPr>
        <w:br/>
      </w:r>
      <w:r w:rsidR="00A61E3F" w:rsidRPr="00D75233">
        <w:rPr>
          <w:sz w:val="28"/>
          <w:szCs w:val="28"/>
        </w:rPr>
        <w:t xml:space="preserve">высшего профессионального образования </w:t>
      </w:r>
      <w:r w:rsidR="00D75233" w:rsidRPr="00D75233">
        <w:rPr>
          <w:sz w:val="28"/>
          <w:szCs w:val="28"/>
        </w:rPr>
        <w:t xml:space="preserve">«Сибирский государственный </w:t>
      </w:r>
      <w:r w:rsidR="00D459CE" w:rsidRPr="00D75233">
        <w:rPr>
          <w:sz w:val="28"/>
          <w:szCs w:val="28"/>
        </w:rPr>
        <w:t>университет</w:t>
      </w:r>
      <w:r w:rsidR="00D75233" w:rsidRPr="00D75233">
        <w:rPr>
          <w:sz w:val="28"/>
          <w:szCs w:val="28"/>
        </w:rPr>
        <w:t xml:space="preserve"> </w:t>
      </w:r>
      <w:r w:rsidR="00D459CE" w:rsidRPr="00D75233">
        <w:rPr>
          <w:sz w:val="28"/>
          <w:szCs w:val="28"/>
        </w:rPr>
        <w:t>телекоммуникаций и информатики</w:t>
      </w:r>
      <w:r w:rsidR="00D75233" w:rsidRPr="00D75233">
        <w:rPr>
          <w:sz w:val="28"/>
          <w:szCs w:val="28"/>
        </w:rPr>
        <w:t>»</w:t>
      </w:r>
    </w:p>
    <w:p w:rsidR="005C37D0" w:rsidRPr="00FF495C" w:rsidRDefault="005C37D0" w:rsidP="00FF495C">
      <w:pPr>
        <w:pStyle w:val="10"/>
        <w:spacing w:line="264" w:lineRule="auto"/>
        <w:jc w:val="both"/>
        <w:rPr>
          <w:sz w:val="28"/>
          <w:szCs w:val="28"/>
        </w:rPr>
      </w:pPr>
    </w:p>
    <w:p w:rsidR="005C37D0" w:rsidRPr="00FF495C" w:rsidRDefault="005C37D0" w:rsidP="00FF495C">
      <w:pPr>
        <w:pStyle w:val="10"/>
        <w:spacing w:line="264" w:lineRule="auto"/>
        <w:jc w:val="both"/>
        <w:rPr>
          <w:sz w:val="28"/>
          <w:szCs w:val="28"/>
        </w:rPr>
      </w:pPr>
    </w:p>
    <w:p w:rsidR="005C37D0" w:rsidRPr="00FF495C" w:rsidRDefault="005C37D0" w:rsidP="00FF495C">
      <w:pPr>
        <w:pStyle w:val="10"/>
        <w:spacing w:line="264" w:lineRule="auto"/>
        <w:jc w:val="both"/>
        <w:rPr>
          <w:sz w:val="28"/>
          <w:szCs w:val="28"/>
        </w:rPr>
      </w:pPr>
      <w:r w:rsidRPr="00FF495C">
        <w:rPr>
          <w:sz w:val="28"/>
          <w:szCs w:val="28"/>
        </w:rPr>
        <w:t>Научный руководитель:</w:t>
      </w:r>
    </w:p>
    <w:p w:rsidR="005C37D0" w:rsidRPr="00FF495C" w:rsidRDefault="005C37D0" w:rsidP="00FF495C">
      <w:pPr>
        <w:pStyle w:val="10"/>
        <w:spacing w:line="264" w:lineRule="auto"/>
        <w:jc w:val="both"/>
        <w:rPr>
          <w:sz w:val="28"/>
          <w:szCs w:val="28"/>
        </w:rPr>
      </w:pPr>
      <w:r w:rsidRPr="00FF495C">
        <w:rPr>
          <w:sz w:val="28"/>
          <w:szCs w:val="28"/>
        </w:rPr>
        <w:t xml:space="preserve">                               </w:t>
      </w:r>
      <w:r w:rsidR="00F8629B" w:rsidRPr="00FF495C">
        <w:rPr>
          <w:sz w:val="28"/>
          <w:szCs w:val="28"/>
        </w:rPr>
        <w:tab/>
      </w:r>
      <w:r w:rsidR="00F8629B" w:rsidRPr="00FF495C">
        <w:rPr>
          <w:sz w:val="28"/>
          <w:szCs w:val="28"/>
        </w:rPr>
        <w:tab/>
      </w:r>
      <w:r w:rsidRPr="00FF495C">
        <w:rPr>
          <w:sz w:val="28"/>
          <w:szCs w:val="28"/>
        </w:rPr>
        <w:t>доктор технических наук, профессор</w:t>
      </w:r>
    </w:p>
    <w:p w:rsidR="005C37D0" w:rsidRPr="00FF495C" w:rsidRDefault="005C37D0" w:rsidP="00FF495C">
      <w:pPr>
        <w:pStyle w:val="10"/>
        <w:spacing w:line="264" w:lineRule="auto"/>
        <w:jc w:val="both"/>
        <w:rPr>
          <w:sz w:val="28"/>
          <w:szCs w:val="28"/>
        </w:rPr>
      </w:pPr>
      <w:r w:rsidRPr="00FF495C">
        <w:rPr>
          <w:sz w:val="28"/>
          <w:szCs w:val="28"/>
        </w:rPr>
        <w:t xml:space="preserve">                               </w:t>
      </w:r>
      <w:r w:rsidR="00F8629B" w:rsidRPr="00FF495C">
        <w:rPr>
          <w:sz w:val="28"/>
          <w:szCs w:val="28"/>
        </w:rPr>
        <w:tab/>
      </w:r>
      <w:r w:rsidR="00F8629B" w:rsidRPr="00FF495C">
        <w:rPr>
          <w:sz w:val="28"/>
          <w:szCs w:val="28"/>
        </w:rPr>
        <w:tab/>
      </w:r>
      <w:r w:rsidR="00D459CE" w:rsidRPr="00FF495C">
        <w:rPr>
          <w:sz w:val="28"/>
          <w:szCs w:val="28"/>
        </w:rPr>
        <w:t>Петров Виктор Петрович</w:t>
      </w:r>
      <w:r w:rsidRPr="00FF495C">
        <w:rPr>
          <w:sz w:val="28"/>
          <w:szCs w:val="28"/>
        </w:rPr>
        <w:t>.</w:t>
      </w:r>
    </w:p>
    <w:p w:rsidR="005C37D0" w:rsidRPr="00FF495C" w:rsidRDefault="005C37D0" w:rsidP="00FF495C">
      <w:pPr>
        <w:pStyle w:val="10"/>
        <w:spacing w:line="264" w:lineRule="auto"/>
        <w:jc w:val="both"/>
        <w:rPr>
          <w:sz w:val="28"/>
          <w:szCs w:val="28"/>
        </w:rPr>
      </w:pPr>
    </w:p>
    <w:p w:rsidR="005C37D0" w:rsidRPr="00FF495C" w:rsidRDefault="005C37D0" w:rsidP="00FF495C">
      <w:pPr>
        <w:pStyle w:val="10"/>
        <w:spacing w:line="264" w:lineRule="auto"/>
        <w:jc w:val="both"/>
        <w:rPr>
          <w:sz w:val="28"/>
          <w:szCs w:val="28"/>
        </w:rPr>
      </w:pPr>
    </w:p>
    <w:p w:rsidR="005C37D0" w:rsidRPr="00FF495C" w:rsidRDefault="005C37D0" w:rsidP="00115D0A">
      <w:pPr>
        <w:pStyle w:val="10"/>
        <w:spacing w:after="120" w:line="264" w:lineRule="auto"/>
        <w:jc w:val="both"/>
        <w:rPr>
          <w:sz w:val="28"/>
          <w:szCs w:val="28"/>
        </w:rPr>
      </w:pPr>
      <w:r w:rsidRPr="00FF495C">
        <w:rPr>
          <w:sz w:val="28"/>
          <w:szCs w:val="28"/>
        </w:rPr>
        <w:t>Официальные оппоненты:</w:t>
      </w:r>
    </w:p>
    <w:p w:rsidR="00F8629B" w:rsidRPr="00FF495C" w:rsidRDefault="00A61E3F" w:rsidP="0060519B">
      <w:pPr>
        <w:pStyle w:val="10"/>
        <w:spacing w:line="360" w:lineRule="auto"/>
        <w:ind w:left="3686"/>
        <w:rPr>
          <w:sz w:val="28"/>
          <w:szCs w:val="28"/>
        </w:rPr>
      </w:pPr>
      <w:r>
        <w:rPr>
          <w:sz w:val="28"/>
          <w:szCs w:val="28"/>
        </w:rPr>
        <w:t>д</w:t>
      </w:r>
      <w:r w:rsidRPr="00FF495C">
        <w:rPr>
          <w:sz w:val="28"/>
          <w:szCs w:val="28"/>
        </w:rPr>
        <w:t>октор технических наук</w:t>
      </w:r>
      <w:r>
        <w:rPr>
          <w:sz w:val="28"/>
          <w:szCs w:val="28"/>
        </w:rPr>
        <w:t xml:space="preserve"> </w:t>
      </w:r>
      <w:r w:rsidR="00FC73DF">
        <w:rPr>
          <w:sz w:val="28"/>
          <w:szCs w:val="28"/>
        </w:rPr>
        <w:t>, с.н.с</w:t>
      </w:r>
      <w:r w:rsidR="002B590F">
        <w:rPr>
          <w:sz w:val="28"/>
          <w:szCs w:val="28"/>
        </w:rPr>
        <w:br/>
      </w:r>
      <w:proofErr w:type="spellStart"/>
      <w:r>
        <w:rPr>
          <w:sz w:val="28"/>
          <w:szCs w:val="28"/>
        </w:rPr>
        <w:t>Пальчун</w:t>
      </w:r>
      <w:proofErr w:type="spellEnd"/>
      <w:r>
        <w:rPr>
          <w:sz w:val="28"/>
          <w:szCs w:val="28"/>
        </w:rPr>
        <w:t xml:space="preserve"> Ю</w:t>
      </w:r>
      <w:r w:rsidR="002B590F">
        <w:rPr>
          <w:sz w:val="28"/>
          <w:szCs w:val="28"/>
        </w:rPr>
        <w:t xml:space="preserve">рий </w:t>
      </w:r>
      <w:r>
        <w:rPr>
          <w:sz w:val="28"/>
          <w:szCs w:val="28"/>
        </w:rPr>
        <w:t>А</w:t>
      </w:r>
      <w:r w:rsidR="002B590F">
        <w:rPr>
          <w:sz w:val="28"/>
          <w:szCs w:val="28"/>
        </w:rPr>
        <w:t>нато</w:t>
      </w:r>
      <w:r w:rsidR="00604D2E">
        <w:rPr>
          <w:sz w:val="28"/>
          <w:szCs w:val="28"/>
        </w:rPr>
        <w:t>л</w:t>
      </w:r>
      <w:r w:rsidR="002B590F">
        <w:rPr>
          <w:sz w:val="28"/>
          <w:szCs w:val="28"/>
        </w:rPr>
        <w:t>ьевич</w:t>
      </w:r>
    </w:p>
    <w:p w:rsidR="00117863" w:rsidRPr="00FF495C" w:rsidRDefault="00A61E3F" w:rsidP="0060519B">
      <w:pPr>
        <w:pStyle w:val="10"/>
        <w:spacing w:line="360" w:lineRule="auto"/>
        <w:ind w:left="3686"/>
        <w:rPr>
          <w:sz w:val="28"/>
          <w:szCs w:val="28"/>
        </w:rPr>
      </w:pPr>
      <w:r>
        <w:rPr>
          <w:sz w:val="28"/>
          <w:szCs w:val="28"/>
        </w:rPr>
        <w:t xml:space="preserve">кандидат </w:t>
      </w:r>
      <w:r w:rsidRPr="00FF495C">
        <w:rPr>
          <w:sz w:val="28"/>
          <w:szCs w:val="28"/>
        </w:rPr>
        <w:t>технических наук</w:t>
      </w:r>
      <w:r w:rsidR="00FC73DF">
        <w:rPr>
          <w:sz w:val="28"/>
          <w:szCs w:val="28"/>
        </w:rPr>
        <w:t>, доцент</w:t>
      </w:r>
      <w:r w:rsidR="002B590F">
        <w:rPr>
          <w:sz w:val="28"/>
          <w:szCs w:val="28"/>
        </w:rPr>
        <w:br/>
      </w:r>
      <w:proofErr w:type="spellStart"/>
      <w:r w:rsidR="00FC73DF">
        <w:rPr>
          <w:sz w:val="28"/>
          <w:szCs w:val="28"/>
        </w:rPr>
        <w:t>Лайко</w:t>
      </w:r>
      <w:proofErr w:type="spellEnd"/>
      <w:r w:rsidR="00FC73DF">
        <w:rPr>
          <w:sz w:val="28"/>
          <w:szCs w:val="28"/>
        </w:rPr>
        <w:t xml:space="preserve"> Константин Алексеевич</w:t>
      </w:r>
    </w:p>
    <w:p w:rsidR="005C37D0" w:rsidRPr="00FF495C" w:rsidRDefault="005C37D0" w:rsidP="00FF495C">
      <w:pPr>
        <w:pStyle w:val="10"/>
        <w:spacing w:line="264" w:lineRule="auto"/>
        <w:jc w:val="both"/>
        <w:rPr>
          <w:sz w:val="28"/>
          <w:szCs w:val="28"/>
        </w:rPr>
      </w:pPr>
    </w:p>
    <w:p w:rsidR="005C37D0" w:rsidRPr="00FF495C" w:rsidRDefault="005C37D0" w:rsidP="0060519B">
      <w:pPr>
        <w:pStyle w:val="10"/>
        <w:spacing w:line="264" w:lineRule="auto"/>
        <w:jc w:val="both"/>
        <w:rPr>
          <w:sz w:val="28"/>
          <w:szCs w:val="28"/>
        </w:rPr>
      </w:pPr>
      <w:r w:rsidRPr="00FF495C">
        <w:rPr>
          <w:sz w:val="28"/>
          <w:szCs w:val="28"/>
        </w:rPr>
        <w:t>Ведущая организация:</w:t>
      </w:r>
      <w:r w:rsidR="006C7B26">
        <w:rPr>
          <w:sz w:val="28"/>
          <w:szCs w:val="28"/>
        </w:rPr>
        <w:t xml:space="preserve"> </w:t>
      </w:r>
      <w:r w:rsidR="0042391D">
        <w:rPr>
          <w:sz w:val="28"/>
          <w:szCs w:val="28"/>
        </w:rPr>
        <w:t>ФГУП НИИ электронных приборов,</w:t>
      </w:r>
      <w:r w:rsidR="0060519B" w:rsidRPr="0060519B">
        <w:rPr>
          <w:sz w:val="28"/>
          <w:szCs w:val="28"/>
        </w:rPr>
        <w:t xml:space="preserve"> </w:t>
      </w:r>
      <w:r w:rsidR="0060519B" w:rsidRPr="0060519B">
        <w:rPr>
          <w:sz w:val="28"/>
          <w:szCs w:val="28"/>
        </w:rPr>
        <w:br/>
      </w:r>
      <w:proofErr w:type="gramStart"/>
      <w:r w:rsidR="0042391D">
        <w:rPr>
          <w:sz w:val="28"/>
          <w:szCs w:val="28"/>
        </w:rPr>
        <w:t>г</w:t>
      </w:r>
      <w:proofErr w:type="gramEnd"/>
      <w:r w:rsidR="0042391D">
        <w:rPr>
          <w:sz w:val="28"/>
          <w:szCs w:val="28"/>
        </w:rPr>
        <w:t>. Новосибирск.</w:t>
      </w:r>
    </w:p>
    <w:p w:rsidR="005C37D0" w:rsidRPr="00FF495C" w:rsidRDefault="005C37D0" w:rsidP="00FF495C">
      <w:pPr>
        <w:pStyle w:val="10"/>
        <w:spacing w:line="264" w:lineRule="auto"/>
        <w:jc w:val="both"/>
        <w:rPr>
          <w:sz w:val="28"/>
          <w:szCs w:val="28"/>
        </w:rPr>
      </w:pPr>
    </w:p>
    <w:p w:rsidR="005C37D0" w:rsidRPr="00FF495C" w:rsidRDefault="005C37D0" w:rsidP="00FF495C">
      <w:pPr>
        <w:pStyle w:val="10"/>
        <w:spacing w:line="264" w:lineRule="auto"/>
        <w:ind w:firstLine="540"/>
        <w:jc w:val="both"/>
        <w:rPr>
          <w:sz w:val="28"/>
          <w:szCs w:val="28"/>
        </w:rPr>
      </w:pPr>
    </w:p>
    <w:p w:rsidR="00C85802" w:rsidRPr="00FF495C" w:rsidRDefault="00C85802" w:rsidP="00FF495C">
      <w:pPr>
        <w:pStyle w:val="10"/>
        <w:spacing w:line="264" w:lineRule="auto"/>
        <w:ind w:firstLine="540"/>
        <w:jc w:val="both"/>
        <w:rPr>
          <w:sz w:val="28"/>
          <w:szCs w:val="28"/>
        </w:rPr>
      </w:pPr>
    </w:p>
    <w:p w:rsidR="005C37D0" w:rsidRPr="00A61E3F" w:rsidRDefault="0042391D" w:rsidP="00FF495C">
      <w:pPr>
        <w:pStyle w:val="10"/>
        <w:spacing w:line="264" w:lineRule="auto"/>
        <w:ind w:firstLine="540"/>
        <w:jc w:val="both"/>
        <w:rPr>
          <w:sz w:val="28"/>
          <w:szCs w:val="28"/>
        </w:rPr>
      </w:pPr>
      <w:r w:rsidRPr="00FF495C">
        <w:rPr>
          <w:sz w:val="28"/>
          <w:szCs w:val="28"/>
        </w:rPr>
        <w:t xml:space="preserve">Защита состоится </w:t>
      </w:r>
      <w:r w:rsidR="00CB51C0">
        <w:rPr>
          <w:sz w:val="28"/>
          <w:szCs w:val="28"/>
        </w:rPr>
        <w:t>"</w:t>
      </w:r>
      <w:r w:rsidR="009A1477">
        <w:rPr>
          <w:sz w:val="28"/>
          <w:szCs w:val="28"/>
        </w:rPr>
        <w:t>26</w:t>
      </w:r>
      <w:r>
        <w:rPr>
          <w:sz w:val="28"/>
          <w:szCs w:val="28"/>
        </w:rPr>
        <w:t>"</w:t>
      </w:r>
      <w:r w:rsidR="00CB51C0">
        <w:rPr>
          <w:sz w:val="28"/>
          <w:szCs w:val="28"/>
        </w:rPr>
        <w:t xml:space="preserve"> </w:t>
      </w:r>
      <w:r w:rsidR="00201B8C">
        <w:rPr>
          <w:sz w:val="28"/>
          <w:szCs w:val="28"/>
        </w:rPr>
        <w:t>ок</w:t>
      </w:r>
      <w:r w:rsidR="00CB51C0" w:rsidRPr="00CB51C0">
        <w:rPr>
          <w:sz w:val="28"/>
          <w:szCs w:val="28"/>
        </w:rPr>
        <w:t>тября</w:t>
      </w:r>
      <w:r w:rsidRPr="00FF495C">
        <w:rPr>
          <w:sz w:val="28"/>
          <w:szCs w:val="28"/>
        </w:rPr>
        <w:t xml:space="preserve"> 20</w:t>
      </w:r>
      <w:r>
        <w:rPr>
          <w:sz w:val="28"/>
          <w:szCs w:val="28"/>
        </w:rPr>
        <w:t>1</w:t>
      </w:r>
      <w:r w:rsidRPr="00FF495C">
        <w:rPr>
          <w:sz w:val="28"/>
          <w:szCs w:val="28"/>
        </w:rPr>
        <w:t xml:space="preserve">0 г. в </w:t>
      </w:r>
      <w:r w:rsidR="00CB51C0" w:rsidRPr="00CB51C0">
        <w:rPr>
          <w:sz w:val="28"/>
          <w:szCs w:val="28"/>
        </w:rPr>
        <w:t>10</w:t>
      </w:r>
      <w:r w:rsidRPr="00FF495C">
        <w:rPr>
          <w:sz w:val="28"/>
          <w:szCs w:val="28"/>
        </w:rPr>
        <w:t xml:space="preserve"> часов на заседании</w:t>
      </w:r>
      <w:r w:rsidR="00CB51C0">
        <w:rPr>
          <w:sz w:val="28"/>
          <w:szCs w:val="28"/>
        </w:rPr>
        <w:br/>
      </w:r>
      <w:r w:rsidRPr="00FF495C">
        <w:rPr>
          <w:sz w:val="28"/>
          <w:szCs w:val="28"/>
        </w:rPr>
        <w:t>диссертационного совета</w:t>
      </w:r>
      <w:proofErr w:type="gramStart"/>
      <w:r w:rsidRPr="00FF495C">
        <w:rPr>
          <w:sz w:val="28"/>
          <w:szCs w:val="28"/>
        </w:rPr>
        <w:t xml:space="preserve"> </w:t>
      </w:r>
      <w:r>
        <w:rPr>
          <w:sz w:val="28"/>
          <w:szCs w:val="28"/>
        </w:rPr>
        <w:t>К</w:t>
      </w:r>
      <w:proofErr w:type="gramEnd"/>
      <w:r w:rsidR="00CB51C0">
        <w:rPr>
          <w:sz w:val="28"/>
          <w:szCs w:val="28"/>
        </w:rPr>
        <w:t xml:space="preserve"> </w:t>
      </w:r>
      <w:r w:rsidRPr="00FF495C">
        <w:rPr>
          <w:sz w:val="28"/>
          <w:szCs w:val="28"/>
        </w:rPr>
        <w:t>212.</w:t>
      </w:r>
      <w:r>
        <w:rPr>
          <w:sz w:val="28"/>
          <w:szCs w:val="28"/>
        </w:rPr>
        <w:t>173</w:t>
      </w:r>
      <w:r w:rsidRPr="00FF495C">
        <w:rPr>
          <w:sz w:val="28"/>
          <w:szCs w:val="28"/>
        </w:rPr>
        <w:t>.0</w:t>
      </w:r>
      <w:r>
        <w:rPr>
          <w:sz w:val="28"/>
          <w:szCs w:val="28"/>
        </w:rPr>
        <w:t>1</w:t>
      </w:r>
      <w:r w:rsidRPr="00FF495C">
        <w:rPr>
          <w:sz w:val="28"/>
          <w:szCs w:val="28"/>
        </w:rPr>
        <w:t xml:space="preserve"> при </w:t>
      </w:r>
      <w:r>
        <w:rPr>
          <w:sz w:val="28"/>
          <w:szCs w:val="28"/>
        </w:rPr>
        <w:t>Новосибирском</w:t>
      </w:r>
      <w:r w:rsidRPr="00FF495C">
        <w:rPr>
          <w:sz w:val="28"/>
          <w:szCs w:val="28"/>
        </w:rPr>
        <w:t xml:space="preserve"> </w:t>
      </w:r>
      <w:r>
        <w:rPr>
          <w:sz w:val="28"/>
          <w:szCs w:val="28"/>
        </w:rPr>
        <w:t>г</w:t>
      </w:r>
      <w:r w:rsidRPr="00FF495C">
        <w:rPr>
          <w:sz w:val="28"/>
          <w:szCs w:val="28"/>
        </w:rPr>
        <w:t>осударстве</w:t>
      </w:r>
      <w:r w:rsidR="00CB51C0">
        <w:rPr>
          <w:sz w:val="28"/>
          <w:szCs w:val="28"/>
        </w:rPr>
        <w:t>н</w:t>
      </w:r>
      <w:r w:rsidRPr="00FF495C">
        <w:rPr>
          <w:sz w:val="28"/>
          <w:szCs w:val="28"/>
        </w:rPr>
        <w:t xml:space="preserve">ном </w:t>
      </w:r>
      <w:r>
        <w:rPr>
          <w:sz w:val="28"/>
          <w:szCs w:val="28"/>
        </w:rPr>
        <w:t xml:space="preserve">техническом </w:t>
      </w:r>
      <w:r w:rsidRPr="00FF495C">
        <w:rPr>
          <w:sz w:val="28"/>
          <w:szCs w:val="28"/>
        </w:rPr>
        <w:t xml:space="preserve">университете по адресу: </w:t>
      </w:r>
      <w:r>
        <w:rPr>
          <w:sz w:val="28"/>
          <w:szCs w:val="28"/>
        </w:rPr>
        <w:t>630092, г. Новосибирск</w:t>
      </w:r>
      <w:r w:rsidRPr="00FF495C">
        <w:rPr>
          <w:sz w:val="28"/>
          <w:szCs w:val="28"/>
        </w:rPr>
        <w:t>, пр.</w:t>
      </w:r>
      <w:r>
        <w:rPr>
          <w:sz w:val="28"/>
          <w:szCs w:val="28"/>
        </w:rPr>
        <w:t> </w:t>
      </w:r>
      <w:r w:rsidR="006C7B26">
        <w:rPr>
          <w:sz w:val="28"/>
          <w:szCs w:val="28"/>
        </w:rPr>
        <w:t>Карла Маркса</w:t>
      </w:r>
      <w:r w:rsidR="00491C68" w:rsidRPr="00FF495C">
        <w:rPr>
          <w:sz w:val="28"/>
          <w:szCs w:val="28"/>
        </w:rPr>
        <w:t>,</w:t>
      </w:r>
      <w:r w:rsidR="00CC6E66">
        <w:rPr>
          <w:sz w:val="28"/>
          <w:szCs w:val="28"/>
        </w:rPr>
        <w:t> </w:t>
      </w:r>
      <w:r w:rsidR="006C7B26">
        <w:rPr>
          <w:sz w:val="28"/>
          <w:szCs w:val="28"/>
        </w:rPr>
        <w:t>2</w:t>
      </w:r>
      <w:r w:rsidR="00491C68" w:rsidRPr="00FF495C">
        <w:rPr>
          <w:sz w:val="28"/>
          <w:szCs w:val="28"/>
        </w:rPr>
        <w:t>0</w:t>
      </w:r>
      <w:r w:rsidR="00A61E3F" w:rsidRPr="00A61E3F">
        <w:rPr>
          <w:sz w:val="28"/>
          <w:szCs w:val="28"/>
        </w:rPr>
        <w:t>.</w:t>
      </w:r>
    </w:p>
    <w:p w:rsidR="00A7008A" w:rsidRDefault="00A7008A" w:rsidP="00FF495C">
      <w:pPr>
        <w:pStyle w:val="10"/>
        <w:spacing w:line="264" w:lineRule="auto"/>
        <w:ind w:firstLine="540"/>
        <w:jc w:val="both"/>
        <w:rPr>
          <w:sz w:val="28"/>
          <w:szCs w:val="28"/>
        </w:rPr>
      </w:pPr>
    </w:p>
    <w:p w:rsidR="005C37D0" w:rsidRPr="00FF495C" w:rsidRDefault="005C37D0" w:rsidP="00A7008A">
      <w:pPr>
        <w:pStyle w:val="10"/>
        <w:spacing w:line="264" w:lineRule="auto"/>
        <w:ind w:firstLine="567"/>
        <w:jc w:val="both"/>
        <w:rPr>
          <w:sz w:val="28"/>
          <w:szCs w:val="28"/>
        </w:rPr>
      </w:pPr>
    </w:p>
    <w:p w:rsidR="005C37D0" w:rsidRDefault="005C37D0" w:rsidP="006C7B26">
      <w:pPr>
        <w:pStyle w:val="10"/>
        <w:spacing w:line="264" w:lineRule="auto"/>
        <w:ind w:firstLine="567"/>
        <w:jc w:val="both"/>
        <w:rPr>
          <w:sz w:val="28"/>
          <w:szCs w:val="28"/>
        </w:rPr>
      </w:pPr>
      <w:r w:rsidRPr="00FF495C">
        <w:rPr>
          <w:sz w:val="28"/>
          <w:szCs w:val="28"/>
        </w:rPr>
        <w:t>С диссертацией можно ознакомит</w:t>
      </w:r>
      <w:r w:rsidR="00302692" w:rsidRPr="00FF495C">
        <w:rPr>
          <w:sz w:val="28"/>
          <w:szCs w:val="28"/>
        </w:rPr>
        <w:t>ь</w:t>
      </w:r>
      <w:r w:rsidRPr="00FF495C">
        <w:rPr>
          <w:sz w:val="28"/>
          <w:szCs w:val="28"/>
        </w:rPr>
        <w:t xml:space="preserve">ся в библиотеке </w:t>
      </w:r>
      <w:r w:rsidR="006C7B26">
        <w:rPr>
          <w:sz w:val="28"/>
          <w:szCs w:val="28"/>
        </w:rPr>
        <w:t>Новосибирского</w:t>
      </w:r>
      <w:r w:rsidR="000522AE" w:rsidRPr="00FF495C">
        <w:rPr>
          <w:sz w:val="28"/>
          <w:szCs w:val="28"/>
        </w:rPr>
        <w:t xml:space="preserve"> </w:t>
      </w:r>
      <w:r w:rsidR="00A7008A">
        <w:rPr>
          <w:sz w:val="28"/>
          <w:szCs w:val="28"/>
        </w:rPr>
        <w:t>г</w:t>
      </w:r>
      <w:r w:rsidR="000522AE" w:rsidRPr="00FF495C">
        <w:rPr>
          <w:sz w:val="28"/>
          <w:szCs w:val="28"/>
        </w:rPr>
        <w:t xml:space="preserve">осударственного </w:t>
      </w:r>
      <w:r w:rsidR="006C7B26">
        <w:rPr>
          <w:sz w:val="28"/>
          <w:szCs w:val="28"/>
        </w:rPr>
        <w:t>технического</w:t>
      </w:r>
      <w:r w:rsidR="00912C22">
        <w:rPr>
          <w:sz w:val="28"/>
          <w:szCs w:val="28"/>
        </w:rPr>
        <w:t xml:space="preserve"> университета</w:t>
      </w:r>
      <w:r w:rsidR="00A61E3F">
        <w:rPr>
          <w:sz w:val="28"/>
          <w:szCs w:val="28"/>
        </w:rPr>
        <w:t>.</w:t>
      </w:r>
    </w:p>
    <w:p w:rsidR="006C7B26" w:rsidRDefault="006C7B26" w:rsidP="006C7B26">
      <w:pPr>
        <w:pStyle w:val="10"/>
        <w:spacing w:line="264" w:lineRule="auto"/>
        <w:ind w:firstLine="567"/>
        <w:jc w:val="both"/>
        <w:rPr>
          <w:sz w:val="28"/>
          <w:szCs w:val="28"/>
        </w:rPr>
      </w:pPr>
    </w:p>
    <w:p w:rsidR="009D4BC3" w:rsidRPr="00FF495C" w:rsidRDefault="009D4BC3" w:rsidP="006C7B26">
      <w:pPr>
        <w:pStyle w:val="10"/>
        <w:spacing w:line="264" w:lineRule="auto"/>
        <w:ind w:firstLine="567"/>
        <w:jc w:val="both"/>
        <w:rPr>
          <w:sz w:val="28"/>
          <w:szCs w:val="28"/>
        </w:rPr>
      </w:pPr>
    </w:p>
    <w:p w:rsidR="005C37D0" w:rsidRPr="00FF495C" w:rsidRDefault="005C37D0" w:rsidP="00FF495C">
      <w:pPr>
        <w:pStyle w:val="10"/>
        <w:spacing w:line="264" w:lineRule="auto"/>
        <w:jc w:val="both"/>
        <w:rPr>
          <w:sz w:val="28"/>
          <w:szCs w:val="28"/>
        </w:rPr>
      </w:pPr>
      <w:r w:rsidRPr="00FF495C">
        <w:rPr>
          <w:sz w:val="28"/>
          <w:szCs w:val="28"/>
        </w:rPr>
        <w:t xml:space="preserve">Автореферат разослан </w:t>
      </w:r>
      <w:r w:rsidR="00A7008A">
        <w:rPr>
          <w:sz w:val="28"/>
          <w:szCs w:val="28"/>
        </w:rPr>
        <w:t>"</w:t>
      </w:r>
      <w:r w:rsidR="00953863">
        <w:rPr>
          <w:sz w:val="28"/>
          <w:szCs w:val="28"/>
          <w:u w:val="single"/>
        </w:rPr>
        <w:t xml:space="preserve">  </w:t>
      </w:r>
      <w:r w:rsidR="00953863" w:rsidRPr="00953863">
        <w:rPr>
          <w:sz w:val="28"/>
          <w:szCs w:val="28"/>
          <w:u w:val="single"/>
        </w:rPr>
        <w:t>24</w:t>
      </w:r>
      <w:r w:rsidR="00953863">
        <w:rPr>
          <w:sz w:val="28"/>
          <w:szCs w:val="28"/>
          <w:u w:val="single"/>
        </w:rPr>
        <w:t xml:space="preserve">  </w:t>
      </w:r>
      <w:r w:rsidR="00A7008A">
        <w:rPr>
          <w:sz w:val="28"/>
          <w:szCs w:val="28"/>
        </w:rPr>
        <w:t>"</w:t>
      </w:r>
      <w:r w:rsidR="004E2B62">
        <w:rPr>
          <w:sz w:val="28"/>
          <w:szCs w:val="28"/>
        </w:rPr>
        <w:t xml:space="preserve"> </w:t>
      </w:r>
      <w:r w:rsidR="004E2B62">
        <w:rPr>
          <w:sz w:val="28"/>
          <w:szCs w:val="28"/>
          <w:u w:val="single"/>
        </w:rPr>
        <w:t xml:space="preserve">  сентября  </w:t>
      </w:r>
      <w:r w:rsidR="004E2B62" w:rsidRPr="004E2B62">
        <w:rPr>
          <w:sz w:val="28"/>
          <w:szCs w:val="28"/>
        </w:rPr>
        <w:t xml:space="preserve">  </w:t>
      </w:r>
      <w:r w:rsidRPr="00FF495C">
        <w:rPr>
          <w:sz w:val="28"/>
          <w:szCs w:val="28"/>
        </w:rPr>
        <w:t>20</w:t>
      </w:r>
      <w:r w:rsidR="006C7B26">
        <w:rPr>
          <w:sz w:val="28"/>
          <w:szCs w:val="28"/>
        </w:rPr>
        <w:t>1</w:t>
      </w:r>
      <w:r w:rsidRPr="00FF495C">
        <w:rPr>
          <w:sz w:val="28"/>
          <w:szCs w:val="28"/>
        </w:rPr>
        <w:t>0</w:t>
      </w:r>
      <w:r w:rsidR="0059755A" w:rsidRPr="00FF495C">
        <w:rPr>
          <w:sz w:val="28"/>
          <w:szCs w:val="28"/>
        </w:rPr>
        <w:t xml:space="preserve"> </w:t>
      </w:r>
      <w:r w:rsidRPr="00FF495C">
        <w:rPr>
          <w:sz w:val="28"/>
          <w:szCs w:val="28"/>
        </w:rPr>
        <w:t>г.</w:t>
      </w:r>
    </w:p>
    <w:p w:rsidR="005C37D0" w:rsidRPr="00FF495C" w:rsidRDefault="005C37D0" w:rsidP="00FF495C">
      <w:pPr>
        <w:pStyle w:val="10"/>
        <w:spacing w:line="264" w:lineRule="auto"/>
        <w:jc w:val="both"/>
        <w:rPr>
          <w:sz w:val="28"/>
          <w:szCs w:val="28"/>
        </w:rPr>
      </w:pPr>
    </w:p>
    <w:p w:rsidR="005C37D0" w:rsidRPr="00FF495C" w:rsidRDefault="005C37D0" w:rsidP="00FF495C">
      <w:pPr>
        <w:pStyle w:val="10"/>
        <w:spacing w:line="264" w:lineRule="auto"/>
        <w:jc w:val="both"/>
        <w:rPr>
          <w:sz w:val="28"/>
          <w:szCs w:val="28"/>
        </w:rPr>
      </w:pPr>
    </w:p>
    <w:p w:rsidR="00CB51C0" w:rsidRDefault="005C37D0" w:rsidP="00FF495C">
      <w:pPr>
        <w:pStyle w:val="10"/>
        <w:spacing w:line="264" w:lineRule="auto"/>
        <w:jc w:val="both"/>
        <w:rPr>
          <w:sz w:val="28"/>
          <w:szCs w:val="28"/>
        </w:rPr>
      </w:pPr>
      <w:r w:rsidRPr="00FF495C">
        <w:rPr>
          <w:sz w:val="28"/>
          <w:szCs w:val="28"/>
        </w:rPr>
        <w:t xml:space="preserve">Ученый секретарь </w:t>
      </w:r>
    </w:p>
    <w:p w:rsidR="005C37D0" w:rsidRPr="00DC3F68" w:rsidRDefault="005C37D0" w:rsidP="00CB51C0">
      <w:pPr>
        <w:pStyle w:val="10"/>
        <w:tabs>
          <w:tab w:val="left" w:pos="6946"/>
        </w:tabs>
        <w:spacing w:line="264" w:lineRule="auto"/>
        <w:jc w:val="both"/>
        <w:rPr>
          <w:sz w:val="28"/>
          <w:szCs w:val="28"/>
        </w:rPr>
      </w:pPr>
      <w:r w:rsidRPr="00FF495C">
        <w:rPr>
          <w:sz w:val="28"/>
          <w:szCs w:val="28"/>
        </w:rPr>
        <w:t>диссертационного совета</w:t>
      </w:r>
      <w:r w:rsidR="00CB51C0">
        <w:rPr>
          <w:sz w:val="28"/>
          <w:szCs w:val="28"/>
        </w:rPr>
        <w:tab/>
      </w:r>
      <w:proofErr w:type="spellStart"/>
      <w:r w:rsidR="00CB51C0">
        <w:rPr>
          <w:sz w:val="28"/>
          <w:szCs w:val="28"/>
        </w:rPr>
        <w:t>Райфельд</w:t>
      </w:r>
      <w:proofErr w:type="spellEnd"/>
      <w:r w:rsidR="00CB51C0">
        <w:rPr>
          <w:sz w:val="28"/>
          <w:szCs w:val="28"/>
        </w:rPr>
        <w:t xml:space="preserve"> М.А.</w:t>
      </w:r>
    </w:p>
    <w:p w:rsidR="0060519B" w:rsidRPr="00DC3F68" w:rsidRDefault="0060519B" w:rsidP="00CB51C0">
      <w:pPr>
        <w:pStyle w:val="10"/>
        <w:tabs>
          <w:tab w:val="left" w:pos="6946"/>
        </w:tabs>
        <w:spacing w:line="264" w:lineRule="auto"/>
        <w:jc w:val="both"/>
        <w:rPr>
          <w:sz w:val="28"/>
          <w:szCs w:val="28"/>
        </w:rPr>
      </w:pPr>
    </w:p>
    <w:p w:rsidR="0060519B" w:rsidRDefault="006D6FA9" w:rsidP="00516418">
      <w:pPr>
        <w:pStyle w:val="10"/>
        <w:tabs>
          <w:tab w:val="left" w:pos="7230"/>
        </w:tabs>
        <w:spacing w:line="360" w:lineRule="auto"/>
        <w:jc w:val="center"/>
        <w:rPr>
          <w:sz w:val="28"/>
          <w:szCs w:val="28"/>
        </w:rPr>
        <w:sectPr w:rsidR="0060519B" w:rsidSect="00760B7B">
          <w:footerReference w:type="even" r:id="rId8"/>
          <w:footerReference w:type="default" r:id="rId9"/>
          <w:footerReference w:type="first" r:id="rId10"/>
          <w:pgSz w:w="11906" w:h="16838" w:code="9"/>
          <w:pgMar w:top="1134" w:right="1134" w:bottom="992" w:left="1701" w:header="720" w:footer="720" w:gutter="0"/>
          <w:pgNumType w:start="0"/>
          <w:cols w:space="720"/>
        </w:sectPr>
      </w:pPr>
      <w:r>
        <w:rPr>
          <w:noProof/>
          <w:sz w:val="28"/>
          <w:szCs w:val="28"/>
        </w:rPr>
        <w:pict>
          <v:shape id="_x0000_s1647" type="#_x0000_t202" style="position:absolute;left:0;text-align:left;margin-left:211.85pt;margin-top:29.25pt;width:28.5pt;height:17.2pt;z-index:251694080" stroked="f">
            <v:textbox>
              <w:txbxContent>
                <w:p w:rsidR="00C7531A" w:rsidRDefault="00C7531A"/>
              </w:txbxContent>
            </v:textbox>
          </v:shape>
        </w:pict>
      </w:r>
      <w:r>
        <w:rPr>
          <w:noProof/>
          <w:sz w:val="28"/>
          <w:szCs w:val="28"/>
        </w:rPr>
        <w:pict>
          <v:shape id="_x0000_s1599" type="#_x0000_t202" style="position:absolute;left:0;text-align:left;margin-left:215.95pt;margin-top:77.35pt;width:24.4pt;height:24.05pt;z-index:251682816;mso-height-percent:200;mso-height-percent:200;mso-width-relative:margin;mso-height-relative:margin" fillcolor="white [3212]" stroked="f">
            <v:textbox style="mso-fit-shape-to-text:t">
              <w:txbxContent>
                <w:p w:rsidR="00C7531A" w:rsidRDefault="00C7531A" w:rsidP="00760B7B"/>
              </w:txbxContent>
            </v:textbox>
          </v:shape>
        </w:pict>
      </w:r>
    </w:p>
    <w:p w:rsidR="005C37D0" w:rsidRPr="00FF495C" w:rsidRDefault="005C37D0" w:rsidP="00516418">
      <w:pPr>
        <w:pStyle w:val="10"/>
        <w:tabs>
          <w:tab w:val="left" w:pos="7230"/>
        </w:tabs>
        <w:spacing w:line="360" w:lineRule="auto"/>
        <w:jc w:val="center"/>
        <w:rPr>
          <w:sz w:val="28"/>
          <w:szCs w:val="28"/>
        </w:rPr>
      </w:pPr>
      <w:r w:rsidRPr="00FF495C">
        <w:rPr>
          <w:b/>
          <w:sz w:val="28"/>
          <w:szCs w:val="28"/>
        </w:rPr>
        <w:lastRenderedPageBreak/>
        <w:t>ОБЩАЯ ХАРАКТЕРИСТИКА РАБОТЫ</w:t>
      </w:r>
    </w:p>
    <w:p w:rsidR="001B7721" w:rsidRPr="00FF495C" w:rsidRDefault="001B7721" w:rsidP="00FF495C">
      <w:pPr>
        <w:spacing w:line="360" w:lineRule="auto"/>
        <w:ind w:firstLine="709"/>
        <w:jc w:val="both"/>
      </w:pPr>
      <w:r w:rsidRPr="008B13E6">
        <w:rPr>
          <w:b/>
        </w:rPr>
        <w:t xml:space="preserve">Актуальность </w:t>
      </w:r>
      <w:r w:rsidR="008B13E6" w:rsidRPr="008B13E6">
        <w:rPr>
          <w:b/>
        </w:rPr>
        <w:t>темы</w:t>
      </w:r>
      <w:r w:rsidRPr="008B13E6">
        <w:rPr>
          <w:b/>
        </w:rPr>
        <w:t>.</w:t>
      </w:r>
      <w:r w:rsidRPr="00FF495C">
        <w:t xml:space="preserve"> Линейные излучатели различных типов и</w:t>
      </w:r>
      <w:r w:rsidRPr="00FF495C">
        <w:t>с</w:t>
      </w:r>
      <w:r w:rsidRPr="00FF495C">
        <w:t>пользуются для построения плоских фазированных антенных решёток (ФАР) с одномерным электрическим сканированием.</w:t>
      </w:r>
    </w:p>
    <w:p w:rsidR="00C52655" w:rsidRPr="00503A13" w:rsidRDefault="001B7721" w:rsidP="00FF495C">
      <w:pPr>
        <w:spacing w:line="360" w:lineRule="auto"/>
        <w:ind w:firstLine="709"/>
        <w:jc w:val="both"/>
      </w:pPr>
      <w:r w:rsidRPr="00FF495C">
        <w:t>Всё более жёсткие требования к уровню боковых лепестков в азим</w:t>
      </w:r>
      <w:r w:rsidRPr="00FF495C">
        <w:t>у</w:t>
      </w:r>
      <w:r w:rsidRPr="00FF495C">
        <w:t xml:space="preserve">тальной плоскости ФАР, используемых в современных радиолокационных станциях (РЛС), до </w:t>
      </w:r>
      <w:r w:rsidR="009C4D2E">
        <w:t>недавних</w:t>
      </w:r>
      <w:r w:rsidRPr="00FF495C">
        <w:t xml:space="preserve"> пор удавалось удовлетворить с использов</w:t>
      </w:r>
      <w:r w:rsidRPr="00FF495C">
        <w:t>а</w:t>
      </w:r>
      <w:r w:rsidRPr="00FF495C">
        <w:t xml:space="preserve">нием волноводно-щелевых излучателей, разработанных по традиционной методике. Альтернативой им могут служить </w:t>
      </w:r>
      <w:r w:rsidR="00F101BA">
        <w:t>линейные излучатели, постр</w:t>
      </w:r>
      <w:r w:rsidR="00F101BA">
        <w:t>о</w:t>
      </w:r>
      <w:r w:rsidR="00F101BA">
        <w:t>енные на основе Ш-волновода</w:t>
      </w:r>
      <w:r w:rsidR="00783927">
        <w:t xml:space="preserve"> (</w:t>
      </w:r>
      <w:r w:rsidR="001F19EF">
        <w:t>Дж.</w:t>
      </w:r>
      <w:r w:rsidR="008E0A5A" w:rsidRPr="008E0A5A">
        <w:t xml:space="preserve"> </w:t>
      </w:r>
      <w:r w:rsidR="00783927" w:rsidRPr="00FF495C">
        <w:t>Паккард</w:t>
      </w:r>
      <w:r w:rsidR="00AA6F2B">
        <w:t xml:space="preserve">, </w:t>
      </w:r>
      <w:r w:rsidR="001F19EF">
        <w:t>А.</w:t>
      </w:r>
      <w:r w:rsidR="008E0A5A" w:rsidRPr="008E0A5A">
        <w:t xml:space="preserve"> </w:t>
      </w:r>
      <w:r w:rsidR="00AA6F2B" w:rsidRPr="00FF495C">
        <w:t>Олинер</w:t>
      </w:r>
      <w:r w:rsidR="00783927">
        <w:t>)</w:t>
      </w:r>
      <w:r w:rsidR="00F101BA">
        <w:t>, которы</w:t>
      </w:r>
      <w:r w:rsidR="00C5079D">
        <w:t>е облад</w:t>
      </w:r>
      <w:r w:rsidR="00C5079D">
        <w:t>а</w:t>
      </w:r>
      <w:r w:rsidR="00C5079D">
        <w:t>ю</w:t>
      </w:r>
      <w:r w:rsidR="00F101BA">
        <w:t>т рядом преимуществ,</w:t>
      </w:r>
      <w:r w:rsidRPr="00FF495C">
        <w:t xml:space="preserve"> </w:t>
      </w:r>
      <w:r w:rsidR="00302497" w:rsidRPr="00C52655">
        <w:t>таких как</w:t>
      </w:r>
      <w:r w:rsidR="00C52655">
        <w:t xml:space="preserve"> ш</w:t>
      </w:r>
      <w:r w:rsidR="00C52655" w:rsidRPr="00FF495C">
        <w:t>ирок</w:t>
      </w:r>
      <w:r w:rsidR="00C52655">
        <w:t xml:space="preserve">ий </w:t>
      </w:r>
      <w:r w:rsidR="00143787">
        <w:t xml:space="preserve">частотный </w:t>
      </w:r>
      <w:r w:rsidR="00C52655">
        <w:t>диапазон примен</w:t>
      </w:r>
      <w:r w:rsidR="00C52655">
        <w:t>е</w:t>
      </w:r>
      <w:r w:rsidR="00C52655">
        <w:t>ния, простое согласование и управление параметрами волны, низкая п</w:t>
      </w:r>
      <w:r w:rsidR="00C52655">
        <w:t>о</w:t>
      </w:r>
      <w:r w:rsidR="00C52655">
        <w:t>грешность измерени</w:t>
      </w:r>
      <w:r w:rsidR="00143787">
        <w:t>я</w:t>
      </w:r>
      <w:r w:rsidR="00C52655">
        <w:t xml:space="preserve"> напряженности поля.</w:t>
      </w:r>
      <w:r w:rsidR="00302497">
        <w:t xml:space="preserve"> </w:t>
      </w:r>
      <w:r w:rsidR="00503A13">
        <w:t>Д</w:t>
      </w:r>
      <w:r w:rsidRPr="00FF495C">
        <w:t xml:space="preserve">ля </w:t>
      </w:r>
      <w:r w:rsidR="00F101BA">
        <w:t xml:space="preserve">таких </w:t>
      </w:r>
      <w:r w:rsidR="00503A13">
        <w:t xml:space="preserve">линейных </w:t>
      </w:r>
      <w:r w:rsidR="00F101BA">
        <w:t>излучат</w:t>
      </w:r>
      <w:r w:rsidR="00F101BA">
        <w:t>е</w:t>
      </w:r>
      <w:r w:rsidR="00F101BA">
        <w:t>лей</w:t>
      </w:r>
      <w:r w:rsidRPr="00FF495C">
        <w:t xml:space="preserve"> существует </w:t>
      </w:r>
      <w:r w:rsidR="00503A13">
        <w:t>проблема</w:t>
      </w:r>
      <w:r w:rsidRPr="00FF495C">
        <w:t xml:space="preserve"> снижения уровня боковых лепестков до требу</w:t>
      </w:r>
      <w:r w:rsidRPr="00FF495C">
        <w:t>е</w:t>
      </w:r>
      <w:r w:rsidRPr="00FF495C">
        <w:t>мой величины</w:t>
      </w:r>
      <w:r w:rsidR="009334F6">
        <w:t>, которая</w:t>
      </w:r>
      <w:r w:rsidRPr="00FF495C">
        <w:t xml:space="preserve"> во многих случаях ограничивает тактико-технические характеристики </w:t>
      </w:r>
      <w:r w:rsidR="004A3DCB" w:rsidRPr="00FF495C">
        <w:t>РЛС</w:t>
      </w:r>
      <w:r w:rsidR="004A3DCB">
        <w:t xml:space="preserve"> с </w:t>
      </w:r>
      <w:r w:rsidR="008460D8">
        <w:t>одномерны</w:t>
      </w:r>
      <w:r w:rsidR="004A3DCB">
        <w:t>ми ФАР</w:t>
      </w:r>
      <w:r w:rsidRPr="00FF495C">
        <w:t>.</w:t>
      </w:r>
    </w:p>
    <w:p w:rsidR="001B7721" w:rsidRPr="00FF495C" w:rsidRDefault="009334F6" w:rsidP="00FF495C">
      <w:pPr>
        <w:spacing w:line="360" w:lineRule="auto"/>
        <w:ind w:firstLine="709"/>
        <w:jc w:val="both"/>
      </w:pPr>
      <w:r>
        <w:t>Особенность</w:t>
      </w:r>
      <w:r w:rsidR="001B7721" w:rsidRPr="00FF495C">
        <w:t xml:space="preserve"> </w:t>
      </w:r>
      <w:r w:rsidR="00F101BA">
        <w:t>снижения уровн</w:t>
      </w:r>
      <w:r w:rsidR="00143787">
        <w:t>я</w:t>
      </w:r>
      <w:r w:rsidR="00F101BA">
        <w:t xml:space="preserve"> боковых лепестков </w:t>
      </w:r>
      <w:r w:rsidR="00143787">
        <w:t>заключае</w:t>
      </w:r>
      <w:r w:rsidR="001B7721" w:rsidRPr="00FF495C">
        <w:t>тся в том, что элементы линейных излучателей взаимодействуют как по вне</w:t>
      </w:r>
      <w:r w:rsidR="001B7721" w:rsidRPr="00FF495C">
        <w:t>ш</w:t>
      </w:r>
      <w:r w:rsidR="001B7721" w:rsidRPr="00FF495C">
        <w:t xml:space="preserve">нему пространству, так и по системе питания, и строгий расчёт параметров этих взаимодействий не представляется возможным. Кроме того, </w:t>
      </w:r>
      <w:r w:rsidR="008F3374">
        <w:t>на</w:t>
      </w:r>
      <w:r w:rsidR="001B7721" w:rsidRPr="00FF495C">
        <w:t xml:space="preserve"> пар</w:t>
      </w:r>
      <w:r w:rsidR="001B7721" w:rsidRPr="00FF495C">
        <w:t>а</w:t>
      </w:r>
      <w:r w:rsidR="001B7721" w:rsidRPr="00FF495C">
        <w:t>метр</w:t>
      </w:r>
      <w:r w:rsidR="008F3374">
        <w:t>ы</w:t>
      </w:r>
      <w:r w:rsidR="001B7721" w:rsidRPr="00FF495C">
        <w:t xml:space="preserve"> линейных излучателей </w:t>
      </w:r>
      <w:r w:rsidR="008F3374">
        <w:t>оказывает</w:t>
      </w:r>
      <w:r w:rsidR="001B7721" w:rsidRPr="00FF495C">
        <w:t xml:space="preserve"> </w:t>
      </w:r>
      <w:r w:rsidR="008F3374">
        <w:t xml:space="preserve">неблаготворное </w:t>
      </w:r>
      <w:r w:rsidR="001B7721" w:rsidRPr="00FF495C">
        <w:t>влияние покр</w:t>
      </w:r>
      <w:r w:rsidR="001B7721" w:rsidRPr="00FF495C">
        <w:t>ы</w:t>
      </w:r>
      <w:r w:rsidR="001B7721" w:rsidRPr="00FF495C">
        <w:t>ти</w:t>
      </w:r>
      <w:r w:rsidR="008F3374">
        <w:t>е</w:t>
      </w:r>
      <w:r w:rsidR="001B7721" w:rsidRPr="00FF495C">
        <w:t xml:space="preserve">, </w:t>
      </w:r>
      <w:r w:rsidR="008F3374">
        <w:t>необходимое</w:t>
      </w:r>
      <w:r w:rsidR="001B7721" w:rsidRPr="00FF495C">
        <w:t xml:space="preserve"> для обеспечения пыл</w:t>
      </w:r>
      <w:proofErr w:type="gramStart"/>
      <w:r w:rsidR="001B7721" w:rsidRPr="00FF495C">
        <w:t>е-</w:t>
      </w:r>
      <w:proofErr w:type="gramEnd"/>
      <w:r w:rsidR="001B7721" w:rsidRPr="00FF495C">
        <w:t xml:space="preserve"> и брызгозащищённости антенны. Для учёта этих факторов обычно используют различные приближённые модели</w:t>
      </w:r>
      <w:r w:rsidR="00503A13">
        <w:t xml:space="preserve"> (</w:t>
      </w:r>
      <w:r w:rsidR="006F56AA">
        <w:t>А.</w:t>
      </w:r>
      <w:r w:rsidR="008E0A5A" w:rsidRPr="008E0A5A">
        <w:t xml:space="preserve"> </w:t>
      </w:r>
      <w:r w:rsidR="00503A13">
        <w:t xml:space="preserve">Олинер, </w:t>
      </w:r>
      <w:proofErr w:type="spellStart"/>
      <w:r w:rsidR="006F56AA">
        <w:t>В.</w:t>
      </w:r>
      <w:r w:rsidR="00503A13">
        <w:t>Ротман</w:t>
      </w:r>
      <w:proofErr w:type="spellEnd"/>
      <w:r w:rsidR="00503A13">
        <w:t>)</w:t>
      </w:r>
      <w:r w:rsidR="001B7721" w:rsidRPr="00FF495C">
        <w:t xml:space="preserve">, точность которых </w:t>
      </w:r>
      <w:r w:rsidR="009C4D2E">
        <w:t>наряду с ошибками изг</w:t>
      </w:r>
      <w:r w:rsidR="009C4D2E">
        <w:t>о</w:t>
      </w:r>
      <w:r w:rsidR="009C4D2E">
        <w:t xml:space="preserve">товления </w:t>
      </w:r>
      <w:r w:rsidR="001B7721" w:rsidRPr="00FF495C">
        <w:t>ограничивает достижимый уровень боковых лепестков</w:t>
      </w:r>
      <w:r w:rsidR="004A3DCB">
        <w:t xml:space="preserve"> антенны</w:t>
      </w:r>
      <w:r w:rsidR="001B7721" w:rsidRPr="00FF495C">
        <w:t>.</w:t>
      </w:r>
    </w:p>
    <w:p w:rsidR="001B7721" w:rsidRPr="00FF495C" w:rsidRDefault="001B7721" w:rsidP="00FF495C">
      <w:pPr>
        <w:spacing w:line="360" w:lineRule="auto"/>
        <w:ind w:firstLine="709"/>
        <w:jc w:val="both"/>
      </w:pPr>
      <w:r w:rsidRPr="00FF495C">
        <w:t xml:space="preserve">Экспериментальная отработка </w:t>
      </w:r>
      <w:r w:rsidR="00F101BA">
        <w:t xml:space="preserve">многоэлементных линейных </w:t>
      </w:r>
      <w:r w:rsidRPr="00FF495C">
        <w:t>излуч</w:t>
      </w:r>
      <w:r w:rsidRPr="00FF495C">
        <w:t>а</w:t>
      </w:r>
      <w:r w:rsidRPr="00FF495C">
        <w:t>телей осложня</w:t>
      </w:r>
      <w:r w:rsidR="006D67F9">
        <w:t>е</w:t>
      </w:r>
      <w:r w:rsidRPr="00FF495C">
        <w:t>тся неопределённостью влияния различных параметров и</w:t>
      </w:r>
      <w:r w:rsidRPr="00FF495C">
        <w:t>з</w:t>
      </w:r>
      <w:r w:rsidRPr="00FF495C">
        <w:t xml:space="preserve">лучающих элементов на амплитудно-фазовое распределение в апертуре антенны и </w:t>
      </w:r>
      <w:r w:rsidR="00C5079D">
        <w:t>соответственно</w:t>
      </w:r>
      <w:r w:rsidR="00F101BA">
        <w:t xml:space="preserve"> на</w:t>
      </w:r>
      <w:r w:rsidRPr="00FF495C">
        <w:t xml:space="preserve"> диаграмму направленности</w:t>
      </w:r>
      <w:r w:rsidR="009334F6">
        <w:t xml:space="preserve"> (ДН)</w:t>
      </w:r>
      <w:r w:rsidRPr="00FF495C">
        <w:t>. Кроме того, немаловажным является ко</w:t>
      </w:r>
      <w:r w:rsidR="00C5079D">
        <w:t>н</w:t>
      </w:r>
      <w:r w:rsidRPr="00FF495C">
        <w:t>структивно-технологический фактор, поскол</w:t>
      </w:r>
      <w:r w:rsidRPr="00FF495C">
        <w:t>ь</w:t>
      </w:r>
      <w:r w:rsidRPr="00FF495C">
        <w:lastRenderedPageBreak/>
        <w:t xml:space="preserve">ку </w:t>
      </w:r>
      <w:r w:rsidR="00F101BA">
        <w:t>такой</w:t>
      </w:r>
      <w:r w:rsidRPr="00FF495C">
        <w:t xml:space="preserve"> излучатель является сложным и дорогим устройством</w:t>
      </w:r>
      <w:r w:rsidR="002267B9">
        <w:t>,</w:t>
      </w:r>
      <w:r w:rsidR="00C5079D">
        <w:t xml:space="preserve"> и</w:t>
      </w:r>
      <w:r w:rsidRPr="00FF495C">
        <w:t xml:space="preserve"> для ка</w:t>
      </w:r>
      <w:r w:rsidRPr="00FF495C">
        <w:t>ж</w:t>
      </w:r>
      <w:r w:rsidRPr="00FF495C">
        <w:t xml:space="preserve">дого эксперимента необходимо изготавливать его заново. </w:t>
      </w:r>
      <w:r w:rsidR="009334F6">
        <w:t xml:space="preserve">Согласно </w:t>
      </w:r>
      <w:r w:rsidR="00143787">
        <w:t>да</w:t>
      </w:r>
      <w:r w:rsidR="00C21EEF">
        <w:t>н</w:t>
      </w:r>
      <w:r w:rsidR="00143787">
        <w:t>ным</w:t>
      </w:r>
      <w:r w:rsidR="009334F6">
        <w:t xml:space="preserve"> причинам задача</w:t>
      </w:r>
      <w:r w:rsidRPr="00FF495C">
        <w:t xml:space="preserve"> построения высокотехнологичных линейных анте</w:t>
      </w:r>
      <w:r w:rsidRPr="00FF495C">
        <w:t>н</w:t>
      </w:r>
      <w:r w:rsidRPr="00FF495C">
        <w:t>ных излучателей с низким уровнем бокового излучения является актуал</w:t>
      </w:r>
      <w:r w:rsidRPr="00FF495C">
        <w:t>ь</w:t>
      </w:r>
      <w:r w:rsidRPr="00FF495C">
        <w:t>ной.</w:t>
      </w:r>
    </w:p>
    <w:p w:rsidR="001B7721" w:rsidRPr="00FF495C" w:rsidRDefault="001B7721" w:rsidP="00FF495C">
      <w:pPr>
        <w:spacing w:line="360" w:lineRule="auto"/>
        <w:ind w:firstLine="709"/>
        <w:jc w:val="both"/>
      </w:pPr>
      <w:r w:rsidRPr="008B13E6">
        <w:rPr>
          <w:b/>
        </w:rPr>
        <w:t>Цель</w:t>
      </w:r>
      <w:r w:rsidR="008B13E6">
        <w:rPr>
          <w:b/>
        </w:rPr>
        <w:t>ю диссертационной</w:t>
      </w:r>
      <w:r w:rsidRPr="008B13E6">
        <w:rPr>
          <w:b/>
        </w:rPr>
        <w:t xml:space="preserve"> работы</w:t>
      </w:r>
      <w:r w:rsidRPr="00FF495C">
        <w:t xml:space="preserve"> </w:t>
      </w:r>
      <w:r w:rsidR="008B13E6">
        <w:t>является р</w:t>
      </w:r>
      <w:r w:rsidRPr="00FF495C">
        <w:t>азработка методов пр</w:t>
      </w:r>
      <w:r w:rsidRPr="00FF495C">
        <w:t>о</w:t>
      </w:r>
      <w:r w:rsidRPr="00FF495C">
        <w:t xml:space="preserve">ектирования линейных излучателей для ФАР с низким уровнем боковых лепестков на основе </w:t>
      </w:r>
      <w:r w:rsidR="0042391D" w:rsidRPr="00FF495C">
        <w:t>Ш-волновода</w:t>
      </w:r>
      <w:r w:rsidRPr="00FF495C">
        <w:t>.</w:t>
      </w:r>
    </w:p>
    <w:p w:rsidR="001B7721" w:rsidRPr="00FF495C" w:rsidRDefault="00302497" w:rsidP="00FF495C">
      <w:pPr>
        <w:spacing w:line="360" w:lineRule="auto"/>
        <w:ind w:firstLine="709"/>
        <w:jc w:val="both"/>
      </w:pPr>
      <w:r>
        <w:rPr>
          <w:b/>
        </w:rPr>
        <w:t>Для достижения поставленной цели необходимо решить сл</w:t>
      </w:r>
      <w:r>
        <w:rPr>
          <w:b/>
        </w:rPr>
        <w:t>е</w:t>
      </w:r>
      <w:r>
        <w:rPr>
          <w:b/>
        </w:rPr>
        <w:t>дующие задачи</w:t>
      </w:r>
      <w:r w:rsidR="00C5079D">
        <w:t>.</w:t>
      </w:r>
    </w:p>
    <w:p w:rsidR="001B7721" w:rsidRPr="00FF495C" w:rsidRDefault="00321652" w:rsidP="00FF495C">
      <w:pPr>
        <w:numPr>
          <w:ilvl w:val="0"/>
          <w:numId w:val="21"/>
        </w:numPr>
        <w:tabs>
          <w:tab w:val="clear" w:pos="1429"/>
        </w:tabs>
        <w:spacing w:line="360" w:lineRule="auto"/>
        <w:ind w:left="0" w:firstLine="709"/>
        <w:jc w:val="both"/>
      </w:pPr>
      <w:r>
        <w:t>Разработ</w:t>
      </w:r>
      <w:r w:rsidR="00302497">
        <w:t>ать</w:t>
      </w:r>
      <w:r w:rsidR="001B7721" w:rsidRPr="00FF495C">
        <w:t xml:space="preserve"> методик</w:t>
      </w:r>
      <w:r>
        <w:t>и</w:t>
      </w:r>
      <w:r w:rsidR="001B7721" w:rsidRPr="00FF495C">
        <w:t xml:space="preserve"> расчёта электродинамических параме</w:t>
      </w:r>
      <w:r w:rsidR="001B7721" w:rsidRPr="00FF495C">
        <w:t>т</w:t>
      </w:r>
      <w:r w:rsidR="001B7721" w:rsidRPr="00FF495C">
        <w:t>ров полуоткрытого желобкового Ш-волновода.</w:t>
      </w:r>
    </w:p>
    <w:p w:rsidR="001B7721" w:rsidRPr="00FF495C" w:rsidRDefault="00302497" w:rsidP="00FF495C">
      <w:pPr>
        <w:numPr>
          <w:ilvl w:val="0"/>
          <w:numId w:val="21"/>
        </w:numPr>
        <w:tabs>
          <w:tab w:val="clear" w:pos="1429"/>
        </w:tabs>
        <w:spacing w:line="360" w:lineRule="auto"/>
        <w:ind w:left="0" w:firstLine="709"/>
        <w:jc w:val="both"/>
      </w:pPr>
      <w:r>
        <w:t>Провести р</w:t>
      </w:r>
      <w:r w:rsidR="001B7721" w:rsidRPr="00FF495C">
        <w:t>асчёт параметров излучающих неоднородностей, расположенных на дне Ш-волновода.</w:t>
      </w:r>
    </w:p>
    <w:p w:rsidR="001B7721" w:rsidRPr="00FF495C" w:rsidRDefault="001B7721" w:rsidP="00FF495C">
      <w:pPr>
        <w:numPr>
          <w:ilvl w:val="0"/>
          <w:numId w:val="21"/>
        </w:numPr>
        <w:tabs>
          <w:tab w:val="clear" w:pos="1429"/>
        </w:tabs>
        <w:spacing w:line="360" w:lineRule="auto"/>
        <w:ind w:left="0" w:firstLine="709"/>
        <w:jc w:val="both"/>
      </w:pPr>
      <w:r w:rsidRPr="00FF495C">
        <w:t>Разра</w:t>
      </w:r>
      <w:r w:rsidR="00321652">
        <w:t>бот</w:t>
      </w:r>
      <w:r w:rsidR="00302497">
        <w:t>ать</w:t>
      </w:r>
      <w:r w:rsidRPr="00FF495C">
        <w:t xml:space="preserve"> методик</w:t>
      </w:r>
      <w:r w:rsidR="00321652">
        <w:t>и</w:t>
      </w:r>
      <w:r w:rsidRPr="00FF495C">
        <w:t xml:space="preserve"> моделирования линейных излучателей на основе канализирующей линии произвольного типа.</w:t>
      </w:r>
    </w:p>
    <w:p w:rsidR="00302497" w:rsidRDefault="00302497" w:rsidP="00FF495C">
      <w:pPr>
        <w:numPr>
          <w:ilvl w:val="0"/>
          <w:numId w:val="21"/>
        </w:numPr>
        <w:tabs>
          <w:tab w:val="clear" w:pos="1429"/>
        </w:tabs>
        <w:spacing w:line="360" w:lineRule="auto"/>
        <w:ind w:left="0" w:firstLine="709"/>
        <w:jc w:val="both"/>
      </w:pPr>
      <w:r>
        <w:t>Провести а</w:t>
      </w:r>
      <w:r w:rsidR="001B7721" w:rsidRPr="00FF495C">
        <w:t>нализ источник</w:t>
      </w:r>
      <w:r w:rsidR="00321652">
        <w:t>ов</w:t>
      </w:r>
      <w:r w:rsidR="001B7721" w:rsidRPr="00FF495C">
        <w:t xml:space="preserve"> экспериментальных ошибок, пр</w:t>
      </w:r>
      <w:r w:rsidR="001B7721" w:rsidRPr="00FF495C">
        <w:t>и</w:t>
      </w:r>
      <w:r w:rsidR="001B7721" w:rsidRPr="00FF495C">
        <w:t>водящих к искажению истинной диаграммы направленности линейных и</w:t>
      </w:r>
      <w:r w:rsidR="001B7721" w:rsidRPr="00FF495C">
        <w:t>з</w:t>
      </w:r>
      <w:r w:rsidR="001B7721" w:rsidRPr="00FF495C">
        <w:t>лучателей</w:t>
      </w:r>
      <w:r>
        <w:t>.</w:t>
      </w:r>
    </w:p>
    <w:p w:rsidR="001B7721" w:rsidRPr="00FF495C" w:rsidRDefault="00302497" w:rsidP="00FF495C">
      <w:pPr>
        <w:numPr>
          <w:ilvl w:val="0"/>
          <w:numId w:val="21"/>
        </w:numPr>
        <w:tabs>
          <w:tab w:val="clear" w:pos="1429"/>
        </w:tabs>
        <w:spacing w:line="360" w:lineRule="auto"/>
        <w:ind w:left="0" w:firstLine="709"/>
        <w:jc w:val="both"/>
      </w:pPr>
      <w:r>
        <w:t>Р</w:t>
      </w:r>
      <w:r w:rsidR="001B7721" w:rsidRPr="00FF495C">
        <w:t>азработ</w:t>
      </w:r>
      <w:r>
        <w:t>ать</w:t>
      </w:r>
      <w:r w:rsidR="001B7721" w:rsidRPr="00FF495C">
        <w:t xml:space="preserve"> методик</w:t>
      </w:r>
      <w:r w:rsidR="00321652">
        <w:t>и</w:t>
      </w:r>
      <w:r w:rsidR="001B7721" w:rsidRPr="00FF495C">
        <w:t xml:space="preserve"> измерения широких </w:t>
      </w:r>
      <w:r>
        <w:t>диаграмм напра</w:t>
      </w:r>
      <w:r>
        <w:t>в</w:t>
      </w:r>
      <w:r>
        <w:t xml:space="preserve">ленности </w:t>
      </w:r>
      <w:r w:rsidR="001B7721" w:rsidRPr="00FF495C">
        <w:t>линейных излучателей в поперечной плоскости на измерител</w:t>
      </w:r>
      <w:r w:rsidR="001B7721" w:rsidRPr="00FF495C">
        <w:t>ь</w:t>
      </w:r>
      <w:r w:rsidR="001B7721" w:rsidRPr="00FF495C">
        <w:t>ных стендах с вертикальной осью вращения.</w:t>
      </w:r>
    </w:p>
    <w:p w:rsidR="001B7721" w:rsidRPr="00FF495C" w:rsidRDefault="00321652" w:rsidP="00FF495C">
      <w:pPr>
        <w:numPr>
          <w:ilvl w:val="0"/>
          <w:numId w:val="21"/>
        </w:numPr>
        <w:tabs>
          <w:tab w:val="clear" w:pos="1429"/>
        </w:tabs>
        <w:spacing w:line="360" w:lineRule="auto"/>
        <w:ind w:left="0" w:firstLine="709"/>
        <w:jc w:val="both"/>
      </w:pPr>
      <w:r>
        <w:t>Выработ</w:t>
      </w:r>
      <w:r w:rsidR="00302497">
        <w:t>ать</w:t>
      </w:r>
      <w:r w:rsidR="001B7721" w:rsidRPr="00FF495C">
        <w:t xml:space="preserve"> требовани</w:t>
      </w:r>
      <w:r w:rsidR="00302497">
        <w:t>я</w:t>
      </w:r>
      <w:r w:rsidR="001B7721" w:rsidRPr="00FF495C">
        <w:t xml:space="preserve"> к параметрам амплитудно-фазового распределения и к величине ошибок его реализации с целью не</w:t>
      </w:r>
      <w:r w:rsidR="00302497">
        <w:t xml:space="preserve"> </w:t>
      </w:r>
      <w:r w:rsidR="001B7721" w:rsidRPr="00FF495C">
        <w:t>превыш</w:t>
      </w:r>
      <w:r w:rsidR="001B7721" w:rsidRPr="00FF495C">
        <w:t>е</w:t>
      </w:r>
      <w:r w:rsidR="001B7721" w:rsidRPr="00FF495C">
        <w:t>ния с высокой вероятностью заданного предельного уровня максимального бокового лепестка антенной решётки, случайного как по величине, так и по его угловому положению.</w:t>
      </w:r>
    </w:p>
    <w:p w:rsidR="001B7721" w:rsidRPr="00FF495C" w:rsidRDefault="001B7721" w:rsidP="00FF495C">
      <w:pPr>
        <w:spacing w:line="360" w:lineRule="auto"/>
        <w:ind w:firstLine="709"/>
        <w:jc w:val="both"/>
      </w:pPr>
      <w:r w:rsidRPr="008B13E6">
        <w:rPr>
          <w:b/>
        </w:rPr>
        <w:t>Методы исследования.</w:t>
      </w:r>
      <w:r w:rsidRPr="00FF495C">
        <w:t xml:space="preserve"> Теоретические исследования параметров </w:t>
      </w:r>
      <w:proofErr w:type="spellStart"/>
      <w:r w:rsidRPr="00FF495C">
        <w:t>Ш</w:t>
      </w:r>
      <w:r w:rsidR="00CC0BBF">
        <w:noBreakHyphen/>
      </w:r>
      <w:r w:rsidRPr="00FF495C">
        <w:t>волновода</w:t>
      </w:r>
      <w:proofErr w:type="spellEnd"/>
      <w:r w:rsidRPr="00FF495C">
        <w:t xml:space="preserve"> проводились методом </w:t>
      </w:r>
      <w:r w:rsidR="00321652">
        <w:t>частичных</w:t>
      </w:r>
      <w:r w:rsidRPr="00FF495C">
        <w:t xml:space="preserve"> областей с разложением решений уравнения Гельмгольца по собственным функциям областей </w:t>
      </w:r>
      <w:proofErr w:type="gramStart"/>
      <w:r w:rsidRPr="00FF495C">
        <w:lastRenderedPageBreak/>
        <w:t>Ш</w:t>
      </w:r>
      <w:proofErr w:type="gramEnd"/>
      <w:r w:rsidRPr="00FF495C">
        <w:rPr>
          <w:vertAlign w:val="superscript"/>
        </w:rPr>
        <w:t>_</w:t>
      </w:r>
      <w:r w:rsidRPr="00FF495C">
        <w:t>волновода. Методика проектирования линейных излучателей предпол</w:t>
      </w:r>
      <w:r w:rsidRPr="00FF495C">
        <w:t>а</w:t>
      </w:r>
      <w:r w:rsidRPr="00FF495C">
        <w:t>гает итерационное моделирование измеренного амплитудно-фазового ра</w:t>
      </w:r>
      <w:r w:rsidRPr="00FF495C">
        <w:t>с</w:t>
      </w:r>
      <w:r w:rsidRPr="00FF495C">
        <w:t>пределения в раскрыве излучателя с использованием средств теории м</w:t>
      </w:r>
      <w:r w:rsidRPr="00FF495C">
        <w:t>и</w:t>
      </w:r>
      <w:r w:rsidRPr="00FF495C">
        <w:t>нимакса. Для определения параметров распределения максимального б</w:t>
      </w:r>
      <w:r w:rsidRPr="00FF495C">
        <w:t>о</w:t>
      </w:r>
      <w:r w:rsidRPr="00FF495C">
        <w:t xml:space="preserve">кового лепестка антенной решётки по его величине и угловому расстоянию от главного максимума ДН использовался метод </w:t>
      </w:r>
      <w:r w:rsidR="002267B9">
        <w:t>имитационного модел</w:t>
      </w:r>
      <w:r w:rsidR="002267B9">
        <w:t>и</w:t>
      </w:r>
      <w:r w:rsidR="002267B9">
        <w:t>рования</w:t>
      </w:r>
      <w:r w:rsidRPr="00FF495C">
        <w:t xml:space="preserve">. Все расчёты выполнялись в среде </w:t>
      </w:r>
      <w:r w:rsidRPr="00FF495C">
        <w:rPr>
          <w:lang w:val="en-US"/>
        </w:rPr>
        <w:t>MathCAD</w:t>
      </w:r>
      <w:r w:rsidRPr="00FF495C">
        <w:t>.</w:t>
      </w:r>
    </w:p>
    <w:p w:rsidR="001B7721" w:rsidRPr="00FF495C" w:rsidRDefault="001B7721" w:rsidP="00FF495C">
      <w:pPr>
        <w:spacing w:line="360" w:lineRule="auto"/>
        <w:ind w:firstLine="709"/>
        <w:jc w:val="both"/>
      </w:pPr>
      <w:r w:rsidRPr="008B13E6">
        <w:rPr>
          <w:b/>
        </w:rPr>
        <w:t>Научная новизна.</w:t>
      </w:r>
      <w:r w:rsidR="00321652">
        <w:t xml:space="preserve"> В процессе исследований </w:t>
      </w:r>
      <w:r w:rsidRPr="00FF495C">
        <w:t>получены следующие научные результаты.</w:t>
      </w:r>
    </w:p>
    <w:p w:rsidR="001B7721" w:rsidRPr="00FF495C" w:rsidRDefault="001B7721" w:rsidP="00FF495C">
      <w:pPr>
        <w:numPr>
          <w:ilvl w:val="0"/>
          <w:numId w:val="22"/>
        </w:numPr>
        <w:tabs>
          <w:tab w:val="clear" w:pos="1759"/>
        </w:tabs>
        <w:spacing w:line="360" w:lineRule="auto"/>
        <w:ind w:left="0" w:firstLine="709"/>
        <w:jc w:val="both"/>
      </w:pPr>
      <w:r w:rsidRPr="00FF495C">
        <w:t>Разработаны теоретические основы построения линейных и</w:t>
      </w:r>
      <w:r w:rsidRPr="00FF495C">
        <w:t>з</w:t>
      </w:r>
      <w:r w:rsidRPr="00FF495C">
        <w:t>лучателей ФАР с низким уровнем боковых лепестков на основе полуо</w:t>
      </w:r>
      <w:r w:rsidRPr="00FF495C">
        <w:t>т</w:t>
      </w:r>
      <w:r w:rsidR="0028498F">
        <w:t>крытого желобкового волновода.</w:t>
      </w:r>
    </w:p>
    <w:p w:rsidR="001B7721" w:rsidRPr="00FF495C" w:rsidRDefault="001B7721" w:rsidP="00FF495C">
      <w:pPr>
        <w:numPr>
          <w:ilvl w:val="0"/>
          <w:numId w:val="22"/>
        </w:numPr>
        <w:tabs>
          <w:tab w:val="clear" w:pos="1759"/>
        </w:tabs>
        <w:spacing w:line="360" w:lineRule="auto"/>
        <w:ind w:left="0" w:firstLine="709"/>
        <w:jc w:val="both"/>
      </w:pPr>
      <w:r w:rsidRPr="00FF495C">
        <w:t xml:space="preserve">Уточнено решение электродинамической задачи для </w:t>
      </w:r>
      <w:proofErr w:type="gramStart"/>
      <w:r w:rsidRPr="00FF495C">
        <w:t>симме</w:t>
      </w:r>
      <w:r w:rsidRPr="00FF495C">
        <w:t>т</w:t>
      </w:r>
      <w:r w:rsidRPr="00FF495C">
        <w:t>ричного</w:t>
      </w:r>
      <w:proofErr w:type="gramEnd"/>
      <w:r w:rsidRPr="00FF495C">
        <w:t xml:space="preserve"> Ш-волновода; определён вклад в это решение </w:t>
      </w:r>
      <w:r w:rsidR="00321652">
        <w:t xml:space="preserve">волн </w:t>
      </w:r>
      <w:r w:rsidRPr="00FF495C">
        <w:t>высших типов.</w:t>
      </w:r>
    </w:p>
    <w:p w:rsidR="001B7721" w:rsidRPr="00FF495C" w:rsidRDefault="001B7721" w:rsidP="00FF495C">
      <w:pPr>
        <w:numPr>
          <w:ilvl w:val="0"/>
          <w:numId w:val="22"/>
        </w:numPr>
        <w:tabs>
          <w:tab w:val="clear" w:pos="1759"/>
        </w:tabs>
        <w:spacing w:line="360" w:lineRule="auto"/>
        <w:ind w:left="0" w:firstLine="709"/>
        <w:jc w:val="both"/>
      </w:pPr>
      <w:r w:rsidRPr="00FF495C">
        <w:t>Получено выражение для определения величины коэффицие</w:t>
      </w:r>
      <w:r w:rsidRPr="00FF495C">
        <w:t>н</w:t>
      </w:r>
      <w:r w:rsidRPr="00FF495C">
        <w:t>та ответвления излучающей неоднородности в виде прямоугольного бр</w:t>
      </w:r>
      <w:r w:rsidRPr="00FF495C">
        <w:t>у</w:t>
      </w:r>
      <w:r w:rsidRPr="00FF495C">
        <w:t>ска, расположенного на дне Ш-волновода.</w:t>
      </w:r>
    </w:p>
    <w:p w:rsidR="001B7721" w:rsidRPr="00FF495C" w:rsidRDefault="001B7721" w:rsidP="00FF495C">
      <w:pPr>
        <w:numPr>
          <w:ilvl w:val="0"/>
          <w:numId w:val="22"/>
        </w:numPr>
        <w:tabs>
          <w:tab w:val="clear" w:pos="1759"/>
        </w:tabs>
        <w:spacing w:line="360" w:lineRule="auto"/>
        <w:ind w:left="0" w:firstLine="709"/>
        <w:jc w:val="both"/>
      </w:pPr>
      <w:r w:rsidRPr="00FF495C">
        <w:t>Разработана технологичная конструкция Ш-волноводного и</w:t>
      </w:r>
      <w:r w:rsidRPr="00FF495C">
        <w:t>з</w:t>
      </w:r>
      <w:r w:rsidRPr="00FF495C">
        <w:t>лучателя с коаксиально-волноводным переходом, позволяющ</w:t>
      </w:r>
      <w:r w:rsidR="005569C9">
        <w:t>ая</w:t>
      </w:r>
      <w:r w:rsidR="00C20913" w:rsidRPr="00C20913">
        <w:t xml:space="preserve"> </w:t>
      </w:r>
      <w:r w:rsidR="00C20913">
        <w:t>эффекти</w:t>
      </w:r>
      <w:r w:rsidR="00C20913">
        <w:t>в</w:t>
      </w:r>
      <w:r w:rsidR="00C20913">
        <w:t>но</w:t>
      </w:r>
      <w:r w:rsidRPr="00FF495C">
        <w:t xml:space="preserve"> использовать такой излучатель в качестве элемента ФАР.</w:t>
      </w:r>
    </w:p>
    <w:p w:rsidR="001B7721" w:rsidRPr="00FF495C" w:rsidRDefault="001B7721" w:rsidP="00FF495C">
      <w:pPr>
        <w:numPr>
          <w:ilvl w:val="0"/>
          <w:numId w:val="22"/>
        </w:numPr>
        <w:tabs>
          <w:tab w:val="clear" w:pos="1759"/>
        </w:tabs>
        <w:spacing w:line="360" w:lineRule="auto"/>
        <w:ind w:left="0" w:firstLine="709"/>
        <w:jc w:val="both"/>
      </w:pPr>
      <w:r w:rsidRPr="00FF495C">
        <w:t>Найдены условия достижения требуемого уровня бокового и</w:t>
      </w:r>
      <w:r w:rsidRPr="00FF495C">
        <w:t>з</w:t>
      </w:r>
      <w:r w:rsidRPr="00FF495C">
        <w:t>лучения антенной решётки с заданной достоверностью.</w:t>
      </w:r>
    </w:p>
    <w:p w:rsidR="001B7721" w:rsidRPr="00FF495C" w:rsidRDefault="001B7721" w:rsidP="00FF495C">
      <w:pPr>
        <w:spacing w:line="360" w:lineRule="auto"/>
        <w:ind w:firstLine="709"/>
        <w:jc w:val="both"/>
      </w:pPr>
      <w:r w:rsidRPr="008B13E6">
        <w:rPr>
          <w:b/>
        </w:rPr>
        <w:t>Практическая значимость</w:t>
      </w:r>
      <w:r w:rsidRPr="00FF495C">
        <w:t xml:space="preserve"> работы состоит в том, что:</w:t>
      </w:r>
    </w:p>
    <w:p w:rsidR="001B7721" w:rsidRDefault="001B7721" w:rsidP="00472C6D">
      <w:pPr>
        <w:pStyle w:val="ad"/>
        <w:numPr>
          <w:ilvl w:val="0"/>
          <w:numId w:val="35"/>
        </w:numPr>
        <w:tabs>
          <w:tab w:val="left" w:pos="1134"/>
        </w:tabs>
        <w:spacing w:line="360" w:lineRule="auto"/>
        <w:ind w:left="0" w:firstLine="633"/>
        <w:jc w:val="both"/>
      </w:pPr>
      <w:r w:rsidRPr="00FF495C">
        <w:t>Разработана методика итерационного проектирования линейных излучателей ФАР на основе желобкового полуоткрытого волновода, п</w:t>
      </w:r>
      <w:r w:rsidRPr="00FF495C">
        <w:t>о</w:t>
      </w:r>
      <w:r w:rsidRPr="00FF495C">
        <w:t>зволяющая с помощью полунатурного моделирования исключить систем</w:t>
      </w:r>
      <w:r w:rsidRPr="00FF495C">
        <w:t>а</w:t>
      </w:r>
      <w:r w:rsidRPr="00FF495C">
        <w:t>тические ошибки амплитудно-фазового распределения и тем самым до</w:t>
      </w:r>
      <w:r w:rsidRPr="00FF495C">
        <w:t>с</w:t>
      </w:r>
      <w:r w:rsidRPr="00FF495C">
        <w:t xml:space="preserve">тичь уровня бокового излучения, ограничиваемого </w:t>
      </w:r>
      <w:r w:rsidR="005569C9">
        <w:t>только</w:t>
      </w:r>
      <w:r w:rsidRPr="00FF495C">
        <w:t xml:space="preserve"> технологич</w:t>
      </w:r>
      <w:r w:rsidRPr="00FF495C">
        <w:t>е</w:t>
      </w:r>
      <w:r w:rsidRPr="00FF495C">
        <w:t>скими производ</w:t>
      </w:r>
      <w:r w:rsidR="005569C9">
        <w:t>ственными допусками.</w:t>
      </w:r>
    </w:p>
    <w:p w:rsidR="001B7721" w:rsidRDefault="005569C9" w:rsidP="00472C6D">
      <w:pPr>
        <w:pStyle w:val="ad"/>
        <w:numPr>
          <w:ilvl w:val="0"/>
          <w:numId w:val="35"/>
        </w:numPr>
        <w:tabs>
          <w:tab w:val="left" w:pos="1134"/>
        </w:tabs>
        <w:spacing w:line="360" w:lineRule="auto"/>
        <w:ind w:left="0" w:firstLine="633"/>
        <w:jc w:val="both"/>
      </w:pPr>
      <w:r>
        <w:lastRenderedPageBreak/>
        <w:t>Создана</w:t>
      </w:r>
      <w:r w:rsidR="001B7721" w:rsidRPr="00FF495C">
        <w:t xml:space="preserve"> конструкция Ш-волноводного излучателя, позволяющая эффективно использовать его </w:t>
      </w:r>
      <w:r w:rsidR="0001410D">
        <w:t xml:space="preserve">для </w:t>
      </w:r>
      <w:r w:rsidR="002267B9">
        <w:t>построе</w:t>
      </w:r>
      <w:r w:rsidR="0001410D">
        <w:t>ния</w:t>
      </w:r>
      <w:r w:rsidR="001B7721" w:rsidRPr="00FF495C">
        <w:t xml:space="preserve"> </w:t>
      </w:r>
      <w:r w:rsidR="00321652">
        <w:t>линейных</w:t>
      </w:r>
      <w:r w:rsidR="0001410D">
        <w:t xml:space="preserve"> </w:t>
      </w:r>
      <w:r w:rsidR="001B7721" w:rsidRPr="00FF495C">
        <w:t>ФАР</w:t>
      </w:r>
      <w:r>
        <w:t>.</w:t>
      </w:r>
    </w:p>
    <w:p w:rsidR="0001410D" w:rsidRDefault="005569C9" w:rsidP="00472C6D">
      <w:pPr>
        <w:pStyle w:val="ad"/>
        <w:numPr>
          <w:ilvl w:val="0"/>
          <w:numId w:val="35"/>
        </w:numPr>
        <w:tabs>
          <w:tab w:val="left" w:pos="1134"/>
        </w:tabs>
        <w:spacing w:line="360" w:lineRule="auto"/>
        <w:ind w:left="0" w:firstLine="633"/>
        <w:jc w:val="both"/>
      </w:pPr>
      <w:r>
        <w:t>Разработана</w:t>
      </w:r>
      <w:r w:rsidR="0001410D">
        <w:t xml:space="preserve"> методика измерения широких ДН нерезонансных линейных излучателей, определяющих поведение луча ФАР при сканир</w:t>
      </w:r>
      <w:r w:rsidR="0001410D">
        <w:t>о</w:t>
      </w:r>
      <w:r>
        <w:t>вании.</w:t>
      </w:r>
    </w:p>
    <w:p w:rsidR="0001410D" w:rsidRDefault="005569C9" w:rsidP="00472C6D">
      <w:pPr>
        <w:pStyle w:val="ad"/>
        <w:numPr>
          <w:ilvl w:val="0"/>
          <w:numId w:val="35"/>
        </w:numPr>
        <w:tabs>
          <w:tab w:val="left" w:pos="1134"/>
        </w:tabs>
        <w:spacing w:line="360" w:lineRule="auto"/>
        <w:ind w:left="0" w:firstLine="633"/>
        <w:jc w:val="both"/>
      </w:pPr>
      <w:r>
        <w:t>Получена</w:t>
      </w:r>
      <w:r w:rsidR="0001410D">
        <w:t xml:space="preserve"> достоверная оценка предельного уровня боковых леп</w:t>
      </w:r>
      <w:r w:rsidR="0001410D">
        <w:t>е</w:t>
      </w:r>
      <w:r w:rsidR="0001410D">
        <w:t>стков антенной решётки.</w:t>
      </w:r>
    </w:p>
    <w:p w:rsidR="00047328" w:rsidRPr="00047328" w:rsidRDefault="001B7721" w:rsidP="00FF495C">
      <w:pPr>
        <w:spacing w:line="360" w:lineRule="auto"/>
        <w:ind w:firstLine="709"/>
        <w:jc w:val="both"/>
      </w:pPr>
      <w:r w:rsidRPr="008B13E6">
        <w:rPr>
          <w:b/>
        </w:rPr>
        <w:t>Внедрение результатов исследований.</w:t>
      </w:r>
      <w:r w:rsidRPr="00FF495C">
        <w:t xml:space="preserve"> Разработанные методич</w:t>
      </w:r>
      <w:r w:rsidRPr="00FF495C">
        <w:t>е</w:t>
      </w:r>
      <w:r w:rsidRPr="00FF495C">
        <w:t xml:space="preserve">ские и конструктивно-технологические решения использованы </w:t>
      </w:r>
      <w:r w:rsidR="009F7CAD">
        <w:t>в разрабо</w:t>
      </w:r>
      <w:r w:rsidR="009F7CAD">
        <w:t>т</w:t>
      </w:r>
      <w:r w:rsidR="009F7CAD">
        <w:t>ках испытательной лаборатории Сибирского государственного универс</w:t>
      </w:r>
      <w:r w:rsidR="009F7CAD">
        <w:t>и</w:t>
      </w:r>
      <w:r w:rsidR="009F7CAD">
        <w:t xml:space="preserve">тета телекоммуникаций и информатики, а также в процессе преподавания электродинамических дисциплин в </w:t>
      </w:r>
      <w:proofErr w:type="spellStart"/>
      <w:r w:rsidR="009F7CAD">
        <w:t>СибГУТИ</w:t>
      </w:r>
      <w:proofErr w:type="spellEnd"/>
      <w:r w:rsidR="009F7CAD">
        <w:t>.</w:t>
      </w:r>
    </w:p>
    <w:p w:rsidR="001B7721" w:rsidRDefault="001B7721" w:rsidP="00FF495C">
      <w:pPr>
        <w:spacing w:line="360" w:lineRule="auto"/>
        <w:ind w:firstLine="709"/>
        <w:jc w:val="both"/>
        <w:rPr>
          <w:b/>
        </w:rPr>
      </w:pPr>
      <w:r w:rsidRPr="008B13E6">
        <w:rPr>
          <w:b/>
        </w:rPr>
        <w:t>Основные положения, выносимые на защиту:</w:t>
      </w:r>
    </w:p>
    <w:p w:rsidR="00321652" w:rsidRDefault="00CC0BBF" w:rsidP="00472C6D">
      <w:pPr>
        <w:numPr>
          <w:ilvl w:val="0"/>
          <w:numId w:val="23"/>
        </w:numPr>
        <w:tabs>
          <w:tab w:val="clear" w:pos="1069"/>
          <w:tab w:val="left" w:pos="1134"/>
        </w:tabs>
        <w:spacing w:line="360" w:lineRule="auto"/>
        <w:ind w:left="0" w:firstLine="709"/>
        <w:jc w:val="both"/>
      </w:pPr>
      <w:r>
        <w:t>Разработанная</w:t>
      </w:r>
      <w:r w:rsidR="00B940C4">
        <w:t xml:space="preserve"> м</w:t>
      </w:r>
      <w:r w:rsidR="00321652" w:rsidRPr="009B45A0">
        <w:t>етодика проектирования линейной антенной р</w:t>
      </w:r>
      <w:r w:rsidR="00321652" w:rsidRPr="009B45A0">
        <w:t>е</w:t>
      </w:r>
      <w:r w:rsidR="00321652" w:rsidRPr="009B45A0">
        <w:t xml:space="preserve">шётки </w:t>
      </w:r>
      <w:r w:rsidR="00C20913">
        <w:t xml:space="preserve">на основе </w:t>
      </w:r>
      <w:r w:rsidR="00B940C4">
        <w:t>вытекающей волны, включающая в себя измерение а</w:t>
      </w:r>
      <w:r w:rsidR="00B940C4">
        <w:t>м</w:t>
      </w:r>
      <w:r w:rsidR="00B940C4">
        <w:t xml:space="preserve">плитудно-фазового распределения, </w:t>
      </w:r>
      <w:r w:rsidR="00993E5D" w:rsidRPr="009B45A0">
        <w:t>позвол</w:t>
      </w:r>
      <w:r w:rsidR="00993E5D">
        <w:t>яе</w:t>
      </w:r>
      <w:r w:rsidR="00993E5D" w:rsidRPr="009B45A0">
        <w:t xml:space="preserve">т </w:t>
      </w:r>
      <w:r w:rsidR="008E0AE4">
        <w:t>исключить</w:t>
      </w:r>
      <w:r w:rsidR="00896157">
        <w:t xml:space="preserve"> погрешности</w:t>
      </w:r>
      <w:r w:rsidR="00C20913">
        <w:t xml:space="preserve"> </w:t>
      </w:r>
      <w:r w:rsidR="00C20913" w:rsidRPr="009B45A0">
        <w:t>теоретическ</w:t>
      </w:r>
      <w:r w:rsidR="00C20913">
        <w:t>их</w:t>
      </w:r>
      <w:r w:rsidR="00C20913" w:rsidRPr="009B45A0">
        <w:t xml:space="preserve"> модел</w:t>
      </w:r>
      <w:r w:rsidR="00C20913">
        <w:t>ей</w:t>
      </w:r>
      <w:r w:rsidR="00C20913" w:rsidRPr="009B45A0">
        <w:t xml:space="preserve"> излучателя</w:t>
      </w:r>
      <w:r w:rsidR="00321652" w:rsidRPr="009B45A0">
        <w:t xml:space="preserve">. </w:t>
      </w:r>
      <w:r w:rsidR="00F27A36">
        <w:t>Использование этой методики позв</w:t>
      </w:r>
      <w:r w:rsidR="00F27A36">
        <w:t>о</w:t>
      </w:r>
      <w:r w:rsidR="00F27A36">
        <w:t xml:space="preserve">ляет </w:t>
      </w:r>
      <w:r w:rsidR="00B940C4">
        <w:t>изгот</w:t>
      </w:r>
      <w:r w:rsidR="00F27A36">
        <w:t>а</w:t>
      </w:r>
      <w:r w:rsidR="00B940C4">
        <w:t>вл</w:t>
      </w:r>
      <w:r w:rsidR="00F27A36">
        <w:t>ивать</w:t>
      </w:r>
      <w:r w:rsidR="00321652" w:rsidRPr="009B45A0">
        <w:t xml:space="preserve"> линейны</w:t>
      </w:r>
      <w:r w:rsidR="00896157">
        <w:t>е</w:t>
      </w:r>
      <w:r w:rsidR="00321652" w:rsidRPr="009B45A0">
        <w:t xml:space="preserve"> излучател</w:t>
      </w:r>
      <w:r w:rsidR="00896157">
        <w:t>и</w:t>
      </w:r>
      <w:r w:rsidR="00321652" w:rsidRPr="009B45A0">
        <w:t xml:space="preserve"> </w:t>
      </w:r>
      <w:r w:rsidR="00C20913" w:rsidRPr="009B45A0">
        <w:t>на основе полуоткрытого жело</w:t>
      </w:r>
      <w:r w:rsidR="00C20913" w:rsidRPr="009B45A0">
        <w:t>б</w:t>
      </w:r>
      <w:r w:rsidR="00C20913" w:rsidRPr="009B45A0">
        <w:t xml:space="preserve">кового </w:t>
      </w:r>
      <w:r w:rsidR="009B7B9B">
        <w:t>Ш-</w:t>
      </w:r>
      <w:r w:rsidR="00C20913" w:rsidRPr="009B45A0">
        <w:t xml:space="preserve">волновода </w:t>
      </w:r>
      <w:r w:rsidR="00321652" w:rsidRPr="009B45A0">
        <w:t>с уровнем боковых лепестков -40дБ</w:t>
      </w:r>
      <w:r w:rsidR="008E0AE4">
        <w:t xml:space="preserve">, </w:t>
      </w:r>
      <w:r w:rsidR="008E0AE4" w:rsidRPr="009B45A0">
        <w:t xml:space="preserve">изготавливая их на стандартном </w:t>
      </w:r>
      <w:r w:rsidR="008E0AE4">
        <w:t xml:space="preserve">металлообрабатывающем </w:t>
      </w:r>
      <w:r w:rsidR="008E0AE4" w:rsidRPr="009B45A0">
        <w:t>оборудовании.</w:t>
      </w:r>
    </w:p>
    <w:p w:rsidR="008E0AE4" w:rsidRPr="008E0AE4" w:rsidRDefault="008E0AE4" w:rsidP="00472C6D">
      <w:pPr>
        <w:numPr>
          <w:ilvl w:val="0"/>
          <w:numId w:val="23"/>
        </w:numPr>
        <w:tabs>
          <w:tab w:val="clear" w:pos="1069"/>
          <w:tab w:val="left" w:pos="1134"/>
        </w:tabs>
        <w:spacing w:line="360" w:lineRule="auto"/>
        <w:ind w:left="0" w:firstLine="709"/>
        <w:jc w:val="both"/>
      </w:pPr>
      <w:r>
        <w:rPr>
          <w:spacing w:val="-10"/>
          <w:w w:val="102"/>
        </w:rPr>
        <w:t>Т</w:t>
      </w:r>
      <w:r w:rsidRPr="00FF495C">
        <w:rPr>
          <w:spacing w:val="-10"/>
          <w:w w:val="102"/>
        </w:rPr>
        <w:t>ехнологичная конструкция Ш-волноводного излучателя на основе Ш-образного волноводного проката с</w:t>
      </w:r>
      <w:r w:rsidR="00047328">
        <w:rPr>
          <w:spacing w:val="-10"/>
          <w:w w:val="102"/>
        </w:rPr>
        <w:t xml:space="preserve"> утолщённым дном и</w:t>
      </w:r>
      <w:r w:rsidRPr="00FF495C">
        <w:rPr>
          <w:spacing w:val="-10"/>
          <w:w w:val="102"/>
        </w:rPr>
        <w:t xml:space="preserve"> </w:t>
      </w:r>
      <w:r w:rsidR="00BC4AD0">
        <w:rPr>
          <w:spacing w:val="-10"/>
          <w:w w:val="102"/>
        </w:rPr>
        <w:t>рупорным</w:t>
      </w:r>
      <w:r w:rsidRPr="00FF495C">
        <w:rPr>
          <w:spacing w:val="-10"/>
          <w:w w:val="102"/>
        </w:rPr>
        <w:t xml:space="preserve"> раскр</w:t>
      </w:r>
      <w:r w:rsidRPr="00FF495C">
        <w:rPr>
          <w:spacing w:val="-10"/>
          <w:w w:val="102"/>
        </w:rPr>
        <w:t>ы</w:t>
      </w:r>
      <w:r w:rsidRPr="00FF495C">
        <w:rPr>
          <w:spacing w:val="-10"/>
          <w:w w:val="102"/>
        </w:rPr>
        <w:t>вом</w:t>
      </w:r>
      <w:r w:rsidR="00047328">
        <w:rPr>
          <w:spacing w:val="-10"/>
          <w:w w:val="102"/>
        </w:rPr>
        <w:t>,</w:t>
      </w:r>
      <w:r>
        <w:rPr>
          <w:spacing w:val="-10"/>
          <w:w w:val="102"/>
        </w:rPr>
        <w:t xml:space="preserve"> </w:t>
      </w:r>
      <w:r w:rsidR="00047328">
        <w:rPr>
          <w:spacing w:val="-10"/>
          <w:w w:val="102"/>
        </w:rPr>
        <w:t>а также</w:t>
      </w:r>
      <w:r w:rsidRPr="00FF495C">
        <w:rPr>
          <w:spacing w:val="-10"/>
          <w:w w:val="102"/>
        </w:rPr>
        <w:t xml:space="preserve"> </w:t>
      </w:r>
      <w:r>
        <w:rPr>
          <w:spacing w:val="-10"/>
          <w:w w:val="102"/>
        </w:rPr>
        <w:t>коаксиальный переход со стороны дна</w:t>
      </w:r>
      <w:r w:rsidRPr="00FF495C">
        <w:rPr>
          <w:spacing w:val="-10"/>
          <w:w w:val="102"/>
        </w:rPr>
        <w:t xml:space="preserve"> излучателя позволя</w:t>
      </w:r>
      <w:r>
        <w:rPr>
          <w:spacing w:val="-10"/>
          <w:w w:val="102"/>
        </w:rPr>
        <w:t>ю</w:t>
      </w:r>
      <w:r w:rsidRPr="00FF495C">
        <w:rPr>
          <w:spacing w:val="-10"/>
          <w:w w:val="102"/>
        </w:rPr>
        <w:t>т и</w:t>
      </w:r>
      <w:r w:rsidRPr="00FF495C">
        <w:rPr>
          <w:spacing w:val="-10"/>
          <w:w w:val="102"/>
        </w:rPr>
        <w:t>с</w:t>
      </w:r>
      <w:r w:rsidRPr="00FF495C">
        <w:rPr>
          <w:spacing w:val="-10"/>
          <w:w w:val="102"/>
        </w:rPr>
        <w:t>пользовать</w:t>
      </w:r>
      <w:r>
        <w:rPr>
          <w:spacing w:val="-10"/>
          <w:w w:val="102"/>
        </w:rPr>
        <w:t xml:space="preserve"> его для построения плоских линейных ФАР</w:t>
      </w:r>
      <w:r w:rsidR="00047328">
        <w:rPr>
          <w:spacing w:val="-10"/>
          <w:w w:val="102"/>
        </w:rPr>
        <w:t xml:space="preserve"> без защитных кожухов</w:t>
      </w:r>
      <w:r w:rsidR="00BC4AD0" w:rsidRPr="00FF495C">
        <w:rPr>
          <w:spacing w:val="-10"/>
          <w:w w:val="102"/>
        </w:rPr>
        <w:t>.</w:t>
      </w:r>
    </w:p>
    <w:p w:rsidR="002A4E00" w:rsidRDefault="002A4E00" w:rsidP="00472C6D">
      <w:pPr>
        <w:numPr>
          <w:ilvl w:val="0"/>
          <w:numId w:val="23"/>
        </w:numPr>
        <w:tabs>
          <w:tab w:val="clear" w:pos="1069"/>
          <w:tab w:val="left" w:pos="1134"/>
        </w:tabs>
        <w:spacing w:line="360" w:lineRule="auto"/>
        <w:ind w:left="0" w:firstLine="709"/>
        <w:jc w:val="both"/>
      </w:pPr>
      <w:r>
        <w:t>Предельный уровень боковых лепестков антенной решётки м</w:t>
      </w:r>
      <w:r>
        <w:t>о</w:t>
      </w:r>
      <w:r>
        <w:t>жет быть оценен с высокой степенью достоверности на основании данных о коэффициенте использования поверхности и величине ошибок ампл</w:t>
      </w:r>
      <w:r>
        <w:t>и</w:t>
      </w:r>
      <w:r>
        <w:t>тудно-фазового распределения.</w:t>
      </w:r>
    </w:p>
    <w:p w:rsidR="004D19F7" w:rsidRDefault="004D19F7" w:rsidP="004D19F7">
      <w:pPr>
        <w:spacing w:line="360" w:lineRule="auto"/>
        <w:ind w:left="709"/>
        <w:jc w:val="both"/>
      </w:pPr>
    </w:p>
    <w:p w:rsidR="001B7721" w:rsidRPr="00FF495C" w:rsidRDefault="001B7721" w:rsidP="00FF495C">
      <w:pPr>
        <w:spacing w:line="360" w:lineRule="auto"/>
        <w:ind w:firstLine="709"/>
        <w:jc w:val="both"/>
      </w:pPr>
      <w:r w:rsidRPr="008B13E6">
        <w:rPr>
          <w:b/>
        </w:rPr>
        <w:lastRenderedPageBreak/>
        <w:t>Апробация работы.</w:t>
      </w:r>
      <w:r w:rsidRPr="00FF495C">
        <w:t xml:space="preserve"> Основные положения диссертационной работы получили положительную оценку при обсуждении на </w:t>
      </w:r>
      <w:r w:rsidRPr="00FF495C">
        <w:rPr>
          <w:lang w:val="en-US"/>
        </w:rPr>
        <w:t>XXVII</w:t>
      </w:r>
      <w:r w:rsidRPr="00FF495C">
        <w:t xml:space="preserve"> Междунаро</w:t>
      </w:r>
      <w:r w:rsidRPr="00FF495C">
        <w:t>д</w:t>
      </w:r>
      <w:r w:rsidRPr="00FF495C">
        <w:t>ной научно-технической конференции по теории и технике антенн (Мос</w:t>
      </w:r>
      <w:r w:rsidRPr="00FF495C">
        <w:t>к</w:t>
      </w:r>
      <w:r w:rsidRPr="00FF495C">
        <w:t>ва, 1994г.), ряде Всесоюзных научно-технических конференций по теории и технике антенн (Москва), Российской научно-технической конференции по информатике и проблемам телекоммуникаций (Новосибирск, 2007</w:t>
      </w:r>
      <w:r w:rsidR="00C21EEF">
        <w:t>-</w:t>
      </w:r>
      <w:r w:rsidR="00D9703B">
        <w:t xml:space="preserve"> 200</w:t>
      </w:r>
      <w:r w:rsidR="00C21EEF">
        <w:t>9</w:t>
      </w:r>
      <w:r w:rsidR="00D9703B">
        <w:t>г</w:t>
      </w:r>
      <w:r w:rsidRPr="00FF495C">
        <w:t>г.).</w:t>
      </w:r>
    </w:p>
    <w:p w:rsidR="001B7721" w:rsidRPr="00FF495C" w:rsidRDefault="001B7721" w:rsidP="00FF495C">
      <w:pPr>
        <w:pStyle w:val="10"/>
        <w:tabs>
          <w:tab w:val="num" w:pos="0"/>
        </w:tabs>
        <w:spacing w:line="360" w:lineRule="auto"/>
        <w:ind w:firstLine="709"/>
        <w:jc w:val="both"/>
        <w:rPr>
          <w:sz w:val="28"/>
          <w:szCs w:val="28"/>
          <w:lang w:eastAsia="en-US"/>
        </w:rPr>
      </w:pPr>
      <w:r w:rsidRPr="00D9703B">
        <w:rPr>
          <w:b/>
          <w:sz w:val="28"/>
          <w:szCs w:val="28"/>
          <w:lang w:eastAsia="en-US"/>
        </w:rPr>
        <w:t>Публикации.</w:t>
      </w:r>
      <w:r w:rsidRPr="00FF495C">
        <w:rPr>
          <w:sz w:val="28"/>
          <w:szCs w:val="28"/>
          <w:lang w:eastAsia="en-US"/>
        </w:rPr>
        <w:t xml:space="preserve"> По теме диссертации опубликовано </w:t>
      </w:r>
      <w:r w:rsidR="005D1D5F">
        <w:rPr>
          <w:sz w:val="28"/>
          <w:szCs w:val="28"/>
          <w:lang w:eastAsia="en-US"/>
        </w:rPr>
        <w:t>10</w:t>
      </w:r>
      <w:r w:rsidRPr="00FF495C">
        <w:rPr>
          <w:sz w:val="28"/>
          <w:szCs w:val="28"/>
          <w:lang w:eastAsia="en-US"/>
        </w:rPr>
        <w:t xml:space="preserve"> работ, </w:t>
      </w:r>
      <w:r w:rsidR="00D9703B">
        <w:rPr>
          <w:sz w:val="28"/>
          <w:szCs w:val="28"/>
          <w:lang w:eastAsia="en-US"/>
        </w:rPr>
        <w:t>в том числе</w:t>
      </w:r>
      <w:r w:rsidRPr="00FF495C">
        <w:rPr>
          <w:sz w:val="28"/>
          <w:szCs w:val="28"/>
          <w:lang w:eastAsia="en-US"/>
        </w:rPr>
        <w:t xml:space="preserve"> </w:t>
      </w:r>
      <w:r w:rsidR="00001D2E" w:rsidRPr="00001D2E">
        <w:rPr>
          <w:sz w:val="28"/>
          <w:szCs w:val="28"/>
        </w:rPr>
        <w:t xml:space="preserve">2 в </w:t>
      </w:r>
      <w:r w:rsidR="005D1D5F">
        <w:rPr>
          <w:sz w:val="28"/>
          <w:szCs w:val="28"/>
        </w:rPr>
        <w:t>научно-технических сборниках</w:t>
      </w:r>
      <w:r w:rsidR="00001D2E" w:rsidRPr="00001D2E">
        <w:rPr>
          <w:sz w:val="28"/>
          <w:szCs w:val="28"/>
        </w:rPr>
        <w:t xml:space="preserve"> из списка, рекомендованного ВАК</w:t>
      </w:r>
      <w:r w:rsidR="00001D2E">
        <w:rPr>
          <w:sz w:val="28"/>
          <w:szCs w:val="28"/>
        </w:rPr>
        <w:t>,</w:t>
      </w:r>
      <w:r w:rsidR="00001D2E" w:rsidRPr="00001D2E">
        <w:rPr>
          <w:sz w:val="28"/>
          <w:szCs w:val="28"/>
          <w:lang w:eastAsia="en-US"/>
        </w:rPr>
        <w:t xml:space="preserve"> </w:t>
      </w:r>
      <w:r w:rsidRPr="00FF495C">
        <w:rPr>
          <w:sz w:val="28"/>
          <w:szCs w:val="28"/>
          <w:lang w:eastAsia="en-US"/>
        </w:rPr>
        <w:t xml:space="preserve">1 – в трудах Международной конференции, 4 – в трудах Российской конференции, </w:t>
      </w:r>
      <w:r w:rsidR="005D1D5F">
        <w:rPr>
          <w:sz w:val="28"/>
          <w:szCs w:val="28"/>
          <w:lang w:eastAsia="en-US"/>
        </w:rPr>
        <w:t>3</w:t>
      </w:r>
      <w:r w:rsidRPr="00FF495C">
        <w:rPr>
          <w:sz w:val="28"/>
          <w:szCs w:val="28"/>
          <w:lang w:eastAsia="en-US"/>
        </w:rPr>
        <w:t xml:space="preserve"> патента на изобретение.</w:t>
      </w:r>
      <w:r w:rsidR="00D9703B">
        <w:rPr>
          <w:sz w:val="28"/>
          <w:szCs w:val="28"/>
          <w:lang w:eastAsia="en-US"/>
        </w:rPr>
        <w:t xml:space="preserve"> </w:t>
      </w:r>
      <w:r w:rsidR="005D1D5F">
        <w:rPr>
          <w:sz w:val="28"/>
          <w:szCs w:val="28"/>
          <w:lang w:eastAsia="en-US"/>
        </w:rPr>
        <w:t>Список этих работ</w:t>
      </w:r>
      <w:r w:rsidR="00D9703B">
        <w:rPr>
          <w:sz w:val="28"/>
          <w:szCs w:val="28"/>
          <w:lang w:eastAsia="en-US"/>
        </w:rPr>
        <w:t xml:space="preserve"> привед</w:t>
      </w:r>
      <w:r w:rsidR="005D1D5F">
        <w:rPr>
          <w:sz w:val="28"/>
          <w:szCs w:val="28"/>
          <w:lang w:eastAsia="en-US"/>
        </w:rPr>
        <w:t>ё</w:t>
      </w:r>
      <w:r w:rsidR="00D9703B">
        <w:rPr>
          <w:sz w:val="28"/>
          <w:szCs w:val="28"/>
          <w:lang w:eastAsia="en-US"/>
        </w:rPr>
        <w:t>н в списке в конце автореферата.</w:t>
      </w:r>
    </w:p>
    <w:p w:rsidR="00E40864" w:rsidRPr="00FF495C" w:rsidRDefault="001B7721" w:rsidP="0068675B">
      <w:pPr>
        <w:spacing w:before="120" w:after="240" w:line="360" w:lineRule="auto"/>
        <w:ind w:firstLine="709"/>
        <w:jc w:val="both"/>
      </w:pPr>
      <w:r w:rsidRPr="008B13E6">
        <w:rPr>
          <w:b/>
        </w:rPr>
        <w:t>Структура и состав диссертации:</w:t>
      </w:r>
      <w:r w:rsidRPr="00FF495C">
        <w:t xml:space="preserve"> Диссертация </w:t>
      </w:r>
      <w:r w:rsidR="002D0DBB">
        <w:t>состоит из введ</w:t>
      </w:r>
      <w:r w:rsidR="002D0DBB">
        <w:t>е</w:t>
      </w:r>
      <w:r w:rsidR="002D0DBB">
        <w:t>ния, четырёх глав, заключения,</w:t>
      </w:r>
      <w:r w:rsidR="00D12E74">
        <w:t xml:space="preserve"> библи</w:t>
      </w:r>
      <w:r w:rsidR="0068675B">
        <w:t>ографического</w:t>
      </w:r>
      <w:r w:rsidR="002D0DBB">
        <w:t xml:space="preserve"> списка литературы </w:t>
      </w:r>
      <w:r w:rsidR="0068675B">
        <w:t>из 104 наименований, 10</w:t>
      </w:r>
      <w:r w:rsidR="002D0DBB">
        <w:t xml:space="preserve"> приложений и </w:t>
      </w:r>
      <w:r w:rsidRPr="00FF495C">
        <w:t xml:space="preserve">содержит </w:t>
      </w:r>
      <w:r w:rsidR="00842FA5" w:rsidRPr="00842FA5">
        <w:t>1</w:t>
      </w:r>
      <w:r w:rsidR="002B590F">
        <w:t>18</w:t>
      </w:r>
      <w:r w:rsidRPr="00FF495C">
        <w:t xml:space="preserve"> стр</w:t>
      </w:r>
      <w:r w:rsidR="0068675B">
        <w:t>аниц</w:t>
      </w:r>
      <w:r w:rsidR="002B590F">
        <w:t xml:space="preserve"> основного</w:t>
      </w:r>
      <w:r w:rsidRPr="00FF495C">
        <w:t xml:space="preserve"> те</w:t>
      </w:r>
      <w:r w:rsidRPr="00FF495C">
        <w:t>к</w:t>
      </w:r>
      <w:r w:rsidRPr="00FF495C">
        <w:t>ста</w:t>
      </w:r>
      <w:r w:rsidR="005D3AD5">
        <w:t xml:space="preserve">, включая </w:t>
      </w:r>
      <w:r w:rsidR="00274A9B">
        <w:t>53 рисунк</w:t>
      </w:r>
      <w:r w:rsidR="001822FC">
        <w:t>а</w:t>
      </w:r>
      <w:r w:rsidR="00001D2E">
        <w:t>.</w:t>
      </w:r>
    </w:p>
    <w:p w:rsidR="005351AA" w:rsidRPr="00FF495C" w:rsidRDefault="005351AA" w:rsidP="00851D1C">
      <w:pPr>
        <w:pStyle w:val="10"/>
        <w:tabs>
          <w:tab w:val="num" w:pos="0"/>
        </w:tabs>
        <w:spacing w:after="240" w:line="264" w:lineRule="auto"/>
        <w:jc w:val="center"/>
        <w:rPr>
          <w:b/>
          <w:sz w:val="28"/>
          <w:szCs w:val="28"/>
        </w:rPr>
      </w:pPr>
      <w:r w:rsidRPr="00FF495C">
        <w:rPr>
          <w:b/>
          <w:sz w:val="28"/>
          <w:szCs w:val="28"/>
        </w:rPr>
        <w:t>СОДЕРЖАНИЕ РАБОТЫ</w:t>
      </w:r>
    </w:p>
    <w:p w:rsidR="001113FD" w:rsidRPr="00FF495C" w:rsidRDefault="001113FD" w:rsidP="00FF495C">
      <w:pPr>
        <w:spacing w:line="360" w:lineRule="auto"/>
        <w:ind w:firstLine="709"/>
        <w:jc w:val="both"/>
        <w:rPr>
          <w:u w:val="single"/>
        </w:rPr>
      </w:pPr>
      <w:r w:rsidRPr="00942EAC">
        <w:rPr>
          <w:b/>
        </w:rPr>
        <w:t>Во введении</w:t>
      </w:r>
      <w:r w:rsidRPr="00FF495C">
        <w:t xml:space="preserve"> </w:t>
      </w:r>
      <w:r w:rsidR="0032381B">
        <w:t>обоснована актуальность темы диссертационной раб</w:t>
      </w:r>
      <w:r w:rsidR="0032381B">
        <w:t>о</w:t>
      </w:r>
      <w:r w:rsidR="0032381B">
        <w:t xml:space="preserve">ты, </w:t>
      </w:r>
      <w:r w:rsidRPr="00FF495C">
        <w:t xml:space="preserve">дан краткий обзор современного состояния теории </w:t>
      </w:r>
      <w:r w:rsidR="00E161DE" w:rsidRPr="00FF495C">
        <w:t>и практики созд</w:t>
      </w:r>
      <w:r w:rsidR="00E161DE" w:rsidRPr="00FF495C">
        <w:t>а</w:t>
      </w:r>
      <w:r w:rsidR="00E161DE" w:rsidRPr="00FF495C">
        <w:t xml:space="preserve">ния </w:t>
      </w:r>
      <w:r w:rsidRPr="00FF495C">
        <w:t>линейных излучателей ФАР с одномерным электрическим сканиров</w:t>
      </w:r>
      <w:r w:rsidRPr="00FF495C">
        <w:t>а</w:t>
      </w:r>
      <w:r w:rsidRPr="00FF495C">
        <w:t>нием</w:t>
      </w:r>
      <w:r w:rsidR="00E161DE" w:rsidRPr="00FF495C">
        <w:t xml:space="preserve"> и </w:t>
      </w:r>
      <w:r w:rsidR="007851A5" w:rsidRPr="00FF495C">
        <w:t xml:space="preserve">отмечена </w:t>
      </w:r>
      <w:r w:rsidR="00E161DE" w:rsidRPr="00FF495C">
        <w:t>тенденци</w:t>
      </w:r>
      <w:r w:rsidR="007851A5" w:rsidRPr="00FF495C">
        <w:t>я</w:t>
      </w:r>
      <w:r w:rsidR="00E161DE" w:rsidRPr="00FF495C">
        <w:t xml:space="preserve"> </w:t>
      </w:r>
      <w:r w:rsidR="007851A5" w:rsidRPr="00FF495C">
        <w:t>повышения</w:t>
      </w:r>
      <w:r w:rsidR="00E161DE" w:rsidRPr="00FF495C">
        <w:t xml:space="preserve"> требований к </w:t>
      </w:r>
      <w:r w:rsidR="007851A5" w:rsidRPr="00FF495C">
        <w:t>уровню боковых л</w:t>
      </w:r>
      <w:r w:rsidR="007851A5" w:rsidRPr="00FF495C">
        <w:t>е</w:t>
      </w:r>
      <w:r w:rsidR="007851A5" w:rsidRPr="00FF495C">
        <w:t>пестков диаграмм направленности</w:t>
      </w:r>
      <w:r w:rsidR="00E161DE" w:rsidRPr="00FF495C">
        <w:t>.</w:t>
      </w:r>
      <w:r w:rsidRPr="00FF495C">
        <w:t xml:space="preserve"> </w:t>
      </w:r>
      <w:r w:rsidR="007851A5" w:rsidRPr="00FF495C">
        <w:t>В свете этой тенденции с</w:t>
      </w:r>
      <w:r w:rsidRPr="00FF495C">
        <w:t>формулир</w:t>
      </w:r>
      <w:r w:rsidR="007851A5" w:rsidRPr="00FF495C">
        <w:t>ов</w:t>
      </w:r>
      <w:r w:rsidR="007851A5" w:rsidRPr="00FF495C">
        <w:t>а</w:t>
      </w:r>
      <w:r w:rsidR="007851A5" w:rsidRPr="00FF495C">
        <w:t>на</w:t>
      </w:r>
      <w:r w:rsidR="00D9703B">
        <w:t xml:space="preserve"> цель исследований и</w:t>
      </w:r>
      <w:r w:rsidRPr="00FF495C">
        <w:t xml:space="preserve"> основн</w:t>
      </w:r>
      <w:r w:rsidR="00D9703B">
        <w:t>ые</w:t>
      </w:r>
      <w:r w:rsidRPr="00FF495C">
        <w:t xml:space="preserve"> задач</w:t>
      </w:r>
      <w:r w:rsidR="00D9703B">
        <w:t>и</w:t>
      </w:r>
      <w:r w:rsidRPr="00FF495C">
        <w:t>, решаем</w:t>
      </w:r>
      <w:r w:rsidR="00D9703B">
        <w:t>ые</w:t>
      </w:r>
      <w:r w:rsidRPr="00FF495C">
        <w:t xml:space="preserve"> в диссертации.</w:t>
      </w:r>
    </w:p>
    <w:p w:rsidR="00504D21" w:rsidRPr="00FF495C" w:rsidRDefault="001B7721" w:rsidP="0068675B">
      <w:pPr>
        <w:spacing w:before="240" w:line="360" w:lineRule="auto"/>
        <w:ind w:firstLine="709"/>
        <w:jc w:val="both"/>
      </w:pPr>
      <w:r w:rsidRPr="00942EAC">
        <w:rPr>
          <w:b/>
        </w:rPr>
        <w:t>В первой главе</w:t>
      </w:r>
      <w:r w:rsidRPr="00FF495C">
        <w:t xml:space="preserve"> </w:t>
      </w:r>
      <w:r w:rsidR="00D9703B">
        <w:t>рассмотрена</w:t>
      </w:r>
      <w:r w:rsidRPr="00FF495C">
        <w:t xml:space="preserve"> общая теория Ш-волновода</w:t>
      </w:r>
      <w:r w:rsidR="00762384" w:rsidRPr="00FF495C">
        <w:t>, имеющего в поперечном сечении вид заглавной русской буквы «Ш».</w:t>
      </w:r>
      <w:r w:rsidR="00D9703B">
        <w:t xml:space="preserve"> </w:t>
      </w:r>
      <w:r w:rsidR="00504D21" w:rsidRPr="00FF495C">
        <w:t xml:space="preserve">Этот </w:t>
      </w:r>
      <w:r w:rsidR="00762384" w:rsidRPr="00FF495C">
        <w:t xml:space="preserve">волновод представлен </w:t>
      </w:r>
      <w:r w:rsidR="006F56AA">
        <w:t xml:space="preserve">Дж. </w:t>
      </w:r>
      <w:r w:rsidR="002C2CB8" w:rsidRPr="00FF495C">
        <w:t>Паккард</w:t>
      </w:r>
      <w:r w:rsidR="002C2CB8">
        <w:t>ом</w:t>
      </w:r>
      <w:r w:rsidR="002C2CB8" w:rsidRPr="00FF495C">
        <w:t xml:space="preserve"> </w:t>
      </w:r>
      <w:r w:rsidR="00762384" w:rsidRPr="00FF495C">
        <w:t xml:space="preserve">как результат бифуркации </w:t>
      </w:r>
      <w:r w:rsidR="00504D21" w:rsidRPr="00FF495C">
        <w:t xml:space="preserve">по широкой стенке </w:t>
      </w:r>
      <w:r w:rsidR="00762384" w:rsidRPr="00FF495C">
        <w:t xml:space="preserve">прямоугольного волновода в режиме </w:t>
      </w:r>
      <w:r w:rsidR="00762384" w:rsidRPr="00FF495C">
        <w:rPr>
          <w:lang w:val="en-US"/>
        </w:rPr>
        <w:t>H</w:t>
      </w:r>
      <w:r w:rsidR="00762384" w:rsidRPr="00FF495C">
        <w:rPr>
          <w:vertAlign w:val="subscript"/>
        </w:rPr>
        <w:t>10</w:t>
      </w:r>
      <w:r w:rsidR="00504D21" w:rsidRPr="00FF495C">
        <w:t>.</w:t>
      </w:r>
    </w:p>
    <w:p w:rsidR="008F2ACA" w:rsidRPr="00FF495C" w:rsidRDefault="00762384" w:rsidP="00FF495C">
      <w:pPr>
        <w:spacing w:line="360" w:lineRule="auto"/>
        <w:ind w:firstLine="709"/>
        <w:jc w:val="both"/>
      </w:pPr>
      <w:r w:rsidRPr="00FF495C">
        <w:lastRenderedPageBreak/>
        <w:t xml:space="preserve">Другое представление Ш-волновода даётся </w:t>
      </w:r>
      <w:r w:rsidR="006F56AA">
        <w:t xml:space="preserve">А. </w:t>
      </w:r>
      <w:r w:rsidRPr="00FF495C">
        <w:t>Олинером на основе симметричной полосковой линии, работающей на первом волноводном типе колебаний Н</w:t>
      </w:r>
      <w:r w:rsidRPr="00FF495C">
        <w:rPr>
          <w:vertAlign w:val="subscript"/>
        </w:rPr>
        <w:t>10</w:t>
      </w:r>
      <w:r w:rsidR="00504D21" w:rsidRPr="00FF495C">
        <w:t xml:space="preserve">. </w:t>
      </w:r>
      <w:r w:rsidRPr="00FF495C">
        <w:t xml:space="preserve">При замене </w:t>
      </w:r>
      <w:r w:rsidR="00504D21" w:rsidRPr="00FF495C">
        <w:t>в н</w:t>
      </w:r>
      <w:r w:rsidR="008F2ACA" w:rsidRPr="00FF495C">
        <w:t>ей</w:t>
      </w:r>
      <w:r w:rsidR="00504D21" w:rsidRPr="00FF495C">
        <w:t xml:space="preserve"> </w:t>
      </w:r>
      <w:r w:rsidRPr="00FF495C">
        <w:t>электрической стенки</w:t>
      </w:r>
      <w:r w:rsidR="003E0892">
        <w:t>, расположе</w:t>
      </w:r>
      <w:r w:rsidR="003E0892">
        <w:t>н</w:t>
      </w:r>
      <w:r w:rsidR="003E0892">
        <w:t>ной по осевой линии полоски,</w:t>
      </w:r>
      <w:r w:rsidRPr="00FF495C">
        <w:t xml:space="preserve"> на металлическую поверхность</w:t>
      </w:r>
      <w:r w:rsidR="003E0892">
        <w:t xml:space="preserve"> </w:t>
      </w:r>
      <w:r w:rsidR="00504D21" w:rsidRPr="00FF495C">
        <w:t>каждая п</w:t>
      </w:r>
      <w:r w:rsidR="00504D21" w:rsidRPr="00FF495C">
        <w:t>о</w:t>
      </w:r>
      <w:r w:rsidR="00504D21" w:rsidRPr="00FF495C">
        <w:t xml:space="preserve">ловинка </w:t>
      </w:r>
      <w:r w:rsidR="003E0892">
        <w:t xml:space="preserve">образовавшейся </w:t>
      </w:r>
      <w:r w:rsidR="00504D21" w:rsidRPr="00FF495C">
        <w:t>линии</w:t>
      </w:r>
      <w:r w:rsidRPr="00FF495C">
        <w:t xml:space="preserve"> также </w:t>
      </w:r>
      <w:r w:rsidR="003E0892">
        <w:t>представляет собой</w:t>
      </w:r>
      <w:r w:rsidRPr="00FF495C">
        <w:t xml:space="preserve"> Ш-волновод.</w:t>
      </w:r>
      <w:r w:rsidR="003E0892">
        <w:t xml:space="preserve"> </w:t>
      </w:r>
      <w:r w:rsidR="00C06E02" w:rsidRPr="00FF495C">
        <w:t xml:space="preserve">Это представление позволило Олинеру </w:t>
      </w:r>
      <w:r w:rsidR="00800D02" w:rsidRPr="00FF495C">
        <w:t xml:space="preserve">определить </w:t>
      </w:r>
      <w:r w:rsidR="008F2ACA" w:rsidRPr="00FF495C">
        <w:t xml:space="preserve">критическую длину волны </w:t>
      </w:r>
      <w:r w:rsidR="00800D02" w:rsidRPr="00FF495C">
        <w:rPr>
          <w:i/>
        </w:rPr>
        <w:t>λ</w:t>
      </w:r>
      <w:r w:rsidR="00800D02" w:rsidRPr="00FF495C">
        <w:rPr>
          <w:i/>
          <w:vertAlign w:val="subscript"/>
        </w:rPr>
        <w:t>с0</w:t>
      </w:r>
      <w:r w:rsidR="00800D02" w:rsidRPr="00FF495C">
        <w:t xml:space="preserve"> Ш-волновода</w:t>
      </w:r>
      <w:r w:rsidR="003E0892">
        <w:t xml:space="preserve"> на основе разработанной им теории симметричной полосковой линии</w:t>
      </w:r>
      <w:r w:rsidR="008F2ACA" w:rsidRPr="00FF495C">
        <w:t>:</w:t>
      </w:r>
    </w:p>
    <w:p w:rsidR="008F2ACA" w:rsidRPr="00FF495C" w:rsidRDefault="001A04F4" w:rsidP="00FF495C">
      <w:pPr>
        <w:tabs>
          <w:tab w:val="left" w:pos="8652"/>
        </w:tabs>
        <w:spacing w:line="264" w:lineRule="auto"/>
        <w:jc w:val="both"/>
      </w:pPr>
      <w:r w:rsidRPr="00FF495C">
        <w:rPr>
          <w:position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6.95pt" o:ole="">
            <v:imagedata r:id="rId11" o:title=""/>
          </v:shape>
          <o:OLEObject Type="Embed" ProgID="Equation.DSMT4" ShapeID="_x0000_i1025" DrawAspect="Content" ObjectID="_1347101193" r:id="rId12"/>
        </w:object>
      </w:r>
      <w:r w:rsidR="008F2ACA" w:rsidRPr="00FF495C">
        <w:t xml:space="preserve">, где </w:t>
      </w:r>
      <w:r w:rsidRPr="00FF495C">
        <w:rPr>
          <w:position w:val="-30"/>
        </w:rPr>
        <w:object w:dxaOrig="3620" w:dyaOrig="680">
          <v:shape id="_x0000_i1026" type="#_x0000_t75" style="width:206.45pt;height:38.85pt" o:ole="">
            <v:imagedata r:id="rId13" o:title=""/>
          </v:shape>
          <o:OLEObject Type="Embed" ProgID="Equation.DSMT4" ShapeID="_x0000_i1026" DrawAspect="Content" ObjectID="_1347101194" r:id="rId14"/>
        </w:object>
      </w:r>
      <w:r w:rsidR="008F2ACA" w:rsidRPr="00FF495C">
        <w:t>,</w:t>
      </w:r>
      <w:r w:rsidR="00800D02" w:rsidRPr="00FF495C">
        <w:t xml:space="preserve"> </w:t>
      </w:r>
      <w:r w:rsidR="008F2ACA" w:rsidRPr="00FF495C">
        <w:rPr>
          <w:i/>
          <w:lang w:val="en-US"/>
        </w:rPr>
        <w:t>l</w:t>
      </w:r>
      <w:r w:rsidR="008F2ACA" w:rsidRPr="00FF495C">
        <w:t xml:space="preserve"> – высота</w:t>
      </w:r>
      <w:r w:rsidR="00800D02" w:rsidRPr="00FF495C">
        <w:t xml:space="preserve"> центрального ребра (</w:t>
      </w:r>
      <w:r w:rsidR="000A7E27">
        <w:t>"</w:t>
      </w:r>
      <w:r w:rsidR="008F2ACA" w:rsidRPr="00FF495C">
        <w:t>ножа</w:t>
      </w:r>
      <w:r w:rsidR="000A7E27">
        <w:t>"</w:t>
      </w:r>
      <w:r w:rsidR="00800D02" w:rsidRPr="00FF495C">
        <w:t>)</w:t>
      </w:r>
      <w:r w:rsidR="008F2ACA" w:rsidRPr="00FF495C">
        <w:t xml:space="preserve">, </w:t>
      </w:r>
      <w:r w:rsidR="0032381B" w:rsidRPr="00425983">
        <w:rPr>
          <w:i/>
          <w:lang w:val="en-US"/>
        </w:rPr>
        <w:t>b</w:t>
      </w:r>
      <w:r w:rsidR="0032381B" w:rsidRPr="00425983">
        <w:t xml:space="preserve"> </w:t>
      </w:r>
      <w:r w:rsidR="00425983">
        <w:t>–</w:t>
      </w:r>
      <w:r w:rsidR="0032381B" w:rsidRPr="00425983">
        <w:t xml:space="preserve"> </w:t>
      </w:r>
      <w:r w:rsidR="00425983">
        <w:t>расстояние между ножом и боковой стенкой</w:t>
      </w:r>
      <w:r w:rsidR="0032381B" w:rsidRPr="00425983">
        <w:t>,</w:t>
      </w:r>
      <w:r w:rsidR="0032381B">
        <w:t xml:space="preserve"> </w:t>
      </w:r>
      <w:r w:rsidRPr="00FF495C">
        <w:rPr>
          <w:position w:val="-28"/>
        </w:rPr>
        <w:object w:dxaOrig="2360" w:dyaOrig="680">
          <v:shape id="_x0000_i1027" type="#_x0000_t75" style="width:133.8pt;height:38.85pt" o:ole="">
            <v:imagedata r:id="rId15" o:title=""/>
          </v:shape>
          <o:OLEObject Type="Embed" ProgID="Equation.3" ShapeID="_x0000_i1027" DrawAspect="Content" ObjectID="_1347101195" r:id="rId16"/>
        </w:object>
      </w:r>
      <w:r w:rsidR="008F2ACA" w:rsidRPr="00FF495C">
        <w:t>- быстро сходящийся ряд.</w:t>
      </w:r>
    </w:p>
    <w:p w:rsidR="004E770F" w:rsidRDefault="00DF5AC6" w:rsidP="00FF495C">
      <w:pPr>
        <w:spacing w:line="360" w:lineRule="auto"/>
        <w:ind w:firstLine="709"/>
        <w:jc w:val="both"/>
      </w:pPr>
      <w:r w:rsidRPr="00FF495C">
        <w:t>Распределение поля в Ш-во</w:t>
      </w:r>
      <w:r w:rsidR="003E0892">
        <w:t xml:space="preserve">лноводе было найдено </w:t>
      </w:r>
      <w:r w:rsidR="00425983">
        <w:t xml:space="preserve">Л.С. </w:t>
      </w:r>
      <w:r w:rsidR="003E0892">
        <w:t>Осипо</w:t>
      </w:r>
      <w:r w:rsidR="003E0892" w:rsidRPr="00425983">
        <w:t>вым</w:t>
      </w:r>
      <w:r w:rsidRPr="00425983">
        <w:t xml:space="preserve"> </w:t>
      </w:r>
      <w:r w:rsidRPr="00FF495C">
        <w:t>прямым решением волнового уравнения</w:t>
      </w:r>
      <w:r w:rsidR="009A0A73">
        <w:t xml:space="preserve"> в пренебрежении высшими тип</w:t>
      </w:r>
      <w:r w:rsidR="009A0A73">
        <w:t>а</w:t>
      </w:r>
      <w:r w:rsidR="009A0A73">
        <w:t>ми волн</w:t>
      </w:r>
      <w:r w:rsidR="002267B9">
        <w:t>.</w:t>
      </w:r>
      <w:r w:rsidR="009A0A73">
        <w:t xml:space="preserve"> </w:t>
      </w:r>
      <w:r w:rsidR="002267B9">
        <w:t>Им</w:t>
      </w:r>
      <w:r w:rsidR="009A0A73">
        <w:t xml:space="preserve"> </w:t>
      </w:r>
      <w:r w:rsidR="004E770F">
        <w:t>получено</w:t>
      </w:r>
      <w:r w:rsidR="00F2481F">
        <w:t xml:space="preserve"> приближённое</w:t>
      </w:r>
      <w:r w:rsidR="004E770F">
        <w:t xml:space="preserve"> трансцендентное уравнение для п</w:t>
      </w:r>
      <w:r w:rsidR="004E770F">
        <w:t>о</w:t>
      </w:r>
      <w:r w:rsidR="004E770F">
        <w:t xml:space="preserve">перечного волнового числа </w:t>
      </w:r>
      <w:r w:rsidR="004E770F" w:rsidRPr="00B0691D">
        <w:rPr>
          <w:i/>
        </w:rPr>
        <w:t>γ</w:t>
      </w:r>
      <w:r w:rsidR="004E770F" w:rsidRPr="004E770F">
        <w:rPr>
          <w:i/>
          <w:vertAlign w:val="subscript"/>
        </w:rPr>
        <w:t>1</w:t>
      </w:r>
      <w:r w:rsidR="004E770F" w:rsidRPr="00B0691D">
        <w:rPr>
          <w:i/>
          <w:vertAlign w:val="subscript"/>
          <w:lang w:val="en-US"/>
        </w:rPr>
        <w:t>x</w:t>
      </w:r>
      <w:r w:rsidR="00E33FAA">
        <w:t xml:space="preserve"> = 2π/</w:t>
      </w:r>
      <w:r w:rsidR="00E33FAA" w:rsidRPr="00E33FAA">
        <w:rPr>
          <w:i/>
        </w:rPr>
        <w:t xml:space="preserve"> </w:t>
      </w:r>
      <w:r w:rsidR="00E33FAA" w:rsidRPr="00FF495C">
        <w:rPr>
          <w:i/>
        </w:rPr>
        <w:t>λ</w:t>
      </w:r>
      <w:r w:rsidR="00E33FAA" w:rsidRPr="00FF495C">
        <w:rPr>
          <w:i/>
          <w:vertAlign w:val="subscript"/>
        </w:rPr>
        <w:t>с0</w:t>
      </w:r>
      <w:r w:rsidR="00E33FAA" w:rsidRPr="004E770F">
        <w:t>:</w:t>
      </w:r>
    </w:p>
    <w:p w:rsidR="004E770F" w:rsidRPr="009A0A73" w:rsidRDefault="004E770F" w:rsidP="004E770F">
      <w:pPr>
        <w:spacing w:line="360" w:lineRule="auto"/>
        <w:ind w:firstLine="709"/>
        <w:jc w:val="center"/>
        <w:rPr>
          <w:i/>
          <w:lang w:val="en-US"/>
        </w:rPr>
      </w:pPr>
      <w:r w:rsidRPr="00B0691D">
        <w:rPr>
          <w:i/>
        </w:rPr>
        <w:t>γ</w:t>
      </w:r>
      <w:r w:rsidRPr="004E770F">
        <w:rPr>
          <w:i/>
          <w:vertAlign w:val="subscript"/>
          <w:lang w:val="en-US"/>
        </w:rPr>
        <w:t>1</w:t>
      </w:r>
      <w:r w:rsidRPr="00B0691D">
        <w:rPr>
          <w:i/>
          <w:vertAlign w:val="subscript"/>
          <w:lang w:val="en-US"/>
        </w:rPr>
        <w:t>x</w:t>
      </w:r>
      <w:r w:rsidRPr="004E770F">
        <w:rPr>
          <w:i/>
          <w:lang w:val="en-US"/>
        </w:rPr>
        <w:t xml:space="preserve"> = (</w:t>
      </w:r>
      <w:r w:rsidRPr="00B0691D">
        <w:rPr>
          <w:i/>
        </w:rPr>
        <w:t>π</w:t>
      </w:r>
      <w:r w:rsidRPr="004E770F">
        <w:rPr>
          <w:i/>
          <w:lang w:val="en-US"/>
        </w:rPr>
        <w:t>/2</w:t>
      </w:r>
      <w:r w:rsidRPr="00B0691D">
        <w:rPr>
          <w:i/>
          <w:lang w:val="en-US"/>
        </w:rPr>
        <w:t>b</w:t>
      </w:r>
      <w:r w:rsidRPr="004E770F">
        <w:rPr>
          <w:i/>
          <w:lang w:val="en-US"/>
        </w:rPr>
        <w:t>)</w:t>
      </w:r>
      <w:r w:rsidRPr="00B0691D">
        <w:rPr>
          <w:i/>
          <w:lang w:val="en-US"/>
        </w:rPr>
        <w:t>cos</w:t>
      </w:r>
      <w:r w:rsidRPr="004E770F">
        <w:rPr>
          <w:i/>
          <w:lang w:val="en-US"/>
        </w:rPr>
        <w:t>(</w:t>
      </w:r>
      <w:r w:rsidRPr="00B0691D">
        <w:rPr>
          <w:i/>
        </w:rPr>
        <w:t>γ</w:t>
      </w:r>
      <w:r w:rsidRPr="004E770F">
        <w:rPr>
          <w:i/>
          <w:vertAlign w:val="subscript"/>
          <w:lang w:val="en-US"/>
        </w:rPr>
        <w:t>1</w:t>
      </w:r>
      <w:r w:rsidRPr="00B0691D">
        <w:rPr>
          <w:i/>
          <w:vertAlign w:val="subscript"/>
          <w:lang w:val="en-US"/>
        </w:rPr>
        <w:t>x</w:t>
      </w:r>
      <w:r w:rsidRPr="004E770F">
        <w:rPr>
          <w:i/>
          <w:lang w:val="en-US"/>
        </w:rPr>
        <w:t>·</w:t>
      </w:r>
      <w:r w:rsidRPr="00B0691D">
        <w:rPr>
          <w:i/>
          <w:lang w:val="en-US"/>
        </w:rPr>
        <w:t>l</w:t>
      </w:r>
      <w:r w:rsidRPr="004E770F">
        <w:rPr>
          <w:i/>
          <w:lang w:val="en-US"/>
        </w:rPr>
        <w:t>)</w:t>
      </w:r>
      <w:r w:rsidR="009A0A73" w:rsidRPr="009A0A73">
        <w:rPr>
          <w:i/>
          <w:lang w:val="en-US"/>
        </w:rPr>
        <w:t>.</w:t>
      </w:r>
    </w:p>
    <w:p w:rsidR="004E770F" w:rsidRPr="004E770F" w:rsidRDefault="009A0A73" w:rsidP="004E770F">
      <w:pPr>
        <w:spacing w:line="360" w:lineRule="auto"/>
        <w:jc w:val="both"/>
      </w:pPr>
      <w:r>
        <w:t>Ч</w:t>
      </w:r>
      <w:r w:rsidR="00E33FAA" w:rsidRPr="00E33FAA">
        <w:t>исленное реш</w:t>
      </w:r>
      <w:r w:rsidR="00E33FAA">
        <w:t xml:space="preserve">ение </w:t>
      </w:r>
      <w:r>
        <w:t>этого уравнения</w:t>
      </w:r>
      <w:r w:rsidR="00E33FAA">
        <w:t xml:space="preserve"> относительно </w:t>
      </w:r>
      <w:r w:rsidR="00E33FAA" w:rsidRPr="00FF495C">
        <w:rPr>
          <w:i/>
        </w:rPr>
        <w:t>λ</w:t>
      </w:r>
      <w:r w:rsidR="00E33FAA" w:rsidRPr="00FF495C">
        <w:rPr>
          <w:i/>
          <w:vertAlign w:val="subscript"/>
        </w:rPr>
        <w:t>с0</w:t>
      </w:r>
      <w:r w:rsidR="00E33FAA" w:rsidRPr="00E33FAA">
        <w:t xml:space="preserve"> </w:t>
      </w:r>
      <w:r>
        <w:t>совпадает</w:t>
      </w:r>
      <w:r w:rsidR="00E33FAA">
        <w:t xml:space="preserve"> </w:t>
      </w:r>
      <w:r w:rsidR="00E33FAA" w:rsidRPr="00FF495C">
        <w:t xml:space="preserve">с данными Олинера </w:t>
      </w:r>
      <w:r>
        <w:t>с точностью</w:t>
      </w:r>
      <w:r w:rsidR="00F2481F">
        <w:t xml:space="preserve"> </w:t>
      </w:r>
      <w:r w:rsidR="00E33FAA" w:rsidRPr="00FF495C">
        <w:t>10%.</w:t>
      </w:r>
    </w:p>
    <w:p w:rsidR="00DF5AC6" w:rsidRPr="00FF495C" w:rsidRDefault="00313A0D" w:rsidP="001A04F4">
      <w:pPr>
        <w:spacing w:line="460" w:lineRule="exact"/>
        <w:ind w:firstLine="709"/>
        <w:jc w:val="both"/>
      </w:pPr>
      <w:r w:rsidRPr="00FF495C">
        <w:t>И</w:t>
      </w:r>
      <w:r w:rsidR="0061783E" w:rsidRPr="00FF495C">
        <w:t xml:space="preserve">сследования </w:t>
      </w:r>
      <w:r w:rsidR="00F2481F">
        <w:t xml:space="preserve">различными авторами </w:t>
      </w:r>
      <w:r w:rsidR="002D4CD6">
        <w:t xml:space="preserve">параметров </w:t>
      </w:r>
      <w:r w:rsidRPr="00FF495C">
        <w:t xml:space="preserve">Ш-волновода </w:t>
      </w:r>
      <w:r w:rsidR="0061783E" w:rsidRPr="00FF495C">
        <w:t>пок</w:t>
      </w:r>
      <w:r w:rsidR="0061783E" w:rsidRPr="00FF495C">
        <w:t>а</w:t>
      </w:r>
      <w:r w:rsidR="0061783E" w:rsidRPr="00FF495C">
        <w:t xml:space="preserve">зали ряд </w:t>
      </w:r>
      <w:r w:rsidRPr="00FF495C">
        <w:t xml:space="preserve">его </w:t>
      </w:r>
      <w:r w:rsidR="0061783E" w:rsidRPr="00FF495C">
        <w:t>преимуществ перед прямоугольным волноводом:</w:t>
      </w:r>
    </w:p>
    <w:p w:rsidR="0079461E" w:rsidRPr="00FF495C" w:rsidRDefault="00AA3033" w:rsidP="001A04F4">
      <w:pPr>
        <w:spacing w:line="460" w:lineRule="exact"/>
        <w:ind w:firstLine="567"/>
        <w:jc w:val="both"/>
      </w:pPr>
      <w:r>
        <w:t>- ш</w:t>
      </w:r>
      <w:r w:rsidR="0079461E" w:rsidRPr="00FF495C">
        <w:t>ирокодиапазонность: критическая частота второй моды примерно втрое больше, ч</w:t>
      </w:r>
      <w:r>
        <w:t>ем для основного типа колебаний;</w:t>
      </w:r>
    </w:p>
    <w:p w:rsidR="0079461E" w:rsidRPr="00FF495C" w:rsidRDefault="00AA3033" w:rsidP="001A04F4">
      <w:pPr>
        <w:spacing w:line="460" w:lineRule="exact"/>
        <w:ind w:firstLine="567"/>
        <w:jc w:val="both"/>
      </w:pPr>
      <w:r>
        <w:t>- х</w:t>
      </w:r>
      <w:r w:rsidR="0079461E" w:rsidRPr="00FF495C">
        <w:t>орошее согласование с ТЕМ-линиями простым подключением це</w:t>
      </w:r>
      <w:r w:rsidR="0079461E" w:rsidRPr="00FF495C">
        <w:t>н</w:t>
      </w:r>
      <w:r w:rsidR="0079461E" w:rsidRPr="00FF495C">
        <w:t xml:space="preserve">трального проводника линии к </w:t>
      </w:r>
      <w:r w:rsidR="00446EEF">
        <w:t xml:space="preserve">центральному ребру </w:t>
      </w:r>
      <w:r w:rsidR="00313A0D" w:rsidRPr="00FF495C">
        <w:t>Ш-</w:t>
      </w:r>
      <w:r>
        <w:t>волновода;</w:t>
      </w:r>
    </w:p>
    <w:p w:rsidR="0079461E" w:rsidRPr="00FF495C" w:rsidRDefault="00AA3033" w:rsidP="001A04F4">
      <w:pPr>
        <w:spacing w:line="460" w:lineRule="exact"/>
        <w:ind w:firstLine="567"/>
        <w:jc w:val="both"/>
      </w:pPr>
      <w:r>
        <w:t>- п</w:t>
      </w:r>
      <w:r w:rsidR="00446EEF">
        <w:t>ростота измерений</w:t>
      </w:r>
      <w:r w:rsidR="0079461E" w:rsidRPr="00FF495C">
        <w:t xml:space="preserve"> </w:t>
      </w:r>
      <w:r w:rsidR="00446EEF">
        <w:t xml:space="preserve">напряжённости поля в раскрыве с </w:t>
      </w:r>
      <w:r w:rsidR="0079461E" w:rsidRPr="00FF495C">
        <w:t>минимальн</w:t>
      </w:r>
      <w:r w:rsidR="0079461E" w:rsidRPr="00FF495C">
        <w:t>ы</w:t>
      </w:r>
      <w:r w:rsidR="0079461E" w:rsidRPr="00FF495C">
        <w:t xml:space="preserve">ми возмущениями </w:t>
      </w:r>
      <w:r w:rsidR="00313A0D" w:rsidRPr="00FF495C">
        <w:t xml:space="preserve">поля </w:t>
      </w:r>
      <w:r w:rsidR="0079461E" w:rsidRPr="00FF495C">
        <w:t>благ</w:t>
      </w:r>
      <w:r>
        <w:t>одаря открытости геометрии;</w:t>
      </w:r>
    </w:p>
    <w:p w:rsidR="0079461E" w:rsidRPr="00FF495C" w:rsidRDefault="00AA3033" w:rsidP="001A04F4">
      <w:pPr>
        <w:spacing w:line="460" w:lineRule="exact"/>
        <w:ind w:firstLine="567"/>
        <w:jc w:val="both"/>
      </w:pPr>
      <w:r>
        <w:t>- п</w:t>
      </w:r>
      <w:r w:rsidR="0079461E" w:rsidRPr="00FF495C">
        <w:t>ростое управление параметрами распространяющейся волны изм</w:t>
      </w:r>
      <w:r w:rsidR="0079461E" w:rsidRPr="00FF495C">
        <w:t>е</w:t>
      </w:r>
      <w:r w:rsidR="0079461E" w:rsidRPr="00FF495C">
        <w:t xml:space="preserve">нением высоты </w:t>
      </w:r>
      <w:r w:rsidR="000A7E27">
        <w:t>"</w:t>
      </w:r>
      <w:r w:rsidR="00313A0D" w:rsidRPr="00FF495C">
        <w:t>ножа</w:t>
      </w:r>
      <w:r w:rsidR="000A7E27">
        <w:t>"</w:t>
      </w:r>
      <w:r>
        <w:t>;</w:t>
      </w:r>
    </w:p>
    <w:p w:rsidR="0079461E" w:rsidRPr="00FF495C" w:rsidRDefault="00AA3033" w:rsidP="001A04F4">
      <w:pPr>
        <w:spacing w:line="460" w:lineRule="exact"/>
        <w:ind w:firstLine="567"/>
        <w:jc w:val="both"/>
      </w:pPr>
      <w:r>
        <w:t>- т</w:t>
      </w:r>
      <w:r w:rsidR="009A0A73">
        <w:t>ехнолог</w:t>
      </w:r>
      <w:r w:rsidR="0079461E" w:rsidRPr="00FF495C">
        <w:t>ичность изготовления.</w:t>
      </w:r>
    </w:p>
    <w:p w:rsidR="00F2481F" w:rsidRDefault="005108C3" w:rsidP="00FF495C">
      <w:pPr>
        <w:spacing w:line="360" w:lineRule="auto"/>
        <w:ind w:firstLine="709"/>
        <w:jc w:val="both"/>
      </w:pPr>
      <w:r w:rsidRPr="00FF495C">
        <w:lastRenderedPageBreak/>
        <w:t>Симметричный Ш-волновод является неизлучающей линией перед</w:t>
      </w:r>
      <w:r w:rsidRPr="00FF495C">
        <w:t>а</w:t>
      </w:r>
      <w:r w:rsidRPr="00FF495C">
        <w:t>чи</w:t>
      </w:r>
      <w:r w:rsidR="00313A0D" w:rsidRPr="00FF495C">
        <w:t>, однако</w:t>
      </w:r>
      <w:r w:rsidRPr="00FF495C">
        <w:t xml:space="preserve"> </w:t>
      </w:r>
      <w:r w:rsidR="00313A0D" w:rsidRPr="00FF495C">
        <w:t>л</w:t>
      </w:r>
      <w:r w:rsidRPr="00FF495C">
        <w:t>юбое нарушение симметрии половинок Ш-волновода прив</w:t>
      </w:r>
      <w:r w:rsidRPr="00FF495C">
        <w:t>о</w:t>
      </w:r>
      <w:r w:rsidRPr="00FF495C">
        <w:t xml:space="preserve">дит к возникновению вытекающей </w:t>
      </w:r>
      <w:r w:rsidR="00313A0D" w:rsidRPr="00FF495C">
        <w:t xml:space="preserve">из него </w:t>
      </w:r>
      <w:r w:rsidRPr="00FF495C">
        <w:t>волны.</w:t>
      </w:r>
      <w:r w:rsidR="002D4CD6">
        <w:t xml:space="preserve"> </w:t>
      </w:r>
      <w:r w:rsidR="001F61DF">
        <w:t>На этом принципе осн</w:t>
      </w:r>
      <w:r w:rsidR="001F61DF">
        <w:t>о</w:t>
      </w:r>
      <w:r w:rsidR="001F61DF">
        <w:t>вано построение Ш-волноводных излучателей.</w:t>
      </w:r>
      <w:r w:rsidRPr="00FF495C">
        <w:t xml:space="preserve"> Простейший метод нар</w:t>
      </w:r>
      <w:r w:rsidRPr="00FF495C">
        <w:t>у</w:t>
      </w:r>
      <w:r w:rsidRPr="00FF495C">
        <w:t>шения симметрии волновода по всей его длине – изменение глубины одн</w:t>
      </w:r>
      <w:r w:rsidRPr="00FF495C">
        <w:t>о</w:t>
      </w:r>
      <w:r w:rsidRPr="00FF495C">
        <w:t>го из каналов, как показано на рис.</w:t>
      </w:r>
      <w:r w:rsidR="00313A0D" w:rsidRPr="00FF495C">
        <w:t>1</w:t>
      </w:r>
      <w:r w:rsidR="006C3AAC" w:rsidRPr="00FF495C">
        <w:t>а</w:t>
      </w:r>
      <w:r w:rsidRPr="00FF495C">
        <w:t>.</w:t>
      </w:r>
    </w:p>
    <w:p w:rsidR="00F2481F" w:rsidRDefault="005108C3" w:rsidP="00FF495C">
      <w:pPr>
        <w:spacing w:line="360" w:lineRule="auto"/>
        <w:ind w:firstLine="709"/>
        <w:jc w:val="both"/>
      </w:pPr>
      <w:r w:rsidRPr="00FF495C">
        <w:t>Комплексная постоянная распространения в таком волноводе найд</w:t>
      </w:r>
      <w:r w:rsidRPr="00FF495C">
        <w:t>е</w:t>
      </w:r>
      <w:r w:rsidRPr="00FF495C">
        <w:t xml:space="preserve">на Олинером методом поперечного резонанса. Эквивалентная </w:t>
      </w:r>
      <w:r w:rsidR="00413E34">
        <w:t>схема</w:t>
      </w:r>
      <w:r w:rsidRPr="00FF495C">
        <w:t xml:space="preserve"> поп</w:t>
      </w:r>
      <w:r w:rsidRPr="00FF495C">
        <w:t>е</w:t>
      </w:r>
      <w:r w:rsidRPr="00FF495C">
        <w:t>речного сечения Ш-волновода, на основе которой проводи</w:t>
      </w:r>
      <w:r w:rsidR="00413E34">
        <w:t>л</w:t>
      </w:r>
      <w:r w:rsidRPr="00FF495C">
        <w:t xml:space="preserve">ся расчёт, представлена на рис. </w:t>
      </w:r>
      <w:r w:rsidR="006C3AAC" w:rsidRPr="00FF495C">
        <w:t>1б</w:t>
      </w:r>
      <w:r w:rsidRPr="00FF495C">
        <w:t>.</w:t>
      </w:r>
    </w:p>
    <w:p w:rsidR="00313A0D" w:rsidRPr="00604D2E" w:rsidRDefault="006D6FA9" w:rsidP="00FF495C">
      <w:pPr>
        <w:tabs>
          <w:tab w:val="left" w:pos="2268"/>
        </w:tabs>
        <w:spacing w:line="360" w:lineRule="auto"/>
        <w:ind w:firstLine="1276"/>
      </w:pPr>
      <w:r w:rsidRPr="006D6FA9">
        <w:rPr>
          <w:i/>
          <w:noProof/>
          <w:lang w:eastAsia="ru-RU"/>
        </w:rPr>
        <w:pict>
          <v:group id="_x0000_s1403" style="position:absolute;left:0;text-align:left;margin-left:7.65pt;margin-top:20.1pt;width:162.9pt;height:148.55pt;z-index:251653120" coordorigin="4263,8241" coordsize="3258,2868">
            <v:line id="_x0000_s1404" style="position:absolute" from="4803,10374" to="4803,11082">
              <v:stroke dashstyle="dash"/>
            </v:line>
            <v:group id="_x0000_s1405" style="position:absolute;left:4263;top:8241;width:3258;height:2868" coordorigin="4263,8241" coordsize="3258,2868">
              <v:group id="_x0000_s1406" style="position:absolute;left:4263;top:8241;width:3258;height:2868" coordorigin="4263,10818" coordsize="3258,2868">
                <v:line id="_x0000_s1407" style="position:absolute;rotation:90" from="7464,11169" to="7554,11169" strokeweight="1.5pt"/>
                <v:line id="_x0000_s1408" style="position:absolute;rotation:90" from="4338,12561" to="5268,12561" strokeweight="1.5pt"/>
                <v:line id="_x0000_s1409" style="position:absolute;rotation:90" from="5895,9498" to="5895,12750" strokeweight="1.5pt"/>
                <v:line id="_x0000_s1410" style="position:absolute;rotation:90" from="3264,12117" to="5274,12117" strokeweight="1.5pt"/>
                <v:line id="_x0000_s1411" style="position:absolute;rotation:90" from="5886,11481" to="5886,14727" strokeweight="1.5pt"/>
                <v:line id="_x0000_s1412" style="position:absolute;rotation:90" from="5931,9636" to="5931,12792" strokeweight="1.5pt"/>
                <v:line id="_x0000_s1413" style="position:absolute;rotation:90" from="3894,11649" to="4800,11649" strokeweight="1.5pt"/>
                <v:line id="_x0000_s1414" style="position:absolute;rotation:90" from="6162,11655" to="6162,14373" strokeweight="1.5pt"/>
                <v:line id="_x0000_s1415" style="position:absolute;rotation:90" from="7464,13059" to="7554,13059" strokeweight="1.5pt"/>
                <v:line id="_x0000_s1416" style="position:absolute;rotation:90" from="5319,11130" to="5319,13074" strokeweight="1.5pt"/>
                <v:line id="_x0000_s1417" style="position:absolute" from="4347,10830" to="4347,13686">
                  <v:stroke dashstyle="dash"/>
                </v:line>
                <v:line id="_x0000_s1418" style="position:absolute" from="6279,10824" to="6279,13641">
                  <v:stroke dashstyle="dash"/>
                </v:line>
                <v:line id="_x0000_s1419" style="position:absolute" from="4341,13590" to="4797,13590" strokeweight=".5pt">
                  <v:stroke startarrow="open" startarrowwidth="narrow" startarrowlength="short" endarrow="open" endarrowwidth="narrow" endarrowlength="short"/>
                </v:line>
                <v:line id="_x0000_s1420" style="position:absolute" from="4809,13590" to="6297,13590" strokeweight=".5pt">
                  <v:stroke startarrow="open" startarrowwidth="narrow" startarrowlength="short" endarrow="open" endarrowwidth="narrow" endarrowlength="short"/>
                </v:line>
                <v:line id="_x0000_s1421" style="position:absolute" from="6708,10818" to="6708,13272">
                  <v:stroke dashstyle="longDash"/>
                </v:line>
                <v:line id="_x0000_s1422" style="position:absolute" from="4353,10842" to="6297,10842" strokeweight=".5pt">
                  <v:stroke startarrow="open" startarrowwidth="narrow" startarrowlength="short" endarrow="open" endarrowwidth="narrow" endarrowlength="short"/>
                </v:line>
                <v:line id="_x0000_s1423" style="position:absolute" from="6291,10842" to="6705,10842" strokeweight=".5pt">
                  <v:stroke startarrow="open" startarrowwidth="narrow" startarrowlength="short" endarrow="open" endarrowwidth="narrow" endarrowlength="short"/>
                </v:line>
              </v:group>
              <v:line id="_x0000_s1424" style="position:absolute;flip:y" from="5403,8793" to="5403,9267" strokeweight=".5pt">
                <v:stroke endarrow="open" endarrowwidth="narrow" endarrowlength="short"/>
              </v:line>
              <v:line id="_x0000_s1425" style="position:absolute" from="5415,9705" to="5415,10179" strokeweight=".5pt">
                <v:stroke endarrow="open" endarrowwidth="narrow" endarrowlength="short"/>
              </v:line>
              <v:line id="_x0000_s1426" style="position:absolute" from="7389,9411" to="7389,9621" strokeweight=".5pt">
                <v:stroke endarrow="open" endarrowwidth="narrow" endarrowlength="short"/>
              </v:line>
              <v:line id="_x0000_s1427" style="position:absolute" from="6105,8649" to="6105,9519" strokeweight=".5pt">
                <v:stroke startarrow="open" startarrowwidth="narrow" startarrowlength="short" endarrow="open" endarrowwidth="narrow" endarrowlength="short"/>
              </v:line>
              <v:line id="_x0000_s1428" style="position:absolute" from="6105,9549" to="6105,10419" strokeweight=".5pt">
                <v:stroke startarrow="open" startarrowwidth="narrow" startarrowlength="short" endarrow="open" endarrowwidth="narrow" endarrowlength="short"/>
              </v:line>
            </v:group>
          </v:group>
        </w:pict>
      </w:r>
      <w:proofErr w:type="gramStart"/>
      <w:r w:rsidR="00313A0D" w:rsidRPr="00FF495C">
        <w:rPr>
          <w:i/>
          <w:lang w:val="en-US"/>
        </w:rPr>
        <w:t>l</w:t>
      </w:r>
      <w:proofErr w:type="gramEnd"/>
      <w:r w:rsidR="00313A0D" w:rsidRPr="00604D2E">
        <w:rPr>
          <w:i/>
          <w:vertAlign w:val="subscript"/>
        </w:rPr>
        <w:t>1</w:t>
      </w:r>
      <w:r w:rsidR="00313A0D" w:rsidRPr="00604D2E">
        <w:rPr>
          <w:i/>
          <w:vertAlign w:val="subscript"/>
        </w:rPr>
        <w:tab/>
      </w:r>
      <w:proofErr w:type="spellStart"/>
      <w:r w:rsidR="00313A0D" w:rsidRPr="00FF495C">
        <w:rPr>
          <w:i/>
        </w:rPr>
        <w:t>δ</w:t>
      </w:r>
      <w:proofErr w:type="spellEnd"/>
    </w:p>
    <w:p w:rsidR="00313A0D" w:rsidRPr="00604D2E" w:rsidRDefault="006C3AAC" w:rsidP="00FF495C">
      <w:pPr>
        <w:spacing w:line="360" w:lineRule="auto"/>
        <w:ind w:firstLine="1276"/>
        <w:jc w:val="center"/>
      </w:pPr>
      <w:r w:rsidRPr="00FF495C">
        <w:rPr>
          <w:i/>
          <w:lang w:val="en-US"/>
        </w:rPr>
        <w:t>L</w:t>
      </w:r>
      <w:r w:rsidRPr="00604D2E">
        <w:rPr>
          <w:vertAlign w:val="subscript"/>
        </w:rPr>
        <w:t>1</w:t>
      </w:r>
      <w:r w:rsidR="006D6FA9">
        <w:rPr>
          <w:noProof/>
        </w:rPr>
        <w:pict>
          <v:group id="_x0000_s1226" style="position:absolute;left:0;text-align:left;margin-left:193.6pt;margin-top:16.45pt;width:233.1pt;height:100.8pt;z-index:251635712;mso-position-horizontal-relative:text;mso-position-vertical-relative:text" coordorigin="3963,10506" coordsize="4662,2610">
            <v:rect id="_x0000_s1227" style="position:absolute;left:4131;top:10698;width:2412;height:120" strokeweight="1.5pt"/>
            <v:rect id="_x0000_s1228" style="position:absolute;left:4131;top:11478;width:2412;height:120" strokeweight="1.5pt"/>
            <v:rect id="_x0000_s1229" style="position:absolute;left:4761;top:12036;width:1782;height:108" strokeweight="1.5pt"/>
            <v:rect id="_x0000_s1230" style="position:absolute;left:4755;top:12768;width:1782;height:108" strokeweight="1.5pt"/>
            <v:line id="_x0000_s1231" style="position:absolute" from="5505,10506" to="6531,10506" strokeweight="1.5pt">
              <v:stroke endarrow="open" endarrowwidth="narrow" endarrowlength="short"/>
            </v:line>
            <v:line id="_x0000_s1232" style="position:absolute;flip:x" from="4149,10506" to="5175,10506" strokeweight="1.5pt">
              <v:stroke endarrow="open" endarrowwidth="narrow" endarrowlength="short"/>
            </v:line>
            <v:line id="_x0000_s1233" style="position:absolute;flip:x" from="3975,10746" to="4125,10746" strokeweight="1.5pt"/>
            <v:line id="_x0000_s1234" style="position:absolute;flip:x" from="3969,11526" to="4119,11526" strokeweight="1.5pt"/>
            <v:line id="_x0000_s1235" style="position:absolute" from="3963,10746" to="3963,11520" strokeweight="1.5pt"/>
            <v:line id="_x0000_s1236" style="position:absolute;flip:x" from="6543,10746" to="6693,10746" strokeweight="1.5pt"/>
            <v:line id="_x0000_s1237" style="position:absolute;flip:x" from="6543,11538" to="6693,11538" strokeweight="1.5pt"/>
            <v:line id="_x0000_s1238" style="position:absolute;flip:x" from="6543,12084" to="6693,12084" strokeweight="1.5pt"/>
            <v:line id="_x0000_s1239" style="position:absolute;flip:x" from="6537,12828" to="6687,12828" strokeweight="1.5pt"/>
            <v:line id="_x0000_s1240" style="position:absolute;flip:x" from="4599,12078" to="4749,12078" strokeweight="1.5pt"/>
            <v:line id="_x0000_s1241" style="position:absolute;flip:x" from="4593,12822" to="4743,12822" strokeweight="1.5pt"/>
            <v:line id="_x0000_s1242" style="position:absolute" from="4593,12084" to="4593,12822" strokeweight="1.5pt"/>
            <v:oval id="_x0000_s1243" style="position:absolute;left:6681;top:10698;width:90;height:90" strokeweight="1.5pt"/>
            <v:oval id="_x0000_s1244" style="position:absolute;left:6681;top:11490;width:90;height:90" strokeweight="1.5pt"/>
            <v:oval id="_x0000_s1245" style="position:absolute;left:6675;top:12030;width:90;height:90" strokeweight="1.5pt"/>
            <v:oval id="_x0000_s1246" style="position:absolute;left:6693;top:12774;width:90;height:90" strokeweight="1.5pt"/>
            <v:line id="_x0000_s1247" style="position:absolute;flip:x" from="6777,11532" to="6927,11532" strokeweight="1.5pt"/>
            <v:line id="_x0000_s1248" style="position:absolute;flip:x" from="6771,12078" to="6921,12078" strokeweight="1.5pt"/>
            <v:line id="_x0000_s1249" style="position:absolute" from="6927,11532" to="6927,12078" strokeweight="1.5pt"/>
            <v:line id="_x0000_s1250" style="position:absolute" from="6783,10740" to="7941,10740" strokeweight="1.5pt"/>
            <v:line id="_x0000_s1251" style="position:absolute" from="6783,12816" to="7941,12816" strokeweight="1.5pt"/>
            <v:oval id="_x0000_s1252" style="position:absolute;left:7959;top:10698;width:90;height:90" strokeweight="1.5pt"/>
            <v:oval id="_x0000_s1253" style="position:absolute;left:7941;top:12762;width:90;height:90" strokeweight="1.5pt"/>
            <v:line id="_x0000_s1254" style="position:absolute" from="8049,10740" to="8559,10740" strokeweight="1.5pt"/>
            <v:line id="_x0000_s1255" style="position:absolute" from="8025,12810" to="8553,12810" strokeweight="1.5pt"/>
            <v:line id="_x0000_s1256" style="position:absolute" from="8559,10740" to="8559,11406" strokeweight="1.5pt"/>
            <v:line id="_x0000_s1257" style="position:absolute" from="8553,12114" to="8553,12810" strokeweight="1.5pt"/>
            <v:line id="_x0000_s1258" style="position:absolute;flip:x" from="8481,11454" to="8625,11538" strokeweight="1.5pt"/>
            <v:line id="_x0000_s1259" style="position:absolute;flip:x y" from="8481,11538" to="8625,11622" strokeweight="1.5pt"/>
            <v:line id="_x0000_s1260" style="position:absolute;flip:x" from="8481,11622" to="8625,11706" strokeweight="1.5pt"/>
            <v:line id="_x0000_s1261" style="position:absolute;flip:x y" from="8481,11706" to="8625,11790" strokeweight="1.5pt"/>
            <v:line id="_x0000_s1262" style="position:absolute;flip:x" from="8481,11796" to="8625,11880" strokeweight="1.5pt"/>
            <v:line id="_x0000_s1263" style="position:absolute;flip:x y" from="8481,11886" to="8625,11970" strokeweight="1.5pt"/>
            <v:line id="_x0000_s1264" style="position:absolute;flip:x" from="8481,11970" to="8625,12054" strokeweight="1.5pt"/>
            <v:line id="_x0000_s1265" style="position:absolute;flip:x y" from="8475,12060" to="8553,12106" strokeweight="1.5pt"/>
            <v:line id="_x0000_s1266" style="position:absolute;flip:x y" from="8565,11413" to="8625,11448" strokeweight="1.5pt"/>
            <v:line id="_x0000_s1267" style="position:absolute" from="5955,13116" to="6543,13116" strokeweight="1.5pt">
              <v:stroke endarrow="open" endarrowwidth="narrow" endarrowlength="short"/>
            </v:line>
            <v:line id="_x0000_s1268" style="position:absolute;flip:x" from="4725,13110" to="5427,13110" strokeweight="1.5pt">
              <v:stroke endarrow="open" endarrowwidth="narrow" endarrowlength="short"/>
            </v:line>
          </v:group>
        </w:pict>
      </w:r>
    </w:p>
    <w:p w:rsidR="00313A0D" w:rsidRPr="00604D2E" w:rsidRDefault="006D6FA9" w:rsidP="00FF495C">
      <w:pPr>
        <w:tabs>
          <w:tab w:val="left" w:pos="993"/>
          <w:tab w:val="left" w:pos="1701"/>
        </w:tabs>
        <w:spacing w:line="360" w:lineRule="auto"/>
        <w:jc w:val="both"/>
        <w:rPr>
          <w:b/>
          <w:i/>
        </w:rPr>
      </w:pPr>
      <w:r w:rsidRPr="006D6FA9">
        <w:rPr>
          <w:noProof/>
        </w:rPr>
        <w:pict>
          <v:shape id="_x0000_s1271" type="#_x0000_t202" style="position:absolute;left:0;text-align:left;margin-left:231.7pt;margin-top:3.2pt;width:44.1pt;height:25.8pt;z-index:251638784" filled="f" stroked="f">
            <v:textbox style="mso-next-textbox:#_x0000_s1271">
              <w:txbxContent>
                <w:p w:rsidR="00C7531A" w:rsidRPr="00916143" w:rsidRDefault="00C7531A" w:rsidP="00432AF3">
                  <w:pPr>
                    <w:rPr>
                      <w:lang w:val="en-US"/>
                    </w:rPr>
                  </w:pPr>
                  <w:proofErr w:type="gramStart"/>
                  <w:r w:rsidRPr="00C45A3E">
                    <w:rPr>
                      <w:i/>
                      <w:lang w:val="en-US"/>
                    </w:rPr>
                    <w:t>γ</w:t>
                  </w:r>
                  <w:proofErr w:type="gramEnd"/>
                  <w:r>
                    <w:rPr>
                      <w:lang w:val="en-US"/>
                    </w:rPr>
                    <w:t xml:space="preserve">, </w:t>
                  </w:r>
                  <w:r w:rsidRPr="00916143">
                    <w:rPr>
                      <w:i/>
                      <w:lang w:val="en-US"/>
                    </w:rPr>
                    <w:t>Z</w:t>
                  </w:r>
                  <w:r w:rsidRPr="00916143">
                    <w:rPr>
                      <w:vertAlign w:val="subscript"/>
                      <w:lang w:val="en-US"/>
                    </w:rPr>
                    <w:t>0</w:t>
                  </w:r>
                </w:p>
              </w:txbxContent>
            </v:textbox>
          </v:shape>
        </w:pict>
      </w:r>
      <w:r w:rsidR="00313A0D" w:rsidRPr="00604D2E">
        <w:tab/>
      </w:r>
      <w:r w:rsidR="00313A0D" w:rsidRPr="00FF495C">
        <w:rPr>
          <w:b/>
          <w:i/>
          <w:lang w:val="en-US"/>
        </w:rPr>
        <w:t>E</w:t>
      </w:r>
      <w:r w:rsidR="00313A0D" w:rsidRPr="00604D2E">
        <w:rPr>
          <w:b/>
          <w:i/>
        </w:rPr>
        <w:tab/>
      </w:r>
      <w:r w:rsidR="00313A0D" w:rsidRPr="00FF495C">
        <w:rPr>
          <w:i/>
          <w:lang w:val="en-US"/>
        </w:rPr>
        <w:t>b</w:t>
      </w:r>
    </w:p>
    <w:p w:rsidR="00313A0D" w:rsidRPr="00604D2E" w:rsidRDefault="006D6FA9" w:rsidP="00FF495C">
      <w:pPr>
        <w:tabs>
          <w:tab w:val="left" w:pos="2977"/>
        </w:tabs>
        <w:spacing w:line="360" w:lineRule="auto"/>
        <w:ind w:firstLine="1276"/>
      </w:pPr>
      <w:r>
        <w:rPr>
          <w:noProof/>
        </w:rPr>
        <w:pict>
          <v:shape id="_x0000_s1269" type="#_x0000_t202" style="position:absolute;left:0;text-align:left;margin-left:371.45pt;margin-top:1.2pt;width:44.1pt;height:25.8pt;z-index:251636736" filled="f" stroked="f">
            <v:textbox style="mso-next-textbox:#_x0000_s1269">
              <w:txbxContent>
                <w:p w:rsidR="00C7531A" w:rsidRPr="00916143" w:rsidRDefault="00C7531A" w:rsidP="00432AF3">
                  <w:pPr>
                    <w:rPr>
                      <w:lang w:val="en-US"/>
                    </w:rPr>
                  </w:pPr>
                  <w:r w:rsidRPr="00916143">
                    <w:rPr>
                      <w:lang w:val="en-US"/>
                    </w:rPr>
                    <w:t>2</w:t>
                  </w:r>
                  <w:r w:rsidRPr="00916143">
                    <w:rPr>
                      <w:i/>
                      <w:lang w:val="en-US"/>
                    </w:rPr>
                    <w:t>Z</w:t>
                  </w:r>
                  <w:r w:rsidRPr="00916143">
                    <w:rPr>
                      <w:vertAlign w:val="subscript"/>
                      <w:lang w:val="en-US"/>
                    </w:rPr>
                    <w:t>0</w:t>
                  </w:r>
                </w:p>
              </w:txbxContent>
            </v:textbox>
          </v:shape>
        </w:pict>
      </w:r>
      <w:r w:rsidR="009139BC" w:rsidRPr="00604D2E">
        <w:rPr>
          <w:b/>
          <w:i/>
        </w:rPr>
        <w:tab/>
      </w:r>
      <w:r w:rsidR="00313A0D" w:rsidRPr="00FF495C">
        <w:rPr>
          <w:b/>
          <w:i/>
          <w:lang w:val="en-US"/>
        </w:rPr>
        <w:t>E</w:t>
      </w:r>
    </w:p>
    <w:p w:rsidR="00313A0D" w:rsidRPr="00604D2E" w:rsidRDefault="006D6FA9" w:rsidP="00FF495C">
      <w:pPr>
        <w:tabs>
          <w:tab w:val="left" w:pos="993"/>
          <w:tab w:val="left" w:pos="1701"/>
        </w:tabs>
        <w:spacing w:line="360" w:lineRule="auto"/>
        <w:ind w:firstLine="993"/>
      </w:pPr>
      <w:r>
        <w:rPr>
          <w:noProof/>
        </w:rPr>
        <w:pict>
          <v:shape id="_x0000_s1272" type="#_x0000_t202" style="position:absolute;left:0;text-align:left;margin-left:238.7pt;margin-top:4.95pt;width:44.1pt;height:25.8pt;z-index:251639808" filled="f" stroked="f">
            <v:textbox style="mso-next-textbox:#_x0000_s1272">
              <w:txbxContent>
                <w:p w:rsidR="00C7531A" w:rsidRPr="00916143" w:rsidRDefault="00C7531A" w:rsidP="00432AF3">
                  <w:pPr>
                    <w:rPr>
                      <w:lang w:val="en-US"/>
                    </w:rPr>
                  </w:pPr>
                  <w:proofErr w:type="gramStart"/>
                  <w:r w:rsidRPr="00C45A3E">
                    <w:rPr>
                      <w:i/>
                      <w:lang w:val="en-US"/>
                    </w:rPr>
                    <w:t>γ</w:t>
                  </w:r>
                  <w:proofErr w:type="gramEnd"/>
                  <w:r>
                    <w:rPr>
                      <w:lang w:val="en-US"/>
                    </w:rPr>
                    <w:t xml:space="preserve">, </w:t>
                  </w:r>
                  <w:r w:rsidRPr="00916143">
                    <w:rPr>
                      <w:i/>
                      <w:lang w:val="en-US"/>
                    </w:rPr>
                    <w:t>Z</w:t>
                  </w:r>
                  <w:r w:rsidRPr="00916143">
                    <w:rPr>
                      <w:vertAlign w:val="subscript"/>
                      <w:lang w:val="en-US"/>
                    </w:rPr>
                    <w:t>0</w:t>
                  </w:r>
                </w:p>
              </w:txbxContent>
            </v:textbox>
          </v:shape>
        </w:pict>
      </w:r>
      <w:r w:rsidR="00313A0D" w:rsidRPr="00FF495C">
        <w:rPr>
          <w:b/>
          <w:i/>
          <w:lang w:val="en-US"/>
        </w:rPr>
        <w:t>E</w:t>
      </w:r>
      <w:r w:rsidR="00313A0D" w:rsidRPr="00604D2E">
        <w:rPr>
          <w:b/>
          <w:i/>
        </w:rPr>
        <w:tab/>
      </w:r>
      <w:r w:rsidR="00313A0D" w:rsidRPr="00FF495C">
        <w:rPr>
          <w:i/>
          <w:lang w:val="en-US"/>
        </w:rPr>
        <w:t>b</w:t>
      </w:r>
    </w:p>
    <w:p w:rsidR="00313A0D" w:rsidRPr="00604D2E" w:rsidRDefault="006D6FA9" w:rsidP="00FF495C">
      <w:pPr>
        <w:spacing w:line="360" w:lineRule="auto"/>
        <w:ind w:firstLine="1276"/>
        <w:jc w:val="center"/>
      </w:pPr>
      <w:r>
        <w:rPr>
          <w:noProof/>
        </w:rPr>
        <w:pict>
          <v:shape id="_x0000_s1270" type="#_x0000_t202" style="position:absolute;left:0;text-align:left;margin-left:264.6pt;margin-top:9.3pt;width:44.1pt;height:25.8pt;z-index:251637760" filled="f" stroked="f">
            <v:textbox style="mso-next-textbox:#_x0000_s1270">
              <w:txbxContent>
                <w:p w:rsidR="00C7531A" w:rsidRPr="00916143" w:rsidRDefault="00C7531A" w:rsidP="00432AF3">
                  <w:pPr>
                    <w:rPr>
                      <w:lang w:val="en-US"/>
                    </w:rPr>
                  </w:pPr>
                  <w:r>
                    <w:rPr>
                      <w:i/>
                      <w:lang w:val="en-US"/>
                    </w:rPr>
                    <w:t>L</w:t>
                  </w:r>
                  <w:r>
                    <w:rPr>
                      <w:vertAlign w:val="subscript"/>
                      <w:lang w:val="en-US"/>
                    </w:rPr>
                    <w:t>2</w:t>
                  </w:r>
                </w:p>
              </w:txbxContent>
            </v:textbox>
          </v:shape>
        </w:pict>
      </w:r>
    </w:p>
    <w:p w:rsidR="00313A0D" w:rsidRPr="00604D2E" w:rsidRDefault="00313A0D" w:rsidP="00FF495C">
      <w:pPr>
        <w:tabs>
          <w:tab w:val="left" w:pos="426"/>
          <w:tab w:val="left" w:pos="1276"/>
          <w:tab w:val="left" w:pos="2552"/>
          <w:tab w:val="left" w:pos="6663"/>
          <w:tab w:val="left" w:pos="7797"/>
        </w:tabs>
        <w:spacing w:line="360" w:lineRule="auto"/>
        <w:ind w:firstLine="426"/>
        <w:rPr>
          <w:i/>
        </w:rPr>
      </w:pPr>
      <w:proofErr w:type="gramStart"/>
      <w:r w:rsidRPr="00FF495C">
        <w:rPr>
          <w:i/>
          <w:lang w:val="en-US"/>
        </w:rPr>
        <w:t>h</w:t>
      </w:r>
      <w:proofErr w:type="gramEnd"/>
      <w:r w:rsidRPr="00604D2E">
        <w:rPr>
          <w:i/>
        </w:rPr>
        <w:tab/>
      </w:r>
      <w:r w:rsidRPr="00FF495C">
        <w:rPr>
          <w:i/>
          <w:lang w:val="en-US"/>
        </w:rPr>
        <w:t>l</w:t>
      </w:r>
      <w:r w:rsidRPr="00604D2E">
        <w:rPr>
          <w:i/>
          <w:vertAlign w:val="subscript"/>
        </w:rPr>
        <w:t>2</w:t>
      </w:r>
      <w:r w:rsidRPr="00604D2E">
        <w:rPr>
          <w:i/>
        </w:rPr>
        <w:tab/>
      </w:r>
      <w:r w:rsidRPr="00FF495C">
        <w:rPr>
          <w:i/>
        </w:rPr>
        <w:t>Т</w:t>
      </w:r>
      <w:r w:rsidR="006C3AAC" w:rsidRPr="00604D2E">
        <w:rPr>
          <w:i/>
        </w:rPr>
        <w:t xml:space="preserve"> </w:t>
      </w:r>
      <w:r w:rsidR="006C3AAC" w:rsidRPr="00604D2E">
        <w:rPr>
          <w:i/>
        </w:rPr>
        <w:tab/>
      </w:r>
      <w:r w:rsidR="006C3AAC" w:rsidRPr="00FF495C">
        <w:rPr>
          <w:i/>
          <w:lang w:val="en-US"/>
        </w:rPr>
        <w:t>T</w:t>
      </w:r>
      <w:r w:rsidR="006C3AAC" w:rsidRPr="00604D2E">
        <w:rPr>
          <w:i/>
        </w:rPr>
        <w:tab/>
      </w:r>
      <w:r w:rsidR="006C3AAC" w:rsidRPr="00FF495C">
        <w:rPr>
          <w:i/>
          <w:lang w:val="en-US"/>
        </w:rPr>
        <w:t>T</w:t>
      </w:r>
    </w:p>
    <w:p w:rsidR="005108C3" w:rsidRPr="00FF495C" w:rsidRDefault="00313A0D" w:rsidP="00FF495C">
      <w:pPr>
        <w:tabs>
          <w:tab w:val="left" w:pos="6096"/>
        </w:tabs>
        <w:spacing w:line="264" w:lineRule="auto"/>
        <w:ind w:firstLine="2268"/>
      </w:pPr>
      <w:r w:rsidRPr="00604D2E">
        <w:t xml:space="preserve"> </w:t>
      </w:r>
      <w:r w:rsidR="005108C3" w:rsidRPr="00FF495C">
        <w:t>(а)</w:t>
      </w:r>
      <w:r w:rsidR="00AB7D86" w:rsidRPr="00FF495C">
        <w:tab/>
        <w:t xml:space="preserve"> (б)</w:t>
      </w:r>
    </w:p>
    <w:p w:rsidR="00413E34" w:rsidRDefault="005108C3" w:rsidP="00FF495C">
      <w:pPr>
        <w:spacing w:after="240" w:line="264" w:lineRule="auto"/>
        <w:ind w:firstLine="11"/>
        <w:jc w:val="center"/>
      </w:pPr>
      <w:r w:rsidRPr="00FF495C">
        <w:t xml:space="preserve">Рис. </w:t>
      </w:r>
      <w:r w:rsidR="00313A0D" w:rsidRPr="00FF495C">
        <w:t>1</w:t>
      </w:r>
      <w:r w:rsidRPr="00FF495C">
        <w:t xml:space="preserve">. </w:t>
      </w:r>
      <w:r w:rsidR="006C3AAC" w:rsidRPr="00FF495C">
        <w:t xml:space="preserve">Поперечное сечение </w:t>
      </w:r>
      <w:r w:rsidRPr="00FF495C">
        <w:t>несимметричн</w:t>
      </w:r>
      <w:r w:rsidR="006C3AAC" w:rsidRPr="00FF495C">
        <w:t>ого</w:t>
      </w:r>
      <w:r w:rsidRPr="00FF495C">
        <w:t xml:space="preserve"> Ш-волновод</w:t>
      </w:r>
      <w:r w:rsidR="006C3AAC" w:rsidRPr="00FF495C">
        <w:t>а</w:t>
      </w:r>
      <w:r w:rsidRPr="00FF495C">
        <w:t xml:space="preserve"> (а)</w:t>
      </w:r>
    </w:p>
    <w:p w:rsidR="005108C3" w:rsidRDefault="005108C3" w:rsidP="00FF495C">
      <w:pPr>
        <w:spacing w:after="240" w:line="264" w:lineRule="auto"/>
        <w:ind w:firstLine="11"/>
        <w:jc w:val="center"/>
      </w:pPr>
      <w:r w:rsidRPr="00FF495C">
        <w:t xml:space="preserve">и его </w:t>
      </w:r>
      <w:r w:rsidR="006C3AAC" w:rsidRPr="00FF495C">
        <w:t xml:space="preserve">эквивалентная </w:t>
      </w:r>
      <w:r w:rsidR="00413E34">
        <w:t>схема</w:t>
      </w:r>
      <w:r w:rsidR="006C3AAC" w:rsidRPr="00FF495C">
        <w:t xml:space="preserve"> </w:t>
      </w:r>
      <w:r w:rsidRPr="00FF495C">
        <w:t>(б)</w:t>
      </w:r>
      <w:r w:rsidR="00A85811">
        <w:t>.</w:t>
      </w:r>
    </w:p>
    <w:p w:rsidR="00413E34" w:rsidRPr="00FF495C" w:rsidRDefault="00413E34" w:rsidP="00FF495C">
      <w:pPr>
        <w:spacing w:after="240" w:line="264" w:lineRule="auto"/>
        <w:ind w:firstLine="11"/>
        <w:jc w:val="center"/>
      </w:pPr>
    </w:p>
    <w:p w:rsidR="009A0A73" w:rsidRDefault="009A0A73" w:rsidP="009A0A73">
      <w:pPr>
        <w:spacing w:line="360" w:lineRule="auto"/>
        <w:ind w:firstLine="709"/>
        <w:jc w:val="both"/>
      </w:pPr>
      <w:r w:rsidRPr="00FF495C">
        <w:t>Уравнение резонанса заключается в приравнивании суммарных и</w:t>
      </w:r>
      <w:r w:rsidRPr="00FF495C">
        <w:t>м</w:t>
      </w:r>
      <w:r w:rsidRPr="00FF495C">
        <w:t xml:space="preserve">педансов слева и справа от плоскости сочленения </w:t>
      </w:r>
      <w:r w:rsidRPr="00FF495C">
        <w:rPr>
          <w:lang w:val="en-US"/>
        </w:rPr>
        <w:t>T</w:t>
      </w:r>
      <w:r>
        <w:t>:</w:t>
      </w:r>
    </w:p>
    <w:p w:rsidR="009A0A73" w:rsidRPr="00FF495C" w:rsidRDefault="009A0A73" w:rsidP="009A0A73">
      <w:pPr>
        <w:spacing w:line="264" w:lineRule="auto"/>
        <w:ind w:firstLine="709"/>
        <w:jc w:val="center"/>
      </w:pPr>
      <w:r w:rsidRPr="00FF495C">
        <w:rPr>
          <w:position w:val="-10"/>
        </w:rPr>
        <w:object w:dxaOrig="1760" w:dyaOrig="340">
          <v:shape id="_x0000_i1028" type="#_x0000_t75" style="width:114.05pt;height:19.1pt" o:ole="">
            <v:imagedata r:id="rId17" o:title=""/>
          </v:shape>
          <o:OLEObject Type="Embed" ProgID="Equation.3" ShapeID="_x0000_i1028" DrawAspect="Content" ObjectID="_1347101196" r:id="rId18"/>
        </w:object>
      </w:r>
      <w:r w:rsidRPr="00FF495C">
        <w:t>.</w:t>
      </w:r>
    </w:p>
    <w:p w:rsidR="009A0A73" w:rsidRPr="00FF495C" w:rsidRDefault="009A0A73" w:rsidP="009A0A73">
      <w:pPr>
        <w:spacing w:line="360" w:lineRule="auto"/>
        <w:ind w:firstLine="714"/>
        <w:jc w:val="both"/>
      </w:pPr>
      <w:r w:rsidRPr="00FF495C">
        <w:t xml:space="preserve">Уравнение резонанса является строгим, когда </w:t>
      </w:r>
      <w:r w:rsidR="00413E34">
        <w:t>"</w:t>
      </w:r>
      <w:r w:rsidRPr="00FF495C">
        <w:t>нож</w:t>
      </w:r>
      <w:r w:rsidR="00413E34">
        <w:t>"</w:t>
      </w:r>
      <w:r w:rsidRPr="00FF495C">
        <w:t xml:space="preserve"> имеет нулевую толщину, а боковые стенки простираются до бесконечности. Оно является комплексным трансцендентным уравнением, численное решение которого возможно при произвольных параметрах волновода. Однако для процед</w:t>
      </w:r>
      <w:r w:rsidRPr="00FF495C">
        <w:t>у</w:t>
      </w:r>
      <w:r w:rsidRPr="00FF495C">
        <w:t xml:space="preserve">ры синтеза излучающей структуры необходимо аналитическое решение, и </w:t>
      </w:r>
      <w:r w:rsidRPr="00FF495C">
        <w:lastRenderedPageBreak/>
        <w:t xml:space="preserve">оно было найдено Олинером приближённо для случая, представляющего особый практический интерес, когда </w:t>
      </w:r>
      <w:r w:rsidRPr="00413E34">
        <w:t xml:space="preserve">вытекание </w:t>
      </w:r>
      <w:r w:rsidR="00413E34">
        <w:t xml:space="preserve">волны </w:t>
      </w:r>
      <w:r w:rsidRPr="00413E34">
        <w:t xml:space="preserve">из волновода </w:t>
      </w:r>
      <w:r w:rsidR="00413E34">
        <w:t>мин</w:t>
      </w:r>
      <w:r w:rsidR="00413E34">
        <w:t>и</w:t>
      </w:r>
      <w:r w:rsidR="00413E34">
        <w:t>мально.</w:t>
      </w:r>
    </w:p>
    <w:p w:rsidR="006279AA" w:rsidRPr="00FF495C" w:rsidRDefault="006D6FA9" w:rsidP="001F61DF">
      <w:pPr>
        <w:spacing w:line="360" w:lineRule="auto"/>
        <w:ind w:firstLine="714"/>
        <w:jc w:val="both"/>
      </w:pPr>
      <w:r>
        <w:rPr>
          <w:noProof/>
          <w:lang w:eastAsia="ru-RU"/>
        </w:rPr>
        <w:pict>
          <v:shape id="_x0000_s1673" type="#_x0000_t202" style="position:absolute;left:0;text-align:left;margin-left:315.75pt;margin-top:83.05pt;width:60.55pt;height:26.1pt;z-index:251695104" stroked="f">
            <v:textbox inset="0,0,0,0">
              <w:txbxContent>
                <w:p w:rsidR="00C7531A" w:rsidRPr="00C640E4" w:rsidRDefault="00C7531A">
                  <w:pPr>
                    <w:rPr>
                      <w:sz w:val="24"/>
                      <w:szCs w:val="24"/>
                    </w:rPr>
                  </w:pPr>
                  <w:r>
                    <w:rPr>
                      <w:sz w:val="24"/>
                      <w:szCs w:val="24"/>
                    </w:rPr>
                    <w:t>Настрое</w:t>
                  </w:r>
                  <w:r>
                    <w:rPr>
                      <w:sz w:val="24"/>
                      <w:szCs w:val="24"/>
                    </w:rPr>
                    <w:t>ч</w:t>
                  </w:r>
                  <w:r>
                    <w:rPr>
                      <w:sz w:val="24"/>
                      <w:szCs w:val="24"/>
                    </w:rPr>
                    <w:t>ный штырь</w:t>
                  </w:r>
                </w:p>
              </w:txbxContent>
            </v:textbox>
          </v:shape>
        </w:pict>
      </w:r>
      <w:r>
        <w:rPr>
          <w:noProof/>
          <w:lang w:eastAsia="ru-RU"/>
        </w:rPr>
        <w:pict>
          <v:shapetype id="_x0000_t32" coordsize="21600,21600" o:spt="32" o:oned="t" path="m,l21600,21600e" filled="f">
            <v:path arrowok="t" fillok="f" o:connecttype="none"/>
            <o:lock v:ext="edit" shapetype="t"/>
          </v:shapetype>
          <v:shape id="_x0000_s1680" type="#_x0000_t32" style="position:absolute;left:0;text-align:left;margin-left:336.75pt;margin-top:109.15pt;width:4.45pt;height:13.3pt;flip:x;z-index:251702272" o:connectortype="straight" strokecolor="black [3213]">
            <v:stroke endarrow="block" endarrowwidth="narrow"/>
          </v:shape>
        </w:pict>
      </w:r>
      <w:r>
        <w:rPr>
          <w:noProof/>
          <w:lang w:eastAsia="ru-RU"/>
        </w:rPr>
        <w:pict>
          <v:shape id="_x0000_s1679" type="#_x0000_t32" style="position:absolute;left:0;text-align:left;margin-left:293.15pt;margin-top:135.85pt;width:8.45pt;height:12.3pt;z-index:251701248" o:connectortype="straight" strokecolor="black [3213]">
            <v:stroke endarrow="block" endarrowwidth="narrow"/>
          </v:shape>
        </w:pict>
      </w:r>
      <w:r>
        <w:rPr>
          <w:noProof/>
          <w:lang w:eastAsia="ru-RU"/>
        </w:rPr>
        <w:pict>
          <v:shape id="_x0000_s1681" type="#_x0000_t32" style="position:absolute;left:0;text-align:left;margin-left:374.2pt;margin-top:93.2pt;width:10.75pt;height:3.25pt;z-index:251703296;mso-position-horizontal:absolute" o:connectortype="straight" strokecolor="black [3213]">
            <v:stroke endarrow="block" endarrowwidth="narrow"/>
          </v:shape>
        </w:pict>
      </w:r>
      <w:r>
        <w:rPr>
          <w:noProof/>
          <w:lang w:eastAsia="ru-RU"/>
        </w:rPr>
        <w:pict>
          <v:shape id="_x0000_s1683" type="#_x0000_t202" style="position:absolute;left:0;text-align:left;margin-left:367.3pt;margin-top:175.4pt;width:58.65pt;height:14pt;z-index:251705344" stroked="f">
            <v:textbox inset="0,0,0,0">
              <w:txbxContent>
                <w:p w:rsidR="00C7531A" w:rsidRPr="00B7268E" w:rsidRDefault="00C7531A" w:rsidP="00C640E4">
                  <w:pPr>
                    <w:rPr>
                      <w:sz w:val="24"/>
                      <w:szCs w:val="24"/>
                    </w:rPr>
                  </w:pPr>
                  <w:r>
                    <w:rPr>
                      <w:sz w:val="24"/>
                      <w:szCs w:val="24"/>
                    </w:rPr>
                    <w:t>Вкладыш</w:t>
                  </w:r>
                </w:p>
              </w:txbxContent>
            </v:textbox>
          </v:shape>
        </w:pict>
      </w:r>
      <w:r>
        <w:rPr>
          <w:noProof/>
          <w:lang w:eastAsia="ru-RU"/>
        </w:rPr>
        <w:pict>
          <v:shape id="_x0000_s1682" type="#_x0000_t202" style="position:absolute;left:0;text-align:left;margin-left:409.6pt;margin-top:151.25pt;width:24.65pt;height:14pt;z-index:251704320" stroked="f">
            <v:textbox inset="0,0,0,0">
              <w:txbxContent>
                <w:p w:rsidR="00C7531A" w:rsidRPr="00B7268E" w:rsidRDefault="00C7531A" w:rsidP="00C640E4">
                  <w:pPr>
                    <w:rPr>
                      <w:sz w:val="24"/>
                      <w:szCs w:val="24"/>
                    </w:rPr>
                  </w:pPr>
                  <w:r>
                    <w:rPr>
                      <w:sz w:val="24"/>
                      <w:szCs w:val="24"/>
                    </w:rPr>
                    <w:t>Дно</w:t>
                  </w:r>
                </w:p>
              </w:txbxContent>
            </v:textbox>
          </v:shape>
        </w:pict>
      </w:r>
      <w:r>
        <w:rPr>
          <w:noProof/>
          <w:lang w:eastAsia="ru-RU"/>
        </w:rPr>
        <w:pict>
          <v:shape id="_x0000_s1678" type="#_x0000_t202" style="position:absolute;left:0;text-align:left;margin-left:276.85pt;margin-top:152.95pt;width:11.65pt;height:9.55pt;z-index:251700224" stroked="f">
            <v:textbox inset="0,0,0,0">
              <w:txbxContent>
                <w:p w:rsidR="00C7531A" w:rsidRPr="00B7268E" w:rsidRDefault="00C7531A" w:rsidP="00B7268E"/>
              </w:txbxContent>
            </v:textbox>
          </v:shape>
        </w:pict>
      </w:r>
      <w:r>
        <w:rPr>
          <w:noProof/>
          <w:lang w:eastAsia="ru-RU"/>
        </w:rPr>
        <w:pict>
          <v:shape id="_x0000_s1677" type="#_x0000_t202" style="position:absolute;left:0;text-align:left;margin-left:269.85pt;margin-top:143.4pt;width:23.3pt;height:9.55pt;z-index:251699200" stroked="f">
            <v:textbox inset="0,0,0,0">
              <w:txbxContent>
                <w:p w:rsidR="00C7531A" w:rsidRPr="00B7268E" w:rsidRDefault="00C7531A" w:rsidP="00B7268E"/>
              </w:txbxContent>
            </v:textbox>
          </v:shape>
        </w:pict>
      </w:r>
      <w:r>
        <w:rPr>
          <w:noProof/>
          <w:lang w:eastAsia="ru-RU"/>
        </w:rPr>
        <w:pict>
          <v:shape id="_x0000_s1676" type="#_x0000_t202" style="position:absolute;left:0;text-align:left;margin-left:280.25pt;margin-top:121.85pt;width:28.4pt;height:14pt;z-index:251698176" stroked="f">
            <v:textbox inset="0,0,0,0">
              <w:txbxContent>
                <w:p w:rsidR="00C7531A" w:rsidRPr="00B7268E" w:rsidRDefault="00C7531A" w:rsidP="00C640E4">
                  <w:pPr>
                    <w:rPr>
                      <w:sz w:val="24"/>
                      <w:szCs w:val="24"/>
                    </w:rPr>
                  </w:pPr>
                  <w:r>
                    <w:rPr>
                      <w:sz w:val="24"/>
                      <w:szCs w:val="24"/>
                    </w:rPr>
                    <w:t>Нож</w:t>
                  </w:r>
                </w:p>
              </w:txbxContent>
            </v:textbox>
          </v:shape>
        </w:pict>
      </w:r>
      <w:r>
        <w:rPr>
          <w:noProof/>
          <w:lang w:eastAsia="ru-RU"/>
        </w:rPr>
        <w:pict>
          <v:shape id="_x0000_s1675" type="#_x0000_t202" style="position:absolute;left:0;text-align:left;margin-left:280.25pt;margin-top:116.8pt;width:51.35pt;height:14pt;z-index:251697152" stroked="f">
            <v:textbox inset="0,0,0,0">
              <w:txbxContent>
                <w:p w:rsidR="00C7531A" w:rsidRPr="00C640E4" w:rsidRDefault="00C7531A" w:rsidP="00C640E4"/>
              </w:txbxContent>
            </v:textbox>
          </v:shape>
        </w:pict>
      </w:r>
      <w:r>
        <w:rPr>
          <w:noProof/>
          <w:lang w:eastAsia="ru-RU"/>
        </w:rPr>
        <w:pict>
          <v:shape id="_x0000_s1674" type="#_x0000_t202" style="position:absolute;left:0;text-align:left;margin-left:293.15pt;margin-top:109.15pt;width:60.35pt;height:12.7pt;z-index:251696128" stroked="f">
            <v:textbox inset="0,0,0,0">
              <w:txbxContent>
                <w:p w:rsidR="00C7531A" w:rsidRPr="00C640E4" w:rsidRDefault="00C7531A" w:rsidP="00C640E4"/>
              </w:txbxContent>
            </v:textbox>
          </v:shape>
        </w:pict>
      </w:r>
      <w:r>
        <w:rPr>
          <w:noProof/>
          <w:lang w:eastAsia="ru-RU"/>
        </w:rPr>
        <w:pict>
          <v:group id="_x0000_s1433" style="position:absolute;left:0;text-align:left;margin-left:229.55pt;margin-top:22.45pt;width:247.4pt;height:229.4pt;z-index:-251662336" coordorigin="6335,11212" coordsize="4476,4212" wrapcoords="0 0 -72 21523 21600 21523 21600 17219 21238 17219 21238 0 0 0">
            <v:shape id="_x0000_s1429" type="#_x0000_t75" style="position:absolute;left:6362;top:11212;width:4359;height:3373" wrapcoords="-102 0 -102 21461 21600 21461 21600 0 -102 0" o:regroupid="1">
              <v:imagedata r:id="rId19" o:title="Ш-3 копия"/>
            </v:shape>
            <v:shape id="_x0000_s1431" type="#_x0000_t202" style="position:absolute;left:6335;top:14585;width:4476;height:839" o:regroupid="1" stroked="f">
              <v:textbox style="mso-next-textbox:#_x0000_s1431">
                <w:txbxContent>
                  <w:p w:rsidR="00C7531A" w:rsidRDefault="00C7531A" w:rsidP="006279AA">
                    <w:pPr>
                      <w:spacing w:line="264" w:lineRule="auto"/>
                      <w:ind w:left="6"/>
                      <w:jc w:val="center"/>
                    </w:pPr>
                    <w:r>
                      <w:t>Рис. 2. Схема Ш-волноводного изл</w:t>
                    </w:r>
                    <w:r>
                      <w:t>у</w:t>
                    </w:r>
                    <w:r>
                      <w:t>чателя.</w:t>
                    </w:r>
                  </w:p>
                  <w:p w:rsidR="00C7531A" w:rsidRDefault="00C7531A"/>
                </w:txbxContent>
              </v:textbox>
            </v:shape>
            <w10:wrap type="tight"/>
          </v:group>
        </w:pict>
      </w:r>
      <w:r w:rsidR="00851D1C">
        <w:t xml:space="preserve">А. </w:t>
      </w:r>
      <w:r w:rsidR="00413E34" w:rsidRPr="00FF495C">
        <w:t>Олинер</w:t>
      </w:r>
      <w:r w:rsidR="00413E34">
        <w:t xml:space="preserve"> показал, что д</w:t>
      </w:r>
      <w:r w:rsidR="00045302" w:rsidRPr="00FF495C">
        <w:t>ля формирования главного лепестка ДН вблизи нормали неоднородности конечной длины необходимо расп</w:t>
      </w:r>
      <w:r w:rsidR="00045302" w:rsidRPr="00FF495C">
        <w:t>о</w:t>
      </w:r>
      <w:r w:rsidR="00045302" w:rsidRPr="00FF495C">
        <w:t>лагать периодически по разные ст</w:t>
      </w:r>
      <w:r w:rsidR="00045302" w:rsidRPr="00FF495C">
        <w:t>о</w:t>
      </w:r>
      <w:r w:rsidR="00045302" w:rsidRPr="00FF495C">
        <w:t>роны от центрального ребра</w:t>
      </w:r>
      <w:r w:rsidR="00887236" w:rsidRPr="00FF495C">
        <w:t xml:space="preserve"> (рис. 2)</w:t>
      </w:r>
      <w:r w:rsidR="00045302" w:rsidRPr="00FF495C">
        <w:t xml:space="preserve">. </w:t>
      </w:r>
      <w:r w:rsidR="00413E34">
        <w:t>И</w:t>
      </w:r>
      <w:r w:rsidR="00045302" w:rsidRPr="00FF495C">
        <w:t>спытания показали принципиал</w:t>
      </w:r>
      <w:r w:rsidR="00045302" w:rsidRPr="00FF495C">
        <w:t>ь</w:t>
      </w:r>
      <w:r w:rsidR="00045302" w:rsidRPr="00FF495C">
        <w:t>ную возможность построения л</w:t>
      </w:r>
      <w:r w:rsidR="00045302" w:rsidRPr="00FF495C">
        <w:t>и</w:t>
      </w:r>
      <w:r w:rsidR="00045302" w:rsidRPr="00FF495C">
        <w:t>нейных излуч</w:t>
      </w:r>
      <w:r w:rsidR="00045302" w:rsidRPr="00FF495C">
        <w:t>а</w:t>
      </w:r>
      <w:r w:rsidR="00045302" w:rsidRPr="00FF495C">
        <w:t>телей на основе Ш-волновода</w:t>
      </w:r>
      <w:r w:rsidR="003F6D88" w:rsidRPr="00FF495C">
        <w:t>. Однако экспериме</w:t>
      </w:r>
      <w:r w:rsidR="003F6D88" w:rsidRPr="00FF495C">
        <w:t>н</w:t>
      </w:r>
      <w:r w:rsidR="003F6D88" w:rsidRPr="00FF495C">
        <w:t xml:space="preserve">тальная ДН </w:t>
      </w:r>
      <w:r w:rsidR="005F1F7A">
        <w:t xml:space="preserve">Олинера </w:t>
      </w:r>
      <w:r w:rsidR="003F6D88" w:rsidRPr="00FF495C">
        <w:t>значительно отличалась от расчётной</w:t>
      </w:r>
      <w:r w:rsidR="00D004F8" w:rsidRPr="00FF495C">
        <w:t>, наблюд</w:t>
      </w:r>
      <w:r w:rsidR="00D004F8" w:rsidRPr="00FF495C">
        <w:t>а</w:t>
      </w:r>
      <w:r w:rsidR="00D004F8" w:rsidRPr="00FF495C">
        <w:t>лись значительные</w:t>
      </w:r>
      <w:r w:rsidR="003F6D88" w:rsidRPr="00FF495C">
        <w:t xml:space="preserve"> приливы главного лепестка, высокие </w:t>
      </w:r>
      <w:r w:rsidR="00DB4D2E" w:rsidRPr="00FF495C">
        <w:t xml:space="preserve">несимметричные </w:t>
      </w:r>
      <w:r w:rsidR="003F6D88" w:rsidRPr="00FF495C">
        <w:t>боковые ле</w:t>
      </w:r>
      <w:r w:rsidR="00D004F8" w:rsidRPr="00FF495C">
        <w:t>пестки</w:t>
      </w:r>
      <w:r w:rsidR="003F6D88" w:rsidRPr="00FF495C">
        <w:t>.</w:t>
      </w:r>
      <w:r w:rsidR="001F61DF">
        <w:t xml:space="preserve"> </w:t>
      </w:r>
      <w:r w:rsidR="009C52B4">
        <w:t>Олинером и Ротманом было высказано</w:t>
      </w:r>
      <w:r w:rsidR="003F6D88" w:rsidRPr="00FF495C">
        <w:t xml:space="preserve"> мнени</w:t>
      </w:r>
      <w:r w:rsidR="009C52B4">
        <w:t>е</w:t>
      </w:r>
      <w:r w:rsidR="003F6D88" w:rsidRPr="00FF495C">
        <w:t xml:space="preserve">, </w:t>
      </w:r>
      <w:r w:rsidR="009C52B4">
        <w:t xml:space="preserve">что </w:t>
      </w:r>
      <w:r w:rsidR="003F6D88" w:rsidRPr="00FF495C">
        <w:t>и</w:t>
      </w:r>
      <w:r w:rsidR="003F6D88" w:rsidRPr="00FF495C">
        <w:t>с</w:t>
      </w:r>
      <w:r w:rsidR="003F6D88" w:rsidRPr="00FF495C">
        <w:t>кажени</w:t>
      </w:r>
      <w:r w:rsidR="009C52B4">
        <w:t>я</w:t>
      </w:r>
      <w:r w:rsidR="003F6D88" w:rsidRPr="00FF495C">
        <w:t xml:space="preserve"> расчётной ДН</w:t>
      </w:r>
      <w:r w:rsidR="00DB4D2E" w:rsidRPr="00FF495C">
        <w:t xml:space="preserve"> </w:t>
      </w:r>
      <w:r w:rsidR="009C52B4">
        <w:t>пр</w:t>
      </w:r>
      <w:r w:rsidR="009C52B4">
        <w:t>о</w:t>
      </w:r>
      <w:r w:rsidR="009C52B4">
        <w:t>изошли в результате</w:t>
      </w:r>
      <w:r w:rsidR="003F6D88" w:rsidRPr="00FF495C">
        <w:t xml:space="preserve"> ошиб</w:t>
      </w:r>
      <w:r w:rsidR="009C52B4">
        <w:t xml:space="preserve">ок </w:t>
      </w:r>
      <w:r w:rsidR="003F6D88" w:rsidRPr="00FF495C">
        <w:t>в расчётах связей неоднородностей с пита</w:t>
      </w:r>
      <w:r w:rsidR="003F6D88" w:rsidRPr="00FF495C">
        <w:t>ю</w:t>
      </w:r>
      <w:r w:rsidR="003F6D88" w:rsidRPr="00FF495C">
        <w:t>щей линией.</w:t>
      </w:r>
    </w:p>
    <w:p w:rsidR="003F6D88" w:rsidRPr="00FF495C" w:rsidRDefault="003F6D88" w:rsidP="00FF495C">
      <w:pPr>
        <w:spacing w:line="360" w:lineRule="auto"/>
        <w:ind w:firstLine="703"/>
        <w:jc w:val="both"/>
      </w:pPr>
      <w:r w:rsidRPr="00FF495C">
        <w:t>Очевидно, что на форму ДН значительное влияние оказали также н</w:t>
      </w:r>
      <w:r w:rsidRPr="00FF495C">
        <w:t>е</w:t>
      </w:r>
      <w:r w:rsidRPr="00FF495C">
        <w:t xml:space="preserve">учтённые </w:t>
      </w:r>
      <w:r w:rsidR="001F61DF">
        <w:t xml:space="preserve">в расчётах </w:t>
      </w:r>
      <w:r w:rsidRPr="00FF495C">
        <w:t>фазовые сдвиги, вносимые вкладыш</w:t>
      </w:r>
      <w:r w:rsidR="009C52B4">
        <w:t>ами</w:t>
      </w:r>
      <w:r w:rsidRPr="00FF495C">
        <w:t xml:space="preserve"> в излучаемую им</w:t>
      </w:r>
      <w:r w:rsidR="009C52B4">
        <w:t>и</w:t>
      </w:r>
      <w:r w:rsidRPr="00FF495C">
        <w:t xml:space="preserve"> волну и </w:t>
      </w:r>
      <w:r w:rsidR="00406D6B">
        <w:t xml:space="preserve">в </w:t>
      </w:r>
      <w:r w:rsidRPr="00FF495C">
        <w:t>волну, проходящую далее по питающей линии.</w:t>
      </w:r>
    </w:p>
    <w:p w:rsidR="003F6D88" w:rsidRPr="00FF495C" w:rsidRDefault="003F6D88" w:rsidP="00FF495C">
      <w:pPr>
        <w:spacing w:line="360" w:lineRule="auto"/>
        <w:ind w:firstLine="709"/>
        <w:jc w:val="both"/>
      </w:pPr>
      <w:r w:rsidRPr="00FF495C">
        <w:t xml:space="preserve">Следовательно, для практической реализации </w:t>
      </w:r>
      <w:r w:rsidR="00BD7B88" w:rsidRPr="00FF495C">
        <w:t>несомн</w:t>
      </w:r>
      <w:r w:rsidRPr="00FF495C">
        <w:t>енных дост</w:t>
      </w:r>
      <w:r w:rsidRPr="00FF495C">
        <w:t>о</w:t>
      </w:r>
      <w:r w:rsidRPr="00FF495C">
        <w:t>инств Ш-волновода</w:t>
      </w:r>
      <w:r w:rsidR="009C52B4">
        <w:t>,</w:t>
      </w:r>
      <w:r w:rsidRPr="00FF495C">
        <w:t xml:space="preserve"> как основы линейного излучателя</w:t>
      </w:r>
      <w:r w:rsidR="009C52B4">
        <w:t>,</w:t>
      </w:r>
      <w:r w:rsidRPr="00FF495C">
        <w:t xml:space="preserve"> необходимо уто</w:t>
      </w:r>
      <w:r w:rsidRPr="00FF495C">
        <w:t>ч</w:t>
      </w:r>
      <w:r w:rsidRPr="00FF495C">
        <w:t xml:space="preserve">нить </w:t>
      </w:r>
      <w:r w:rsidR="00372EE5" w:rsidRPr="00FF495C">
        <w:t>решение электродинамической задачи</w:t>
      </w:r>
      <w:r w:rsidR="00F2481F">
        <w:t xml:space="preserve"> для бесконечного Ш-волновода</w:t>
      </w:r>
      <w:r w:rsidR="00BD7B88" w:rsidRPr="00FF495C">
        <w:t xml:space="preserve">, а также </w:t>
      </w:r>
      <w:r w:rsidR="00372EE5" w:rsidRPr="00FF495C">
        <w:t xml:space="preserve">найти способ компенсации </w:t>
      </w:r>
      <w:r w:rsidR="00BD7B88" w:rsidRPr="00FF495C">
        <w:t xml:space="preserve">неучтённых эффектов и </w:t>
      </w:r>
      <w:r w:rsidR="00372EE5" w:rsidRPr="00FF495C">
        <w:t>ошибок, вызванных различными приближениями в расчётах</w:t>
      </w:r>
      <w:r w:rsidR="00F2481F">
        <w:t xml:space="preserve"> излучателя</w:t>
      </w:r>
      <w:r w:rsidR="009A0A73">
        <w:t>, построенного</w:t>
      </w:r>
      <w:r w:rsidR="00F2481F">
        <w:t xml:space="preserve"> из неоднородностей конечной длины.</w:t>
      </w:r>
    </w:p>
    <w:p w:rsidR="001B7721" w:rsidRPr="00FF495C" w:rsidRDefault="001B7721" w:rsidP="00FF495C">
      <w:pPr>
        <w:spacing w:line="360" w:lineRule="auto"/>
        <w:ind w:firstLine="709"/>
        <w:jc w:val="both"/>
      </w:pPr>
      <w:r w:rsidRPr="002D4CD6">
        <w:rPr>
          <w:b/>
        </w:rPr>
        <w:t>Во второй главе</w:t>
      </w:r>
      <w:r w:rsidRPr="00FF495C">
        <w:t xml:space="preserve"> проведён теоретический анализ Ш</w:t>
      </w:r>
      <w:r w:rsidRPr="00FF495C">
        <w:noBreakHyphen/>
        <w:t xml:space="preserve">волновода с учётом </w:t>
      </w:r>
      <w:r w:rsidR="00042ECC">
        <w:t xml:space="preserve">волн </w:t>
      </w:r>
      <w:r w:rsidRPr="00FF495C">
        <w:t>высших типов, получено выражение для приближённого ра</w:t>
      </w:r>
      <w:r w:rsidRPr="00FF495C">
        <w:t>с</w:t>
      </w:r>
      <w:r w:rsidRPr="00FF495C">
        <w:t>чёта величины связи излучающей неоднородности с Ш</w:t>
      </w:r>
      <w:r w:rsidR="005F1F7A">
        <w:noBreakHyphen/>
      </w:r>
      <w:r w:rsidRPr="00FF495C">
        <w:t>волноводом.</w:t>
      </w:r>
    </w:p>
    <w:p w:rsidR="00372EE5" w:rsidRPr="00FF495C" w:rsidRDefault="00372EE5" w:rsidP="00FF495C">
      <w:pPr>
        <w:spacing w:line="360" w:lineRule="auto"/>
        <w:ind w:firstLine="709"/>
        <w:jc w:val="both"/>
      </w:pPr>
      <w:r w:rsidRPr="00FF495C">
        <w:lastRenderedPageBreak/>
        <w:t xml:space="preserve">Уточнённое решение, полученное методом частичных областей со </w:t>
      </w:r>
      <w:r w:rsidR="00284D2E">
        <w:t>"</w:t>
      </w:r>
      <w:r w:rsidRPr="00FF495C">
        <w:t>сшиванием</w:t>
      </w:r>
      <w:r w:rsidR="00284D2E">
        <w:t>"</w:t>
      </w:r>
      <w:r w:rsidRPr="00FF495C">
        <w:t xml:space="preserve"> решений по всей их границе показало, что приближение Олинера является более точным и может быть </w:t>
      </w:r>
      <w:r w:rsidR="00F2481F">
        <w:t xml:space="preserve">эффективно </w:t>
      </w:r>
      <w:r w:rsidRPr="00FF495C">
        <w:t>использовано для практиче</w:t>
      </w:r>
      <w:r w:rsidR="00BD7B88" w:rsidRPr="00FF495C">
        <w:t>с</w:t>
      </w:r>
      <w:r w:rsidRPr="00FF495C">
        <w:t>ких расчётов.</w:t>
      </w:r>
      <w:r w:rsidR="00FB7A93" w:rsidRPr="00FF495C">
        <w:t xml:space="preserve"> </w:t>
      </w:r>
      <w:r w:rsidR="00042ECC">
        <w:t>В диссертационной работе н</w:t>
      </w:r>
      <w:r w:rsidR="00FB7A93" w:rsidRPr="00FF495C">
        <w:t xml:space="preserve">айдено выражение для погонного затухания </w:t>
      </w:r>
      <w:r w:rsidR="00FB7A93" w:rsidRPr="00FF495C">
        <w:rPr>
          <w:i/>
        </w:rPr>
        <w:t>κ(</w:t>
      </w:r>
      <w:r w:rsidR="00FB7A93" w:rsidRPr="00FF495C">
        <w:rPr>
          <w:i/>
          <w:lang w:val="en-US"/>
        </w:rPr>
        <w:t>h</w:t>
      </w:r>
      <w:r w:rsidR="00FB7A93" w:rsidRPr="00FF495C">
        <w:rPr>
          <w:i/>
        </w:rPr>
        <w:t>)</w:t>
      </w:r>
      <w:r w:rsidR="00FB7A93" w:rsidRPr="00FF495C">
        <w:t xml:space="preserve"> распространяющейся волны на единицу дл</w:t>
      </w:r>
      <w:r w:rsidR="00FB7A93" w:rsidRPr="00FF495C">
        <w:t>и</w:t>
      </w:r>
      <w:r w:rsidR="00FB7A93" w:rsidRPr="00FF495C">
        <w:t xml:space="preserve">ны в долях </w:t>
      </w:r>
      <w:r w:rsidR="00FB7A93" w:rsidRPr="00FF495C">
        <w:rPr>
          <w:i/>
        </w:rPr>
        <w:t>λ</w:t>
      </w:r>
      <w:r w:rsidR="00FB7A93" w:rsidRPr="00FF495C">
        <w:t>:</w:t>
      </w:r>
    </w:p>
    <w:p w:rsidR="00FB7A93" w:rsidRPr="00FF495C" w:rsidRDefault="00A85811" w:rsidP="00FF495C">
      <w:pPr>
        <w:tabs>
          <w:tab w:val="left" w:pos="8646"/>
        </w:tabs>
        <w:spacing w:line="264" w:lineRule="auto"/>
        <w:jc w:val="center"/>
      </w:pPr>
      <w:r w:rsidRPr="00FF495C">
        <w:rPr>
          <w:position w:val="-60"/>
        </w:rPr>
        <w:object w:dxaOrig="5140" w:dyaOrig="1359">
          <v:shape id="_x0000_i1029" type="#_x0000_t75" style="width:291.2pt;height:77.1pt" o:ole="">
            <v:imagedata r:id="rId20" o:title=""/>
          </v:shape>
          <o:OLEObject Type="Embed" ProgID="Equation.DSMT4" ShapeID="_x0000_i1029" DrawAspect="Content" ObjectID="_1347101197" r:id="rId21"/>
        </w:object>
      </w:r>
      <w:r w:rsidR="00FB7A93" w:rsidRPr="00FF495C">
        <w:t>,</w:t>
      </w:r>
    </w:p>
    <w:p w:rsidR="00E17975" w:rsidRPr="00FF495C" w:rsidRDefault="00FB7A93" w:rsidP="0047096D">
      <w:pPr>
        <w:spacing w:line="264" w:lineRule="auto"/>
        <w:jc w:val="both"/>
        <w:rPr>
          <w:spacing w:val="6"/>
        </w:rPr>
      </w:pPr>
      <w:r w:rsidRPr="00FF495C">
        <w:t xml:space="preserve">где </w:t>
      </w:r>
      <w:r w:rsidR="00A85811" w:rsidRPr="00FF495C">
        <w:rPr>
          <w:position w:val="-64"/>
        </w:rPr>
        <w:object w:dxaOrig="4760" w:dyaOrig="1400">
          <v:shape id="_x0000_i1030" type="#_x0000_t75" style="width:263.15pt;height:77.1pt" o:ole="">
            <v:imagedata r:id="rId22" o:title=""/>
          </v:shape>
          <o:OLEObject Type="Embed" ProgID="Equation.3" ShapeID="_x0000_i1030" DrawAspect="Content" ObjectID="_1347101198" r:id="rId23"/>
        </w:object>
      </w:r>
      <w:r w:rsidRPr="00FF495C">
        <w:t xml:space="preserve">, </w:t>
      </w:r>
      <w:r w:rsidRPr="00FF495C">
        <w:rPr>
          <w:i/>
          <w:lang w:val="en-US"/>
        </w:rPr>
        <w:t>t</w:t>
      </w:r>
      <w:r w:rsidRPr="00FF495C">
        <w:t xml:space="preserve"> – толщина </w:t>
      </w:r>
      <w:r w:rsidR="00284D2E">
        <w:t>"</w:t>
      </w:r>
      <w:r w:rsidR="00F2481F">
        <w:t>ножа</w:t>
      </w:r>
      <w:r w:rsidR="00284D2E">
        <w:t>"</w:t>
      </w:r>
      <w:r w:rsidRPr="00FF495C">
        <w:t xml:space="preserve">, </w:t>
      </w:r>
      <w:r w:rsidRPr="00FF495C">
        <w:rPr>
          <w:position w:val="-30"/>
        </w:rPr>
        <w:object w:dxaOrig="720" w:dyaOrig="680">
          <v:shape id="_x0000_i1031" type="#_x0000_t75" style="width:43.35pt;height:40.8pt" o:ole="">
            <v:imagedata r:id="rId24" o:title=""/>
          </v:shape>
          <o:OLEObject Type="Embed" ProgID="Equation.3" ShapeID="_x0000_i1031" DrawAspect="Content" ObjectID="_1347101199" r:id="rId25"/>
        </w:object>
      </w:r>
      <w:r w:rsidRPr="00FF495C">
        <w:t xml:space="preserve">, </w:t>
      </w:r>
      <w:r w:rsidR="00284D2E">
        <w:t xml:space="preserve">критическая длина волны </w:t>
      </w:r>
      <w:r w:rsidRPr="00FF495C">
        <w:rPr>
          <w:position w:val="-24"/>
        </w:rPr>
        <w:object w:dxaOrig="1600" w:dyaOrig="620">
          <v:shape id="_x0000_i1032" type="#_x0000_t75" style="width:87.95pt;height:34.4pt" o:ole="">
            <v:imagedata r:id="rId26" o:title=""/>
          </v:shape>
          <o:OLEObject Type="Embed" ProgID="Equation.3" ShapeID="_x0000_i1032" DrawAspect="Content" ObjectID="_1347101200" r:id="rId27"/>
        </w:object>
      </w:r>
      <w:r w:rsidRPr="00FF495C">
        <w:t>.</w:t>
      </w:r>
      <w:r w:rsidR="0047096D" w:rsidRPr="0047096D">
        <w:t xml:space="preserve"> </w:t>
      </w:r>
      <w:r w:rsidR="0047096D">
        <w:t>Это позволяет рассч</w:t>
      </w:r>
      <w:r w:rsidR="0047096D">
        <w:t>и</w:t>
      </w:r>
      <w:r w:rsidR="0047096D">
        <w:t>тать к</w:t>
      </w:r>
      <w:r w:rsidR="00E17975" w:rsidRPr="00FF495C">
        <w:rPr>
          <w:spacing w:val="6"/>
        </w:rPr>
        <w:t>оэффициент излучения волны</w:t>
      </w:r>
      <w:r w:rsidR="00E17975" w:rsidRPr="00FF495C">
        <w:rPr>
          <w:i/>
          <w:spacing w:val="6"/>
        </w:rPr>
        <w:t xml:space="preserve"> α(</w:t>
      </w:r>
      <w:r w:rsidR="00E17975" w:rsidRPr="00FF495C">
        <w:rPr>
          <w:i/>
          <w:spacing w:val="6"/>
          <w:lang w:val="en-US"/>
        </w:rPr>
        <w:t>h</w:t>
      </w:r>
      <w:r w:rsidR="00E17975" w:rsidRPr="00FF495C">
        <w:rPr>
          <w:i/>
          <w:spacing w:val="6"/>
        </w:rPr>
        <w:t>)</w:t>
      </w:r>
      <w:r w:rsidR="00E17975" w:rsidRPr="00FF495C">
        <w:rPr>
          <w:spacing w:val="6"/>
        </w:rPr>
        <w:t xml:space="preserve"> </w:t>
      </w:r>
      <w:r w:rsidR="00F2481F">
        <w:rPr>
          <w:spacing w:val="6"/>
        </w:rPr>
        <w:t xml:space="preserve">неоднородности </w:t>
      </w:r>
      <w:r w:rsidR="00284D2E" w:rsidRPr="00FF495C">
        <w:rPr>
          <w:spacing w:val="6"/>
        </w:rPr>
        <w:t>длин</w:t>
      </w:r>
      <w:r w:rsidR="00284D2E">
        <w:rPr>
          <w:spacing w:val="6"/>
        </w:rPr>
        <w:t>ной</w:t>
      </w:r>
      <w:r w:rsidR="00284D2E" w:rsidRPr="00FF495C">
        <w:rPr>
          <w:spacing w:val="6"/>
        </w:rPr>
        <w:t xml:space="preserve"> </w:t>
      </w:r>
      <w:r w:rsidR="00284D2E" w:rsidRPr="00FF495C">
        <w:rPr>
          <w:i/>
          <w:spacing w:val="6"/>
          <w:lang w:val="en-US"/>
        </w:rPr>
        <w:t>l</w:t>
      </w:r>
      <w:r w:rsidR="00284D2E">
        <w:rPr>
          <w:spacing w:val="6"/>
        </w:rPr>
        <w:t xml:space="preserve"> и </w:t>
      </w:r>
      <w:r w:rsidR="00F2481F">
        <w:rPr>
          <w:spacing w:val="6"/>
        </w:rPr>
        <w:t xml:space="preserve">высотой </w:t>
      </w:r>
      <w:r w:rsidR="00F2481F" w:rsidRPr="00FF495C">
        <w:rPr>
          <w:i/>
          <w:spacing w:val="6"/>
          <w:lang w:val="en-US"/>
        </w:rPr>
        <w:t>h</w:t>
      </w:r>
      <w:r w:rsidR="00E17975" w:rsidRPr="00FF495C">
        <w:rPr>
          <w:spacing w:val="6"/>
        </w:rPr>
        <w:t>:</w:t>
      </w:r>
    </w:p>
    <w:p w:rsidR="00FB7A93" w:rsidRPr="00FF495C" w:rsidRDefault="00A85811" w:rsidP="00FF495C">
      <w:pPr>
        <w:spacing w:line="264" w:lineRule="auto"/>
        <w:jc w:val="center"/>
      </w:pPr>
      <w:r w:rsidRPr="00FF495C">
        <w:rPr>
          <w:position w:val="-10"/>
        </w:rPr>
        <w:object w:dxaOrig="1780" w:dyaOrig="540">
          <v:shape id="_x0000_i1033" type="#_x0000_t75" style="width:131.25pt;height:38.85pt" o:ole="">
            <v:imagedata r:id="rId28" o:title=""/>
          </v:shape>
          <o:OLEObject Type="Embed" ProgID="Equation.3" ShapeID="_x0000_i1033" DrawAspect="Content" ObjectID="_1347101201" r:id="rId29"/>
        </w:object>
      </w:r>
      <w:r w:rsidR="00E17975" w:rsidRPr="00FF495C">
        <w:t>.</w:t>
      </w:r>
    </w:p>
    <w:p w:rsidR="00E17975" w:rsidRPr="00FF495C" w:rsidRDefault="00042ECC" w:rsidP="00FF495C">
      <w:pPr>
        <w:spacing w:line="264" w:lineRule="auto"/>
        <w:ind w:firstLine="709"/>
        <w:jc w:val="both"/>
        <w:rPr>
          <w:spacing w:val="6"/>
        </w:rPr>
      </w:pPr>
      <w:r>
        <w:t>На основании решений Олинера п</w:t>
      </w:r>
      <w:r w:rsidR="00E17975" w:rsidRPr="00FF495C">
        <w:t>олучен</w:t>
      </w:r>
      <w:r w:rsidR="00AA6F2B">
        <w:t>о также выражение</w:t>
      </w:r>
      <w:r w:rsidR="00E17975" w:rsidRPr="00FF495C">
        <w:t xml:space="preserve"> для во</w:t>
      </w:r>
      <w:r w:rsidR="00E17975" w:rsidRPr="00FF495C">
        <w:t>л</w:t>
      </w:r>
      <w:r w:rsidR="00E17975" w:rsidRPr="00FF495C">
        <w:t xml:space="preserve">новодной длины волны </w:t>
      </w:r>
      <w:r w:rsidR="00E17975" w:rsidRPr="00FF495C">
        <w:rPr>
          <w:i/>
          <w:spacing w:val="6"/>
        </w:rPr>
        <w:t>λ</w:t>
      </w:r>
      <w:r w:rsidR="00E17975" w:rsidRPr="00FF495C">
        <w:rPr>
          <w:i/>
          <w:spacing w:val="6"/>
          <w:vertAlign w:val="subscript"/>
          <w:lang w:val="en-US"/>
        </w:rPr>
        <w:t>g</w:t>
      </w:r>
      <w:r w:rsidR="00E17975" w:rsidRPr="00FF495C">
        <w:rPr>
          <w:spacing w:val="6"/>
        </w:rPr>
        <w:t>:</w:t>
      </w:r>
    </w:p>
    <w:p w:rsidR="00E17975" w:rsidRDefault="00A85811" w:rsidP="00FF495C">
      <w:pPr>
        <w:spacing w:line="264" w:lineRule="auto"/>
        <w:jc w:val="center"/>
      </w:pPr>
      <w:r w:rsidRPr="00FF495C">
        <w:rPr>
          <w:position w:val="-54"/>
        </w:rPr>
        <w:object w:dxaOrig="5040" w:dyaOrig="1219">
          <v:shape id="_x0000_i1034" type="#_x0000_t75" style="width:4in;height:69.45pt" o:ole="">
            <v:imagedata r:id="rId30" o:title=""/>
          </v:shape>
          <o:OLEObject Type="Embed" ProgID="Equation.3" ShapeID="_x0000_i1034" DrawAspect="Content" ObjectID="_1347101202" r:id="rId31"/>
        </w:object>
      </w:r>
      <w:r w:rsidR="0047096D">
        <w:t>,</w:t>
      </w:r>
    </w:p>
    <w:p w:rsidR="0047096D" w:rsidRPr="00E54292" w:rsidRDefault="0047096D" w:rsidP="0047096D">
      <w:pPr>
        <w:spacing w:line="264" w:lineRule="auto"/>
      </w:pPr>
      <w:r>
        <w:t>необходимое для расчёта длин согласованных неоднородностей и фаз во</w:t>
      </w:r>
      <w:r>
        <w:t>з</w:t>
      </w:r>
      <w:r w:rsidR="00E54292">
        <w:t>буждения этих излучателей.</w:t>
      </w:r>
    </w:p>
    <w:p w:rsidR="00E17975" w:rsidRPr="00FF495C" w:rsidRDefault="00DA7D1B" w:rsidP="00FF495C">
      <w:pPr>
        <w:spacing w:line="360" w:lineRule="auto"/>
        <w:ind w:firstLine="709"/>
        <w:jc w:val="both"/>
      </w:pPr>
      <w:r>
        <w:t>Приведенные выше выражения</w:t>
      </w:r>
      <w:r w:rsidR="00E17975" w:rsidRPr="00FF495C">
        <w:t xml:space="preserve"> представляют собой первичную о</w:t>
      </w:r>
      <w:r w:rsidR="00E17975" w:rsidRPr="00FF495C">
        <w:t>с</w:t>
      </w:r>
      <w:r w:rsidR="00E17975" w:rsidRPr="00FF495C">
        <w:t>нову для разработки многоэлементных Ш-волноводных излучателей.</w:t>
      </w:r>
    </w:p>
    <w:p w:rsidR="001B7721" w:rsidRPr="00FF495C" w:rsidRDefault="00284D2E" w:rsidP="00FF495C">
      <w:pPr>
        <w:spacing w:line="360" w:lineRule="auto"/>
        <w:ind w:firstLine="709"/>
        <w:jc w:val="both"/>
      </w:pPr>
      <w:r>
        <w:rPr>
          <w:b/>
        </w:rPr>
        <w:t>В</w:t>
      </w:r>
      <w:r w:rsidRPr="002D4CD6">
        <w:rPr>
          <w:b/>
        </w:rPr>
        <w:t xml:space="preserve"> третьей главе</w:t>
      </w:r>
      <w:r w:rsidRPr="00FF495C">
        <w:t xml:space="preserve"> </w:t>
      </w:r>
      <w:r w:rsidR="00456623" w:rsidRPr="00FF495C">
        <w:t>разработана</w:t>
      </w:r>
      <w:r w:rsidR="001B7721" w:rsidRPr="00FF495C">
        <w:t xml:space="preserve"> методика итерационного проектиров</w:t>
      </w:r>
      <w:r w:rsidR="001B7721" w:rsidRPr="00FF495C">
        <w:t>а</w:t>
      </w:r>
      <w:r w:rsidR="001B7721" w:rsidRPr="00FF495C">
        <w:t>ния линейных излучателей произвольного типа, включающая в себя:</w:t>
      </w:r>
    </w:p>
    <w:p w:rsidR="001B7721" w:rsidRPr="00FF495C" w:rsidRDefault="00284D2E" w:rsidP="00284D2E">
      <w:pPr>
        <w:spacing w:line="360" w:lineRule="auto"/>
        <w:ind w:firstLine="567"/>
        <w:jc w:val="both"/>
      </w:pPr>
      <w:r>
        <w:t xml:space="preserve">- </w:t>
      </w:r>
      <w:r w:rsidR="001B7721" w:rsidRPr="00FF495C">
        <w:t>измерение амплитудно-фазового распределения излучателя</w:t>
      </w:r>
      <w:r w:rsidR="00F2481F">
        <w:t>, пост</w:t>
      </w:r>
      <w:r w:rsidR="005E0BF3">
        <w:t>р</w:t>
      </w:r>
      <w:r w:rsidR="00F2481F">
        <w:t>о</w:t>
      </w:r>
      <w:r w:rsidR="00F2481F">
        <w:t>енного традиционным способом</w:t>
      </w:r>
      <w:r w:rsidR="001B7721" w:rsidRPr="00FF495C">
        <w:t>;</w:t>
      </w:r>
    </w:p>
    <w:p w:rsidR="001B7721" w:rsidRPr="00FF495C" w:rsidRDefault="00284D2E" w:rsidP="00284D2E">
      <w:pPr>
        <w:spacing w:line="360" w:lineRule="auto"/>
        <w:ind w:firstLine="567"/>
        <w:jc w:val="both"/>
      </w:pPr>
      <w:r>
        <w:lastRenderedPageBreak/>
        <w:t xml:space="preserve">- </w:t>
      </w:r>
      <w:r w:rsidR="001B7721" w:rsidRPr="00FF495C">
        <w:t xml:space="preserve">численное моделирование </w:t>
      </w:r>
      <w:r w:rsidR="00446EEF">
        <w:t>фазового</w:t>
      </w:r>
      <w:r w:rsidR="007851A5" w:rsidRPr="00FF495C">
        <w:t xml:space="preserve"> распределения </w:t>
      </w:r>
      <w:r w:rsidR="001B7721" w:rsidRPr="00FF495C">
        <w:t>для определения неучтённых в предварительн</w:t>
      </w:r>
      <w:r>
        <w:t>ых</w:t>
      </w:r>
      <w:r w:rsidR="001B7721" w:rsidRPr="00FF495C">
        <w:t xml:space="preserve"> расчёт</w:t>
      </w:r>
      <w:r>
        <w:t>ах</w:t>
      </w:r>
      <w:r w:rsidR="001B7721" w:rsidRPr="00FF495C">
        <w:t xml:space="preserve"> </w:t>
      </w:r>
      <w:r w:rsidR="005E0BF3">
        <w:t>фазовых поправок</w:t>
      </w:r>
      <w:r w:rsidR="001B7721" w:rsidRPr="00FF495C">
        <w:t>;</w:t>
      </w:r>
    </w:p>
    <w:p w:rsidR="00042ECC" w:rsidRDefault="00284D2E" w:rsidP="00284D2E">
      <w:pPr>
        <w:spacing w:line="360" w:lineRule="auto"/>
        <w:ind w:firstLine="567"/>
        <w:jc w:val="both"/>
      </w:pPr>
      <w:r>
        <w:t xml:space="preserve">- </w:t>
      </w:r>
      <w:r w:rsidR="00AA3033" w:rsidRPr="00FF495C">
        <w:t>уточняющий расчёт</w:t>
      </w:r>
      <w:r w:rsidR="00AA3033">
        <w:t xml:space="preserve"> </w:t>
      </w:r>
      <w:r w:rsidR="00042ECC">
        <w:t>по результатам моделирования высот</w:t>
      </w:r>
      <w:r w:rsidR="00AA3033">
        <w:t>ы</w:t>
      </w:r>
      <w:r w:rsidR="00042ECC">
        <w:t xml:space="preserve"> неодн</w:t>
      </w:r>
      <w:r w:rsidR="00042ECC">
        <w:t>о</w:t>
      </w:r>
      <w:r w:rsidR="00042ECC">
        <w:t>родностей и расстояний между ними;</w:t>
      </w:r>
    </w:p>
    <w:p w:rsidR="001B7721" w:rsidRPr="00FF495C" w:rsidRDefault="00284D2E" w:rsidP="00284D2E">
      <w:pPr>
        <w:spacing w:line="360" w:lineRule="auto"/>
        <w:ind w:firstLine="567"/>
        <w:jc w:val="both"/>
      </w:pPr>
      <w:r>
        <w:t xml:space="preserve">- </w:t>
      </w:r>
      <w:r w:rsidR="001B7721" w:rsidRPr="00FF495C">
        <w:t>построение неэквидистантной решётки излучающих элементов с л</w:t>
      </w:r>
      <w:r w:rsidR="001B7721" w:rsidRPr="00FF495C">
        <w:t>и</w:t>
      </w:r>
      <w:r w:rsidR="001B7721" w:rsidRPr="00FF495C">
        <w:t>нейным фазовым распределением, обеспечивающ</w:t>
      </w:r>
      <w:r w:rsidR="00AA3033">
        <w:t>ей</w:t>
      </w:r>
      <w:r w:rsidR="001B7721" w:rsidRPr="00FF495C">
        <w:t xml:space="preserve"> </w:t>
      </w:r>
      <w:r w:rsidR="00042ECC">
        <w:t xml:space="preserve">заданный </w:t>
      </w:r>
      <w:r w:rsidR="001B7721" w:rsidRPr="00FF495C">
        <w:t>низкий ур</w:t>
      </w:r>
      <w:r w:rsidR="001B7721" w:rsidRPr="00FF495C">
        <w:t>о</w:t>
      </w:r>
      <w:r w:rsidR="001B7721" w:rsidRPr="00FF495C">
        <w:t>вень боковых лепестков</w:t>
      </w:r>
      <w:r w:rsidR="00042ECC">
        <w:t xml:space="preserve"> ДН</w:t>
      </w:r>
      <w:r w:rsidR="001B7721" w:rsidRPr="00FF495C">
        <w:t>.</w:t>
      </w:r>
    </w:p>
    <w:p w:rsidR="00456623" w:rsidRPr="00FF495C" w:rsidRDefault="001E5E76" w:rsidP="00FF495C">
      <w:pPr>
        <w:spacing w:line="360" w:lineRule="auto"/>
        <w:ind w:firstLine="709"/>
        <w:jc w:val="both"/>
      </w:pPr>
      <w:r>
        <w:t>Было установлено, что о</w:t>
      </w:r>
      <w:r w:rsidR="00456623" w:rsidRPr="00FF495C">
        <w:t xml:space="preserve">тклонение </w:t>
      </w:r>
      <w:r w:rsidR="005E0BF3">
        <w:t xml:space="preserve">исходного </w:t>
      </w:r>
      <w:r w:rsidR="00456623" w:rsidRPr="00FF495C">
        <w:t>фазового распредел</w:t>
      </w:r>
      <w:r w:rsidR="00456623" w:rsidRPr="00FF495C">
        <w:t>е</w:t>
      </w:r>
      <w:r w:rsidR="00456623" w:rsidRPr="00FF495C">
        <w:t xml:space="preserve">ния, измеренного в раскрыве </w:t>
      </w:r>
      <w:r w:rsidR="005E0BF3" w:rsidRPr="00FF495C">
        <w:t xml:space="preserve">линейного </w:t>
      </w:r>
      <w:r w:rsidR="00456623" w:rsidRPr="00FF495C">
        <w:t xml:space="preserve">излучателя, от расчётного может составлять десятки градусов, что и является основной причиной </w:t>
      </w:r>
      <w:r w:rsidR="002B411D">
        <w:t xml:space="preserve">известных </w:t>
      </w:r>
      <w:r w:rsidR="00456623" w:rsidRPr="00FF495C">
        <w:t>искажени</w:t>
      </w:r>
      <w:r w:rsidR="002B411D">
        <w:t>й</w:t>
      </w:r>
      <w:r w:rsidR="00456623" w:rsidRPr="00FF495C">
        <w:t xml:space="preserve"> </w:t>
      </w:r>
      <w:r w:rsidR="005E0BF3">
        <w:t>диаграммы направленности таких излучателей</w:t>
      </w:r>
      <w:r w:rsidR="002B411D">
        <w:t>, в частности п</w:t>
      </w:r>
      <w:r w:rsidR="002B411D">
        <w:t>о</w:t>
      </w:r>
      <w:r w:rsidR="002B411D">
        <w:t>лученных Олинером</w:t>
      </w:r>
      <w:r w:rsidR="00456623" w:rsidRPr="00FF495C">
        <w:t>.</w:t>
      </w:r>
    </w:p>
    <w:p w:rsidR="00456623" w:rsidRPr="00FF495C" w:rsidRDefault="006D6FA9" w:rsidP="005E0BF3">
      <w:pPr>
        <w:spacing w:line="360" w:lineRule="auto"/>
        <w:ind w:firstLine="709"/>
        <w:jc w:val="both"/>
      </w:pPr>
      <w:r>
        <w:rPr>
          <w:noProof/>
          <w:lang w:eastAsia="ru-RU"/>
        </w:rPr>
        <w:pict>
          <v:shape id="_x0000_s1627" type="#_x0000_t32" style="position:absolute;left:0;text-align:left;margin-left:128.5pt;margin-top:22.3pt;width:0;height:29.25pt;flip:y;z-index:251683840" o:connectortype="straight">
            <v:stroke endarrow="block"/>
          </v:shape>
        </w:pict>
      </w:r>
      <w:r>
        <w:rPr>
          <w:noProof/>
          <w:lang w:eastAsia="ru-RU"/>
        </w:rPr>
        <w:pict>
          <v:shape id="_x0000_s1434" type="#_x0000_t202" style="position:absolute;left:0;text-align:left;margin-left:74.9pt;margin-top:20.8pt;width:53.6pt;height:149.9pt;z-index:251655168" stroked="f">
            <v:textbox style="mso-next-textbox:#_x0000_s1434">
              <w:txbxContent>
                <w:p w:rsidR="00C7531A" w:rsidRDefault="00C7531A">
                  <w:pPr>
                    <w:rPr>
                      <w:i/>
                      <w:sz w:val="24"/>
                      <w:szCs w:val="24"/>
                    </w:rPr>
                  </w:pPr>
                  <w:proofErr w:type="spellStart"/>
                  <w:r w:rsidRPr="00626DC4">
                    <w:rPr>
                      <w:i/>
                    </w:rPr>
                    <w:t>Φº</w:t>
                  </w:r>
                  <w:proofErr w:type="spellEnd"/>
                </w:p>
                <w:p w:rsidR="00C7531A" w:rsidRPr="001822FC" w:rsidRDefault="00C7531A" w:rsidP="001822FC">
                  <w:pPr>
                    <w:spacing w:line="360" w:lineRule="exact"/>
                    <w:jc w:val="right"/>
                    <w:rPr>
                      <w:i/>
                      <w:sz w:val="24"/>
                      <w:szCs w:val="24"/>
                    </w:rPr>
                  </w:pPr>
                  <w:r w:rsidRPr="001822FC">
                    <w:rPr>
                      <w:i/>
                      <w:sz w:val="24"/>
                      <w:szCs w:val="24"/>
                    </w:rPr>
                    <w:t>100</w:t>
                  </w:r>
                </w:p>
                <w:p w:rsidR="00C7531A" w:rsidRPr="001822FC" w:rsidRDefault="00C7531A" w:rsidP="001822FC">
                  <w:pPr>
                    <w:spacing w:line="360" w:lineRule="exact"/>
                    <w:jc w:val="right"/>
                    <w:rPr>
                      <w:i/>
                      <w:sz w:val="24"/>
                      <w:szCs w:val="24"/>
                    </w:rPr>
                  </w:pPr>
                  <w:r w:rsidRPr="001822FC">
                    <w:rPr>
                      <w:i/>
                      <w:sz w:val="24"/>
                      <w:szCs w:val="24"/>
                    </w:rPr>
                    <w:t>80</w:t>
                  </w:r>
                </w:p>
                <w:p w:rsidR="00C7531A" w:rsidRDefault="00C7531A" w:rsidP="001822FC">
                  <w:pPr>
                    <w:spacing w:line="360" w:lineRule="exact"/>
                    <w:jc w:val="right"/>
                    <w:rPr>
                      <w:i/>
                      <w:sz w:val="24"/>
                      <w:szCs w:val="24"/>
                    </w:rPr>
                  </w:pPr>
                  <w:r>
                    <w:rPr>
                      <w:i/>
                      <w:sz w:val="24"/>
                      <w:szCs w:val="24"/>
                    </w:rPr>
                    <w:t>60</w:t>
                  </w:r>
                </w:p>
                <w:p w:rsidR="00C7531A" w:rsidRDefault="00C7531A" w:rsidP="001822FC">
                  <w:pPr>
                    <w:spacing w:line="360" w:lineRule="exact"/>
                    <w:jc w:val="right"/>
                    <w:rPr>
                      <w:i/>
                      <w:sz w:val="24"/>
                      <w:szCs w:val="24"/>
                    </w:rPr>
                  </w:pPr>
                  <w:r>
                    <w:rPr>
                      <w:i/>
                      <w:sz w:val="24"/>
                      <w:szCs w:val="24"/>
                    </w:rPr>
                    <w:t>40</w:t>
                  </w:r>
                </w:p>
                <w:p w:rsidR="00C7531A" w:rsidRDefault="00C7531A" w:rsidP="001822FC">
                  <w:pPr>
                    <w:spacing w:line="360" w:lineRule="exact"/>
                    <w:jc w:val="right"/>
                    <w:rPr>
                      <w:i/>
                      <w:sz w:val="24"/>
                      <w:szCs w:val="24"/>
                    </w:rPr>
                  </w:pPr>
                  <w:r>
                    <w:rPr>
                      <w:i/>
                      <w:sz w:val="24"/>
                      <w:szCs w:val="24"/>
                    </w:rPr>
                    <w:t>20</w:t>
                  </w:r>
                </w:p>
                <w:p w:rsidR="00C7531A" w:rsidRDefault="00C7531A" w:rsidP="001822FC">
                  <w:pPr>
                    <w:spacing w:line="360" w:lineRule="exact"/>
                    <w:jc w:val="right"/>
                    <w:rPr>
                      <w:i/>
                      <w:sz w:val="24"/>
                      <w:szCs w:val="24"/>
                    </w:rPr>
                  </w:pPr>
                  <w:r>
                    <w:rPr>
                      <w:i/>
                      <w:sz w:val="24"/>
                      <w:szCs w:val="24"/>
                    </w:rPr>
                    <w:t>0</w:t>
                  </w:r>
                </w:p>
                <w:p w:rsidR="00C7531A" w:rsidRPr="001822FC" w:rsidRDefault="00C7531A" w:rsidP="001822FC">
                  <w:pPr>
                    <w:spacing w:line="360" w:lineRule="exact"/>
                    <w:jc w:val="right"/>
                    <w:rPr>
                      <w:i/>
                      <w:sz w:val="24"/>
                      <w:szCs w:val="24"/>
                    </w:rPr>
                  </w:pPr>
                  <w:r>
                    <w:rPr>
                      <w:i/>
                      <w:sz w:val="24"/>
                      <w:szCs w:val="24"/>
                    </w:rPr>
                    <w:t>-20</w:t>
                  </w:r>
                </w:p>
              </w:txbxContent>
            </v:textbox>
          </v:shape>
        </w:pict>
      </w:r>
      <w:r w:rsidR="00456623" w:rsidRPr="00FF495C">
        <w:t xml:space="preserve">Пример такого распределения показан на рис. </w:t>
      </w:r>
      <w:r w:rsidR="005E0BF3">
        <w:t>3</w:t>
      </w:r>
      <w:r w:rsidR="00456623" w:rsidRPr="00FF495C">
        <w:t>.</w:t>
      </w:r>
    </w:p>
    <w:p w:rsidR="008C7FF1" w:rsidRDefault="006D6FA9" w:rsidP="00FF495C">
      <w:pPr>
        <w:spacing w:line="264" w:lineRule="auto"/>
        <w:jc w:val="center"/>
      </w:pPr>
      <w:r>
        <w:rPr>
          <w:noProof/>
          <w:lang w:eastAsia="ru-RU"/>
        </w:rPr>
        <w:pict>
          <v:shape id="_x0000_s1436" type="#_x0000_t32" style="position:absolute;left:0;text-align:left;margin-left:345.25pt;margin-top:135.5pt;width:28.7pt;height:0;z-index:251656192" o:connectortype="straight">
            <v:stroke endarrow="block"/>
          </v:shape>
        </w:pict>
      </w:r>
      <w:r w:rsidR="005F1F7A" w:rsidRPr="00FF495C">
        <w:object w:dxaOrig="8775" w:dyaOrig="4170">
          <v:shape id="_x0000_i1035" type="#_x0000_t75" style="width:280.35pt;height:139.55pt" o:ole="">
            <v:imagedata r:id="rId32" o:title=""/>
          </v:shape>
          <o:OLEObject Type="Embed" ProgID="Mathcad" ShapeID="_x0000_i1035" DrawAspect="Content" ObjectID="_1347101203" r:id="rId33"/>
        </w:object>
      </w:r>
    </w:p>
    <w:p w:rsidR="00456623" w:rsidRPr="001E5E76" w:rsidRDefault="00F267E4" w:rsidP="00F267E4">
      <w:pPr>
        <w:tabs>
          <w:tab w:val="left" w:pos="3402"/>
          <w:tab w:val="left" w:pos="4395"/>
          <w:tab w:val="left" w:pos="5387"/>
          <w:tab w:val="left" w:pos="6379"/>
          <w:tab w:val="left" w:pos="7371"/>
        </w:tabs>
        <w:spacing w:line="264" w:lineRule="auto"/>
        <w:ind w:left="2552"/>
      </w:pPr>
      <w:r w:rsidRPr="00F267E4">
        <w:rPr>
          <w:i/>
          <w:sz w:val="20"/>
          <w:szCs w:val="20"/>
        </w:rPr>
        <w:t>0</w:t>
      </w:r>
      <w:r>
        <w:rPr>
          <w:i/>
        </w:rPr>
        <w:tab/>
      </w:r>
      <w:r w:rsidRPr="00F267E4">
        <w:rPr>
          <w:i/>
          <w:sz w:val="20"/>
          <w:szCs w:val="20"/>
        </w:rPr>
        <w:t>10</w:t>
      </w:r>
      <w:r>
        <w:rPr>
          <w:i/>
        </w:rPr>
        <w:tab/>
      </w:r>
      <w:r w:rsidRPr="00F267E4">
        <w:rPr>
          <w:i/>
          <w:sz w:val="20"/>
          <w:szCs w:val="20"/>
        </w:rPr>
        <w:t>20</w:t>
      </w:r>
      <w:r>
        <w:rPr>
          <w:i/>
          <w:sz w:val="20"/>
          <w:szCs w:val="20"/>
        </w:rPr>
        <w:tab/>
        <w:t>30</w:t>
      </w:r>
      <w:r>
        <w:rPr>
          <w:i/>
          <w:sz w:val="20"/>
          <w:szCs w:val="20"/>
        </w:rPr>
        <w:tab/>
        <w:t>40</w:t>
      </w:r>
      <w:r>
        <w:rPr>
          <w:i/>
        </w:rPr>
        <w:tab/>
      </w:r>
      <w:r w:rsidR="00626DC4" w:rsidRPr="00FF495C">
        <w:rPr>
          <w:i/>
          <w:lang w:val="en-US"/>
        </w:rPr>
        <w:t>n</w:t>
      </w:r>
    </w:p>
    <w:p w:rsidR="00456623" w:rsidRDefault="00456623" w:rsidP="0068675B">
      <w:pPr>
        <w:spacing w:line="420" w:lineRule="exact"/>
        <w:jc w:val="center"/>
      </w:pPr>
      <w:r w:rsidRPr="00FF495C">
        <w:t xml:space="preserve">Рис. </w:t>
      </w:r>
      <w:r w:rsidR="00626DC4" w:rsidRPr="00FF495C">
        <w:t>3</w:t>
      </w:r>
      <w:r w:rsidRPr="00FF495C">
        <w:t>. Интерпол</w:t>
      </w:r>
      <w:r w:rsidR="0007364E" w:rsidRPr="00FF495C">
        <w:t>яция</w:t>
      </w:r>
      <w:r w:rsidRPr="00FF495C">
        <w:t xml:space="preserve"> фазово</w:t>
      </w:r>
      <w:r w:rsidR="0007364E" w:rsidRPr="00FF495C">
        <w:t>го</w:t>
      </w:r>
      <w:r w:rsidRPr="00FF495C">
        <w:t xml:space="preserve"> распределени</w:t>
      </w:r>
      <w:r w:rsidR="0007364E" w:rsidRPr="00FF495C">
        <w:t>я</w:t>
      </w:r>
      <w:r w:rsidRPr="00FF495C">
        <w:t>,</w:t>
      </w:r>
      <w:r w:rsidR="001E5E76" w:rsidRPr="00FF495C">
        <w:t xml:space="preserve"> </w:t>
      </w:r>
      <w:r w:rsidRPr="00FF495C">
        <w:t>измеренно</w:t>
      </w:r>
      <w:r w:rsidR="0007364E" w:rsidRPr="00FF495C">
        <w:t>го</w:t>
      </w:r>
      <w:r w:rsidRPr="00FF495C">
        <w:t xml:space="preserve"> в раскрыве линейного излучателя (сплошная кривая)</w:t>
      </w:r>
      <w:r w:rsidR="001E5E76">
        <w:t xml:space="preserve"> </w:t>
      </w:r>
      <w:r w:rsidRPr="00FF495C">
        <w:t>и его линейная составляющая (п</w:t>
      </w:r>
      <w:r w:rsidR="0007364E" w:rsidRPr="00FF495C">
        <w:t>унктир</w:t>
      </w:r>
      <w:r w:rsidRPr="00FF495C">
        <w:t>)</w:t>
      </w:r>
      <w:r w:rsidR="00A85811">
        <w:t>.</w:t>
      </w:r>
    </w:p>
    <w:p w:rsidR="0007364E" w:rsidRPr="00FF495C" w:rsidRDefault="0007364E" w:rsidP="00B2788D">
      <w:pPr>
        <w:shd w:val="clear" w:color="auto" w:fill="FFFFFF"/>
        <w:spacing w:before="240" w:line="360" w:lineRule="auto"/>
        <w:ind w:firstLine="709"/>
        <w:jc w:val="both"/>
        <w:rPr>
          <w:spacing w:val="-10"/>
          <w:w w:val="102"/>
        </w:rPr>
      </w:pPr>
      <w:r w:rsidRPr="00FF495C">
        <w:rPr>
          <w:spacing w:val="-10"/>
          <w:w w:val="102"/>
        </w:rPr>
        <w:t>Линейный набег фазы и нелинейное искажение фазового распределения свидетельствуют о наличии неучтённых в расчётах фазовых сдвигов</w:t>
      </w:r>
      <w:r w:rsidR="00D62308" w:rsidRPr="00FF495C">
        <w:rPr>
          <w:spacing w:val="-10"/>
          <w:w w:val="102"/>
        </w:rPr>
        <w:t xml:space="preserve"> ΔΦ</w:t>
      </w:r>
      <w:r w:rsidR="00D62308" w:rsidRPr="00FF495C">
        <w:rPr>
          <w:spacing w:val="-10"/>
          <w:w w:val="102"/>
          <w:vertAlign w:val="superscript"/>
          <w:lang w:val="en-US"/>
        </w:rPr>
        <w:t>rad</w:t>
      </w:r>
      <w:r w:rsidR="00D62308" w:rsidRPr="00FF495C">
        <w:rPr>
          <w:spacing w:val="-10"/>
          <w:w w:val="102"/>
        </w:rPr>
        <w:t xml:space="preserve"> и ΔΦ</w:t>
      </w:r>
      <w:r w:rsidR="00D62308" w:rsidRPr="00FF495C">
        <w:rPr>
          <w:spacing w:val="-10"/>
          <w:w w:val="102"/>
          <w:vertAlign w:val="superscript"/>
          <w:lang w:val="en-US"/>
        </w:rPr>
        <w:t>tr</w:t>
      </w:r>
      <w:r w:rsidRPr="00FF495C">
        <w:rPr>
          <w:spacing w:val="-10"/>
          <w:w w:val="102"/>
        </w:rPr>
        <w:t>, вносимых неоднородностями в излучённую</w:t>
      </w:r>
      <w:r w:rsidR="005E0BF3">
        <w:rPr>
          <w:spacing w:val="-10"/>
          <w:w w:val="102"/>
        </w:rPr>
        <w:t xml:space="preserve"> ими</w:t>
      </w:r>
      <w:r w:rsidRPr="00FF495C">
        <w:rPr>
          <w:spacing w:val="-10"/>
          <w:w w:val="102"/>
        </w:rPr>
        <w:t xml:space="preserve"> и проходящую волны.</w:t>
      </w:r>
    </w:p>
    <w:p w:rsidR="008315D1" w:rsidRPr="00FF495C" w:rsidRDefault="008315D1" w:rsidP="0068675B">
      <w:pPr>
        <w:shd w:val="clear" w:color="auto" w:fill="FFFFFF"/>
        <w:tabs>
          <w:tab w:val="left" w:pos="4536"/>
          <w:tab w:val="left" w:pos="6096"/>
        </w:tabs>
        <w:spacing w:line="360" w:lineRule="auto"/>
        <w:ind w:firstLine="709"/>
        <w:jc w:val="both"/>
        <w:rPr>
          <w:spacing w:val="-10"/>
          <w:w w:val="102"/>
        </w:rPr>
      </w:pPr>
      <w:proofErr w:type="gramStart"/>
      <w:r w:rsidRPr="00FF495C">
        <w:rPr>
          <w:spacing w:val="-10"/>
          <w:w w:val="102"/>
        </w:rPr>
        <w:t xml:space="preserve">В первом приближении </w:t>
      </w:r>
      <w:r w:rsidR="005E0BF3">
        <w:rPr>
          <w:spacing w:val="-10"/>
          <w:w w:val="102"/>
        </w:rPr>
        <w:t xml:space="preserve">эти </w:t>
      </w:r>
      <w:r w:rsidRPr="00FF495C">
        <w:rPr>
          <w:spacing w:val="-10"/>
          <w:w w:val="102"/>
        </w:rPr>
        <w:t xml:space="preserve">фазовые поправки </w:t>
      </w:r>
      <w:r w:rsidR="001E5E76">
        <w:rPr>
          <w:spacing w:val="-10"/>
          <w:w w:val="102"/>
        </w:rPr>
        <w:t>являются</w:t>
      </w:r>
      <w:r w:rsidRPr="00FF495C">
        <w:rPr>
          <w:spacing w:val="-10"/>
          <w:w w:val="102"/>
        </w:rPr>
        <w:t xml:space="preserve"> линейны</w:t>
      </w:r>
      <w:r w:rsidR="001E5E76">
        <w:rPr>
          <w:spacing w:val="-10"/>
          <w:w w:val="102"/>
        </w:rPr>
        <w:t xml:space="preserve">ми </w:t>
      </w:r>
      <w:r w:rsidRPr="00FF495C">
        <w:rPr>
          <w:spacing w:val="-10"/>
          <w:w w:val="102"/>
        </w:rPr>
        <w:t>функци</w:t>
      </w:r>
      <w:r w:rsidR="001E5E76">
        <w:rPr>
          <w:spacing w:val="-10"/>
          <w:w w:val="102"/>
        </w:rPr>
        <w:t>ями</w:t>
      </w:r>
      <w:r w:rsidRPr="00FF495C">
        <w:rPr>
          <w:spacing w:val="-10"/>
          <w:w w:val="102"/>
        </w:rPr>
        <w:t xml:space="preserve"> высоты неоднородности</w:t>
      </w:r>
      <w:r w:rsidR="00DC07A9">
        <w:rPr>
          <w:spacing w:val="-10"/>
          <w:w w:val="102"/>
        </w:rPr>
        <w:t>:</w:t>
      </w:r>
      <w:r w:rsidR="002B411D">
        <w:rPr>
          <w:spacing w:val="-10"/>
          <w:w w:val="102"/>
        </w:rPr>
        <w:t xml:space="preserve"> </w:t>
      </w:r>
      <w:r w:rsidR="002B411D" w:rsidRPr="002F169C">
        <w:rPr>
          <w:position w:val="-12"/>
        </w:rPr>
        <w:object w:dxaOrig="1200" w:dyaOrig="380">
          <v:shape id="_x0000_i1036" type="#_x0000_t75" style="width:60.55pt;height:19.1pt" o:ole="" o:allowoverlap="f">
            <v:imagedata r:id="rId34" o:title=""/>
          </v:shape>
          <o:OLEObject Type="Embed" ProgID="Equation.DSMT4" ShapeID="_x0000_i1036" DrawAspect="Content" ObjectID="_1347101204" r:id="rId35"/>
        </w:object>
      </w:r>
      <w:r w:rsidRPr="00FF495C">
        <w:rPr>
          <w:spacing w:val="-10"/>
          <w:w w:val="102"/>
        </w:rPr>
        <w:t xml:space="preserve">, </w:t>
      </w:r>
      <w:r w:rsidR="002B411D" w:rsidRPr="00CA365F">
        <w:rPr>
          <w:position w:val="-12"/>
        </w:rPr>
        <w:object w:dxaOrig="1300" w:dyaOrig="380">
          <v:shape id="_x0000_i1037" type="#_x0000_t75" style="width:66.25pt;height:19.1pt" o:ole="" o:allowoverlap="f">
            <v:imagedata r:id="rId36" o:title=""/>
          </v:shape>
          <o:OLEObject Type="Embed" ProgID="Equation.DSMT4" ShapeID="_x0000_i1037" DrawAspect="Content" ObjectID="_1347101205" r:id="rId37"/>
        </w:object>
      </w:r>
      <w:r w:rsidR="00DC07A9">
        <w:rPr>
          <w:spacing w:val="-10"/>
          <w:w w:val="102"/>
        </w:rPr>
        <w:t xml:space="preserve">, </w:t>
      </w:r>
      <w:r w:rsidRPr="00FF495C">
        <w:rPr>
          <w:spacing w:val="-10"/>
          <w:w w:val="102"/>
        </w:rPr>
        <w:t xml:space="preserve">и их можно найти из разности </w:t>
      </w:r>
      <w:r w:rsidR="002A4D7B" w:rsidRPr="00FF495C">
        <w:rPr>
          <w:spacing w:val="-10"/>
          <w:w w:val="102"/>
        </w:rPr>
        <w:t>Φ</w:t>
      </w:r>
      <w:r w:rsidR="002A4D7B" w:rsidRPr="005E0BF3">
        <w:rPr>
          <w:spacing w:val="-10"/>
          <w:w w:val="102"/>
          <w:vertAlign w:val="subscript"/>
        </w:rPr>
        <w:t>n</w:t>
      </w:r>
      <w:r w:rsidR="002A4D7B" w:rsidRPr="00FF495C">
        <w:rPr>
          <w:spacing w:val="-10"/>
          <w:w w:val="102"/>
        </w:rPr>
        <w:t xml:space="preserve"> </w:t>
      </w:r>
      <w:r w:rsidRPr="00FF495C">
        <w:rPr>
          <w:spacing w:val="-10"/>
          <w:w w:val="102"/>
        </w:rPr>
        <w:t xml:space="preserve">экспериментального и расчётного </w:t>
      </w:r>
      <w:r w:rsidR="00406D6B">
        <w:rPr>
          <w:spacing w:val="-10"/>
          <w:w w:val="102"/>
        </w:rPr>
        <w:t>(</w:t>
      </w:r>
      <w:r w:rsidRPr="002B411D">
        <w:rPr>
          <w:spacing w:val="-10"/>
          <w:w w:val="102"/>
        </w:rPr>
        <w:sym w:font="Symbol" w:char="F059"/>
      </w:r>
      <w:r w:rsidRPr="005E0BF3">
        <w:rPr>
          <w:i/>
          <w:spacing w:val="-10"/>
          <w:w w:val="102"/>
          <w:vertAlign w:val="subscript"/>
        </w:rPr>
        <w:t>n</w:t>
      </w:r>
      <w:r w:rsidRPr="005E0BF3">
        <w:rPr>
          <w:i/>
          <w:spacing w:val="-10"/>
          <w:w w:val="102"/>
        </w:rPr>
        <w:t xml:space="preserve"> = </w:t>
      </w:r>
      <w:r w:rsidRPr="00446EEF">
        <w:rPr>
          <w:i/>
          <w:spacing w:val="-10"/>
          <w:w w:val="102"/>
        </w:rPr>
        <w:sym w:font="Symbol" w:char="F062"/>
      </w:r>
      <w:r w:rsidRPr="00446EEF">
        <w:rPr>
          <w:i/>
          <w:spacing w:val="-10"/>
          <w:w w:val="102"/>
          <w:vertAlign w:val="subscript"/>
        </w:rPr>
        <w:t>0</w:t>
      </w:r>
      <w:r w:rsidRPr="005E0BF3">
        <w:rPr>
          <w:i/>
          <w:spacing w:val="-10"/>
          <w:w w:val="102"/>
        </w:rPr>
        <w:t>∙d</w:t>
      </w:r>
      <w:r w:rsidRPr="005E0BF3">
        <w:rPr>
          <w:i/>
          <w:spacing w:val="-10"/>
          <w:w w:val="102"/>
          <w:vertAlign w:val="subscript"/>
        </w:rPr>
        <w:t>0</w:t>
      </w:r>
      <w:r w:rsidRPr="005E0BF3">
        <w:rPr>
          <w:i/>
          <w:spacing w:val="-10"/>
          <w:w w:val="102"/>
        </w:rPr>
        <w:t>∙</w:t>
      </w:r>
      <w:proofErr w:type="spellStart"/>
      <w:r w:rsidRPr="005E0BF3">
        <w:rPr>
          <w:i/>
          <w:spacing w:val="-10"/>
          <w:w w:val="102"/>
        </w:rPr>
        <w:t>n</w:t>
      </w:r>
      <w:proofErr w:type="spellEnd"/>
      <w:r w:rsidRPr="005E0BF3">
        <w:rPr>
          <w:i/>
          <w:spacing w:val="-10"/>
          <w:w w:val="102"/>
        </w:rPr>
        <w:t>∙</w:t>
      </w:r>
      <w:proofErr w:type="spellStart"/>
      <w:r w:rsidRPr="005E0BF3">
        <w:rPr>
          <w:i/>
          <w:spacing w:val="-10"/>
          <w:w w:val="102"/>
        </w:rPr>
        <w:t>sin</w:t>
      </w:r>
      <w:proofErr w:type="spellEnd"/>
      <w:r w:rsidRPr="005E0BF3">
        <w:rPr>
          <w:i/>
          <w:spacing w:val="-10"/>
          <w:w w:val="102"/>
        </w:rPr>
        <w:sym w:font="Symbol" w:char="F071"/>
      </w:r>
      <w:r w:rsidRPr="005E0BF3">
        <w:rPr>
          <w:i/>
          <w:spacing w:val="-10"/>
          <w:w w:val="102"/>
        </w:rPr>
        <w:t xml:space="preserve"> - </w:t>
      </w:r>
      <w:proofErr w:type="spellStart"/>
      <w:r w:rsidRPr="005E0BF3">
        <w:rPr>
          <w:i/>
          <w:spacing w:val="-10"/>
          <w:w w:val="102"/>
        </w:rPr>
        <w:t>n∙</w:t>
      </w:r>
      <w:r w:rsidRPr="002B411D">
        <w:rPr>
          <w:spacing w:val="-10"/>
          <w:w w:val="102"/>
        </w:rPr>
        <w:t>π</w:t>
      </w:r>
      <w:proofErr w:type="spellEnd"/>
      <w:r w:rsidR="00406D6B">
        <w:rPr>
          <w:spacing w:val="-10"/>
          <w:w w:val="102"/>
        </w:rPr>
        <w:t>)</w:t>
      </w:r>
      <w:r w:rsidRPr="00FF495C">
        <w:rPr>
          <w:spacing w:val="-10"/>
          <w:w w:val="102"/>
        </w:rPr>
        <w:t xml:space="preserve"> фаз</w:t>
      </w:r>
      <w:r w:rsidRPr="00FF495C">
        <w:rPr>
          <w:spacing w:val="-10"/>
          <w:w w:val="102"/>
        </w:rPr>
        <w:t>о</w:t>
      </w:r>
      <w:r w:rsidRPr="00FF495C">
        <w:rPr>
          <w:spacing w:val="-10"/>
          <w:w w:val="102"/>
        </w:rPr>
        <w:t>вых распределений, потребовав</w:t>
      </w:r>
      <w:r w:rsidR="001E5E76">
        <w:rPr>
          <w:spacing w:val="-10"/>
          <w:w w:val="102"/>
        </w:rPr>
        <w:t>,</w:t>
      </w:r>
      <w:r w:rsidR="002A4D7B" w:rsidRPr="00FF495C">
        <w:rPr>
          <w:spacing w:val="-10"/>
          <w:w w:val="102"/>
        </w:rPr>
        <w:t xml:space="preserve"> </w:t>
      </w:r>
      <w:r w:rsidRPr="00FF495C">
        <w:rPr>
          <w:spacing w:val="-10"/>
          <w:w w:val="102"/>
        </w:rPr>
        <w:t>чтобы</w:t>
      </w:r>
      <w:r w:rsidR="00444023">
        <w:rPr>
          <w:spacing w:val="-10"/>
          <w:w w:val="102"/>
        </w:rPr>
        <w:t xml:space="preserve"> выполнялись следующие условия</w:t>
      </w:r>
      <w:r w:rsidRPr="00FF495C">
        <w:rPr>
          <w:spacing w:val="-10"/>
          <w:w w:val="102"/>
        </w:rPr>
        <w:t>:</w:t>
      </w:r>
      <w:proofErr w:type="gramEnd"/>
    </w:p>
    <w:p w:rsidR="008315D1" w:rsidRDefault="001E5E76" w:rsidP="00444023">
      <w:pPr>
        <w:shd w:val="clear" w:color="auto" w:fill="FFFFFF"/>
        <w:ind w:firstLine="567"/>
        <w:jc w:val="both"/>
        <w:rPr>
          <w:spacing w:val="-10"/>
          <w:w w:val="102"/>
        </w:rPr>
      </w:pPr>
      <w:r>
        <w:rPr>
          <w:spacing w:val="-10"/>
          <w:w w:val="102"/>
        </w:rPr>
        <w:lastRenderedPageBreak/>
        <w:t xml:space="preserve">- </w:t>
      </w:r>
      <w:r w:rsidR="008315D1" w:rsidRPr="00FF495C">
        <w:rPr>
          <w:spacing w:val="-10"/>
          <w:w w:val="102"/>
        </w:rPr>
        <w:t>среднее значение отклонени</w:t>
      </w:r>
      <w:r>
        <w:rPr>
          <w:spacing w:val="-10"/>
          <w:w w:val="102"/>
        </w:rPr>
        <w:t>й</w:t>
      </w:r>
      <w:r w:rsidR="008315D1" w:rsidRPr="00FF495C">
        <w:rPr>
          <w:spacing w:val="-10"/>
          <w:w w:val="102"/>
        </w:rPr>
        <w:t xml:space="preserve"> было равно нулю</w:t>
      </w:r>
      <w:proofErr w:type="gramStart"/>
      <w:r w:rsidR="008315D1" w:rsidRPr="00FF495C">
        <w:rPr>
          <w:spacing w:val="-10"/>
          <w:w w:val="102"/>
        </w:rPr>
        <w:t>,</w:t>
      </w:r>
      <w:r w:rsidR="002B411D" w:rsidRPr="002B411D">
        <w:t xml:space="preserve"> </w:t>
      </w:r>
      <w:r w:rsidR="00B2788D" w:rsidRPr="004022EE">
        <w:rPr>
          <w:position w:val="-28"/>
        </w:rPr>
        <w:object w:dxaOrig="2120" w:dyaOrig="680">
          <v:shape id="_x0000_i1038" type="#_x0000_t75" style="width:131.9pt;height:42.05pt" o:ole="" o:allowoverlap="f">
            <v:imagedata r:id="rId38" o:title=""/>
          </v:shape>
          <o:OLEObject Type="Embed" ProgID="Equation.DSMT4" ShapeID="_x0000_i1038" DrawAspect="Content" ObjectID="_1347101206" r:id="rId39"/>
        </w:object>
      </w:r>
      <w:r w:rsidR="00DC07A9">
        <w:rPr>
          <w:spacing w:val="-10"/>
          <w:w w:val="102"/>
        </w:rPr>
        <w:t>;</w:t>
      </w:r>
      <w:proofErr w:type="gramEnd"/>
    </w:p>
    <w:p w:rsidR="008315D1" w:rsidRPr="00FF495C" w:rsidRDefault="001E5E76" w:rsidP="00444023">
      <w:pPr>
        <w:shd w:val="clear" w:color="auto" w:fill="FFFFFF"/>
        <w:ind w:firstLine="567"/>
        <w:jc w:val="both"/>
        <w:rPr>
          <w:spacing w:val="-10"/>
          <w:w w:val="102"/>
        </w:rPr>
      </w:pPr>
      <w:r>
        <w:rPr>
          <w:spacing w:val="-10"/>
          <w:w w:val="102"/>
        </w:rPr>
        <w:t xml:space="preserve">- </w:t>
      </w:r>
      <w:r w:rsidR="002A4D7B" w:rsidRPr="00FF495C">
        <w:rPr>
          <w:spacing w:val="-10"/>
          <w:w w:val="102"/>
        </w:rPr>
        <w:t>среднеквадратичное отклонение</w:t>
      </w:r>
      <w:r w:rsidR="002B411D">
        <w:rPr>
          <w:spacing w:val="-10"/>
          <w:w w:val="102"/>
        </w:rPr>
        <w:t xml:space="preserve"> </w:t>
      </w:r>
      <w:r w:rsidR="00B2788D" w:rsidRPr="00863D78">
        <w:rPr>
          <w:position w:val="-28"/>
        </w:rPr>
        <w:object w:dxaOrig="1860" w:dyaOrig="680">
          <v:shape id="_x0000_i1039" type="#_x0000_t75" style="width:110.85pt;height:40.15pt" o:ole="" o:allowoverlap="f">
            <v:imagedata r:id="rId40" o:title=""/>
          </v:shape>
          <o:OLEObject Type="Embed" ProgID="Equation.DSMT4" ShapeID="_x0000_i1039" DrawAspect="Content" ObjectID="_1347101207" r:id="rId41"/>
        </w:object>
      </w:r>
      <w:r w:rsidR="002A4D7B" w:rsidRPr="00FF495C">
        <w:rPr>
          <w:spacing w:val="-10"/>
          <w:w w:val="102"/>
        </w:rPr>
        <w:t xml:space="preserve"> было минимальным.</w:t>
      </w:r>
    </w:p>
    <w:p w:rsidR="008315D1" w:rsidRDefault="006D6FA9" w:rsidP="00DC07A9">
      <w:pPr>
        <w:shd w:val="clear" w:color="auto" w:fill="FFFFFF"/>
        <w:spacing w:line="360" w:lineRule="auto"/>
        <w:ind w:firstLine="709"/>
        <w:rPr>
          <w:spacing w:val="-10"/>
          <w:w w:val="102"/>
        </w:rPr>
      </w:pPr>
      <w:r>
        <w:rPr>
          <w:noProof/>
          <w:spacing w:val="-10"/>
        </w:rPr>
        <w:pict>
          <v:shape id="_x0000_s1498" type="#_x0000_t75" style="position:absolute;left:0;text-align:left;margin-left:243.05pt;margin-top:34.1pt;width:221.35pt;height:66.4pt;z-index:251659264">
            <v:imagedata r:id="rId42" o:title=""/>
          </v:shape>
          <o:OLEObject Type="Embed" ProgID="Equation.DSMT4" ShapeID="_x0000_s1498" DrawAspect="Content" ObjectID="_1347101217" r:id="rId43"/>
        </w:pict>
      </w:r>
      <w:r>
        <w:rPr>
          <w:noProof/>
          <w:spacing w:val="-10"/>
        </w:rPr>
        <w:pict>
          <v:shape id="_x0000_s1497" type="#_x0000_t75" style="position:absolute;left:0;text-align:left;margin-left:69.6pt;margin-top:19.35pt;width:151.85pt;height:81.15pt;z-index:251658240">
            <v:imagedata r:id="rId44" o:title=""/>
          </v:shape>
          <o:OLEObject Type="Embed" ProgID="Equation.DSMT4" ShapeID="_x0000_s1497" DrawAspect="Content" ObjectID="_1347101218" r:id="rId45"/>
        </w:pict>
      </w:r>
      <w:r w:rsidR="002A4D7B" w:rsidRPr="00FF495C">
        <w:rPr>
          <w:spacing w:val="-10"/>
          <w:w w:val="102"/>
        </w:rPr>
        <w:t>Из этих условий наход</w:t>
      </w:r>
      <w:r w:rsidR="00BF6F08" w:rsidRPr="00FF495C">
        <w:rPr>
          <w:spacing w:val="-10"/>
          <w:w w:val="102"/>
        </w:rPr>
        <w:t>я</w:t>
      </w:r>
      <w:r w:rsidR="002A4D7B" w:rsidRPr="00FF495C">
        <w:rPr>
          <w:spacing w:val="-10"/>
          <w:w w:val="102"/>
        </w:rPr>
        <w:t>тся</w:t>
      </w:r>
      <w:r w:rsidR="000E4F5C" w:rsidRPr="000E4F5C">
        <w:rPr>
          <w:spacing w:val="-10"/>
          <w:w w:val="102"/>
        </w:rPr>
        <w:t xml:space="preserve"> </w:t>
      </w:r>
      <w:r w:rsidR="000E4F5C">
        <w:rPr>
          <w:spacing w:val="-10"/>
          <w:w w:val="102"/>
        </w:rPr>
        <w:t xml:space="preserve">параметры </w:t>
      </w:r>
      <w:r w:rsidR="000E4F5C" w:rsidRPr="000E4F5C">
        <w:rPr>
          <w:i/>
          <w:spacing w:val="-10"/>
          <w:w w:val="102"/>
          <w:lang w:val="en-US"/>
        </w:rPr>
        <w:t>a</w:t>
      </w:r>
      <w:r w:rsidR="000E4F5C" w:rsidRPr="000E4F5C">
        <w:rPr>
          <w:spacing w:val="-10"/>
          <w:w w:val="102"/>
        </w:rPr>
        <w:t xml:space="preserve"> </w:t>
      </w:r>
      <w:r w:rsidR="000E4F5C">
        <w:rPr>
          <w:spacing w:val="-10"/>
          <w:w w:val="102"/>
        </w:rPr>
        <w:t>и</w:t>
      </w:r>
      <w:r w:rsidR="000E4F5C" w:rsidRPr="000E4F5C">
        <w:rPr>
          <w:spacing w:val="-10"/>
          <w:w w:val="102"/>
        </w:rPr>
        <w:t xml:space="preserve"> </w:t>
      </w:r>
      <w:r w:rsidR="000E4F5C" w:rsidRPr="000E4F5C">
        <w:rPr>
          <w:i/>
          <w:spacing w:val="-10"/>
          <w:w w:val="102"/>
          <w:lang w:val="en-US"/>
        </w:rPr>
        <w:t>b</w:t>
      </w:r>
      <w:r w:rsidR="001E5E76">
        <w:rPr>
          <w:spacing w:val="-10"/>
          <w:w w:val="102"/>
        </w:rPr>
        <w:t>, которые</w:t>
      </w:r>
      <w:r w:rsidR="000E4F5C">
        <w:rPr>
          <w:spacing w:val="-10"/>
          <w:w w:val="102"/>
        </w:rPr>
        <w:t xml:space="preserve"> определяют </w:t>
      </w:r>
      <w:r w:rsidR="002B411D">
        <w:rPr>
          <w:spacing w:val="-10"/>
          <w:w w:val="102"/>
        </w:rPr>
        <w:t>иск</w:t>
      </w:r>
      <w:r w:rsidR="002B411D">
        <w:rPr>
          <w:spacing w:val="-10"/>
          <w:w w:val="102"/>
        </w:rPr>
        <w:t>о</w:t>
      </w:r>
      <w:r w:rsidR="002B411D">
        <w:rPr>
          <w:spacing w:val="-10"/>
          <w:w w:val="102"/>
        </w:rPr>
        <w:t xml:space="preserve">мые </w:t>
      </w:r>
      <w:r w:rsidR="000E4F5C">
        <w:rPr>
          <w:spacing w:val="-10"/>
          <w:w w:val="102"/>
        </w:rPr>
        <w:t>поправки</w:t>
      </w:r>
      <w:r w:rsidR="00BF6F08" w:rsidRPr="00FF495C">
        <w:rPr>
          <w:spacing w:val="-10"/>
          <w:w w:val="102"/>
        </w:rPr>
        <w:t>:</w:t>
      </w:r>
      <w:r w:rsidR="002A4D7B" w:rsidRPr="00FF495C">
        <w:rPr>
          <w:spacing w:val="-10"/>
          <w:w w:val="102"/>
        </w:rPr>
        <w:t xml:space="preserve"> </w:t>
      </w:r>
    </w:p>
    <w:p w:rsidR="001E5E76" w:rsidRPr="00FF495C" w:rsidRDefault="001E5E76" w:rsidP="00DC07A9">
      <w:pPr>
        <w:shd w:val="clear" w:color="auto" w:fill="FFFFFF"/>
        <w:spacing w:line="360" w:lineRule="auto"/>
        <w:ind w:firstLine="709"/>
        <w:rPr>
          <w:spacing w:val="-10"/>
          <w:w w:val="102"/>
        </w:rPr>
      </w:pPr>
    </w:p>
    <w:p w:rsidR="00DC07A9" w:rsidRDefault="00B2788D" w:rsidP="00B2788D">
      <w:pPr>
        <w:shd w:val="clear" w:color="auto" w:fill="FFFFFF"/>
        <w:spacing w:line="360" w:lineRule="auto"/>
        <w:jc w:val="center"/>
        <w:rPr>
          <w:spacing w:val="-10"/>
          <w:w w:val="102"/>
        </w:rPr>
      </w:pPr>
      <w:r>
        <w:rPr>
          <w:spacing w:val="-10"/>
          <w:w w:val="102"/>
        </w:rPr>
        <w:t>,</w:t>
      </w:r>
    </w:p>
    <w:p w:rsidR="0007364E" w:rsidRPr="00FF495C" w:rsidRDefault="00D62308" w:rsidP="004D7769">
      <w:pPr>
        <w:shd w:val="clear" w:color="auto" w:fill="FFFFFF"/>
        <w:spacing w:line="400" w:lineRule="exact"/>
        <w:ind w:firstLine="709"/>
        <w:jc w:val="both"/>
        <w:rPr>
          <w:spacing w:val="-10"/>
          <w:w w:val="102"/>
        </w:rPr>
      </w:pPr>
      <w:r w:rsidRPr="00FF495C">
        <w:rPr>
          <w:spacing w:val="-10"/>
          <w:w w:val="102"/>
        </w:rPr>
        <w:t xml:space="preserve">С учётом </w:t>
      </w:r>
      <w:r w:rsidR="002A4D7B" w:rsidRPr="00FF495C">
        <w:rPr>
          <w:spacing w:val="-10"/>
          <w:w w:val="102"/>
        </w:rPr>
        <w:t>фазовых поправок</w:t>
      </w:r>
      <w:r w:rsidRPr="00FF495C">
        <w:rPr>
          <w:spacing w:val="-10"/>
          <w:w w:val="102"/>
        </w:rPr>
        <w:t xml:space="preserve"> расстояние между неоднородностями опр</w:t>
      </w:r>
      <w:r w:rsidRPr="00FF495C">
        <w:rPr>
          <w:spacing w:val="-10"/>
          <w:w w:val="102"/>
        </w:rPr>
        <w:t>е</w:t>
      </w:r>
      <w:r w:rsidRPr="00FF495C">
        <w:rPr>
          <w:spacing w:val="-10"/>
          <w:w w:val="102"/>
        </w:rPr>
        <w:t>деля</w:t>
      </w:r>
      <w:r w:rsidR="005F1F7A">
        <w:rPr>
          <w:spacing w:val="-10"/>
          <w:w w:val="102"/>
        </w:rPr>
        <w:t>е</w:t>
      </w:r>
      <w:r w:rsidRPr="00FF495C">
        <w:rPr>
          <w:spacing w:val="-10"/>
          <w:w w:val="102"/>
        </w:rPr>
        <w:t>тся следующим образом:</w:t>
      </w:r>
    </w:p>
    <w:p w:rsidR="0007364E" w:rsidRPr="00FF495C" w:rsidRDefault="006F3458" w:rsidP="00472C6D">
      <w:pPr>
        <w:shd w:val="clear" w:color="auto" w:fill="FFFFFF"/>
        <w:ind w:firstLine="993"/>
        <w:jc w:val="both"/>
        <w:rPr>
          <w:spacing w:val="-10"/>
          <w:w w:val="102"/>
        </w:rPr>
      </w:pPr>
      <w:r w:rsidRPr="00FF495C">
        <w:rPr>
          <w:spacing w:val="-10"/>
          <w:w w:val="102"/>
        </w:rPr>
        <w:object w:dxaOrig="4940" w:dyaOrig="1080">
          <v:shape id="_x0000_i1042" type="#_x0000_t75" style="width:381.05pt;height:68.2pt" o:ole="">
            <v:imagedata r:id="rId46" o:title=""/>
          </v:shape>
          <o:OLEObject Type="Embed" ProgID="Equation.3" ShapeID="_x0000_i1042" DrawAspect="Content" ObjectID="_1347101208" r:id="rId47"/>
        </w:object>
      </w:r>
      <w:r w:rsidR="0063534F" w:rsidRPr="00FF495C">
        <w:rPr>
          <w:spacing w:val="-10"/>
          <w:w w:val="102"/>
        </w:rPr>
        <w:t>,</w:t>
      </w:r>
    </w:p>
    <w:p w:rsidR="0063534F" w:rsidRPr="00FF495C" w:rsidRDefault="0063534F" w:rsidP="002B411D">
      <w:pPr>
        <w:shd w:val="clear" w:color="auto" w:fill="FFFFFF"/>
        <w:spacing w:line="360" w:lineRule="auto"/>
        <w:jc w:val="both"/>
        <w:rPr>
          <w:spacing w:val="-10"/>
          <w:w w:val="102"/>
        </w:rPr>
      </w:pPr>
      <w:r w:rsidRPr="00FF495C">
        <w:rPr>
          <w:spacing w:val="-10"/>
          <w:w w:val="102"/>
        </w:rPr>
        <w:t xml:space="preserve">где </w:t>
      </w:r>
      <w:proofErr w:type="spellStart"/>
      <w:r w:rsidRPr="00A53812">
        <w:rPr>
          <w:i/>
          <w:spacing w:val="-10"/>
          <w:w w:val="102"/>
        </w:rPr>
        <w:t>γ</w:t>
      </w:r>
      <w:proofErr w:type="spellEnd"/>
      <w:r w:rsidRPr="00A53812">
        <w:rPr>
          <w:i/>
          <w:spacing w:val="-10"/>
          <w:w w:val="102"/>
        </w:rPr>
        <w:t>(0) = λ/λg(</w:t>
      </w:r>
      <w:r w:rsidR="005F1F7A">
        <w:rPr>
          <w:i/>
          <w:spacing w:val="-10"/>
          <w:w w:val="102"/>
          <w:lang w:val="en-US"/>
        </w:rPr>
        <w:t>h</w:t>
      </w:r>
      <w:r w:rsidR="005F1F7A" w:rsidRPr="005F1F7A">
        <w:rPr>
          <w:i/>
          <w:spacing w:val="-10"/>
          <w:w w:val="102"/>
        </w:rPr>
        <w:t>=</w:t>
      </w:r>
      <w:r w:rsidRPr="00A53812">
        <w:rPr>
          <w:i/>
          <w:spacing w:val="-10"/>
          <w:w w:val="102"/>
        </w:rPr>
        <w:t>0</w:t>
      </w:r>
      <w:r w:rsidRPr="002B773B">
        <w:rPr>
          <w:i/>
          <w:spacing w:val="-10"/>
          <w:w w:val="102"/>
        </w:rPr>
        <w:t>)</w:t>
      </w:r>
      <w:r w:rsidRPr="00FF495C">
        <w:rPr>
          <w:spacing w:val="-10"/>
          <w:w w:val="102"/>
        </w:rPr>
        <w:t>.</w:t>
      </w:r>
    </w:p>
    <w:p w:rsidR="00E61B59" w:rsidRPr="00FF495C" w:rsidRDefault="003D4512" w:rsidP="004D7769">
      <w:pPr>
        <w:shd w:val="clear" w:color="auto" w:fill="FFFFFF"/>
        <w:spacing w:line="360" w:lineRule="auto"/>
        <w:ind w:firstLine="709"/>
        <w:jc w:val="both"/>
        <w:rPr>
          <w:spacing w:val="-10"/>
          <w:w w:val="102"/>
        </w:rPr>
      </w:pPr>
      <w:r w:rsidRPr="00FF495C">
        <w:rPr>
          <w:spacing w:val="-10"/>
          <w:w w:val="102"/>
        </w:rPr>
        <w:t>Высот</w:t>
      </w:r>
      <w:r w:rsidR="00E6150E" w:rsidRPr="00FF495C">
        <w:rPr>
          <w:spacing w:val="-10"/>
          <w:w w:val="102"/>
        </w:rPr>
        <w:t>а</w:t>
      </w:r>
      <w:r w:rsidRPr="00FF495C">
        <w:rPr>
          <w:spacing w:val="-10"/>
          <w:w w:val="102"/>
        </w:rPr>
        <w:t xml:space="preserve"> </w:t>
      </w:r>
      <w:r w:rsidRPr="004022BB">
        <w:rPr>
          <w:i/>
          <w:spacing w:val="-10"/>
          <w:w w:val="102"/>
        </w:rPr>
        <w:t>h</w:t>
      </w:r>
      <w:r w:rsidRPr="004022BB">
        <w:rPr>
          <w:i/>
          <w:spacing w:val="-10"/>
          <w:w w:val="102"/>
          <w:vertAlign w:val="subscript"/>
        </w:rPr>
        <w:t>n</w:t>
      </w:r>
      <w:r w:rsidRPr="00FF495C">
        <w:rPr>
          <w:spacing w:val="-10"/>
          <w:w w:val="102"/>
        </w:rPr>
        <w:t xml:space="preserve"> </w:t>
      </w:r>
      <w:r w:rsidRPr="002B773B">
        <w:rPr>
          <w:i/>
          <w:spacing w:val="-10"/>
          <w:w w:val="102"/>
        </w:rPr>
        <w:t>n</w:t>
      </w:r>
      <w:r w:rsidRPr="00FF495C">
        <w:rPr>
          <w:spacing w:val="-10"/>
          <w:w w:val="102"/>
        </w:rPr>
        <w:t xml:space="preserve"> –й неоднородности </w:t>
      </w:r>
      <w:r w:rsidR="00A53812">
        <w:rPr>
          <w:spacing w:val="-10"/>
          <w:w w:val="102"/>
        </w:rPr>
        <w:t>может быть найдена</w:t>
      </w:r>
      <w:r w:rsidRPr="00FF495C">
        <w:rPr>
          <w:spacing w:val="-10"/>
          <w:w w:val="102"/>
        </w:rPr>
        <w:t xml:space="preserve"> по заданному а</w:t>
      </w:r>
      <w:r w:rsidRPr="00FF495C">
        <w:rPr>
          <w:spacing w:val="-10"/>
          <w:w w:val="102"/>
        </w:rPr>
        <w:t>м</w:t>
      </w:r>
      <w:r w:rsidRPr="00FF495C">
        <w:rPr>
          <w:spacing w:val="-10"/>
          <w:w w:val="102"/>
        </w:rPr>
        <w:t>плитудному распределению</w:t>
      </w:r>
      <w:r w:rsidR="00E61B59" w:rsidRPr="00FF495C">
        <w:rPr>
          <w:spacing w:val="-10"/>
          <w:w w:val="102"/>
        </w:rPr>
        <w:t xml:space="preserve"> и </w:t>
      </w:r>
      <w:r w:rsidR="00425983">
        <w:rPr>
          <w:spacing w:val="-10"/>
          <w:w w:val="102"/>
        </w:rPr>
        <w:t>коэффициенту полезного действия (</w:t>
      </w:r>
      <w:r w:rsidR="00E61B59" w:rsidRPr="00425983">
        <w:rPr>
          <w:spacing w:val="-10"/>
          <w:w w:val="102"/>
        </w:rPr>
        <w:t>КПД</w:t>
      </w:r>
      <w:r w:rsidR="00425983">
        <w:rPr>
          <w:spacing w:val="-10"/>
          <w:w w:val="102"/>
        </w:rPr>
        <w:t>)</w:t>
      </w:r>
      <w:r w:rsidR="00E6150E" w:rsidRPr="00FF495C">
        <w:rPr>
          <w:spacing w:val="-10"/>
          <w:w w:val="102"/>
        </w:rPr>
        <w:t xml:space="preserve">. </w:t>
      </w:r>
      <w:r w:rsidR="009305ED">
        <w:rPr>
          <w:spacing w:val="-10"/>
          <w:w w:val="102"/>
        </w:rPr>
        <w:t>После р</w:t>
      </w:r>
      <w:r w:rsidR="00E61B59" w:rsidRPr="00FF495C">
        <w:rPr>
          <w:spacing w:val="-10"/>
          <w:w w:val="102"/>
        </w:rPr>
        <w:t>а</w:t>
      </w:r>
      <w:r w:rsidR="00E6150E" w:rsidRPr="00FF495C">
        <w:rPr>
          <w:spacing w:val="-10"/>
          <w:w w:val="102"/>
        </w:rPr>
        <w:t>с</w:t>
      </w:r>
      <w:r w:rsidR="009305ED">
        <w:rPr>
          <w:spacing w:val="-10"/>
          <w:w w:val="102"/>
        </w:rPr>
        <w:t>чета</w:t>
      </w:r>
      <w:r w:rsidRPr="00FF495C">
        <w:rPr>
          <w:spacing w:val="-10"/>
          <w:w w:val="102"/>
        </w:rPr>
        <w:t xml:space="preserve"> величин </w:t>
      </w:r>
      <w:r w:rsidR="009305ED">
        <w:rPr>
          <w:spacing w:val="-10"/>
          <w:w w:val="102"/>
        </w:rPr>
        <w:t xml:space="preserve">параметров </w:t>
      </w:r>
      <w:r w:rsidRPr="004022BB">
        <w:rPr>
          <w:i/>
          <w:spacing w:val="-10"/>
          <w:w w:val="102"/>
        </w:rPr>
        <w:t>α</w:t>
      </w:r>
      <w:r w:rsidRPr="004022BB">
        <w:rPr>
          <w:i/>
          <w:spacing w:val="-10"/>
          <w:w w:val="102"/>
          <w:vertAlign w:val="subscript"/>
        </w:rPr>
        <w:t>n</w:t>
      </w:r>
      <w:r w:rsidRPr="00FF495C">
        <w:rPr>
          <w:spacing w:val="-10"/>
          <w:w w:val="102"/>
        </w:rPr>
        <w:t xml:space="preserve"> связей излучающих неоднородностей с </w:t>
      </w:r>
      <w:r w:rsidR="00E61B59" w:rsidRPr="00FF495C">
        <w:rPr>
          <w:spacing w:val="-10"/>
          <w:w w:val="102"/>
        </w:rPr>
        <w:t>пита</w:t>
      </w:r>
      <w:r w:rsidR="00E61B59" w:rsidRPr="00FF495C">
        <w:rPr>
          <w:spacing w:val="-10"/>
          <w:w w:val="102"/>
        </w:rPr>
        <w:t>ю</w:t>
      </w:r>
      <w:r w:rsidR="00E61B59" w:rsidRPr="00FF495C">
        <w:rPr>
          <w:spacing w:val="-10"/>
          <w:w w:val="102"/>
        </w:rPr>
        <w:t xml:space="preserve">щей </w:t>
      </w:r>
      <w:r w:rsidRPr="00FF495C">
        <w:rPr>
          <w:spacing w:val="-10"/>
          <w:w w:val="102"/>
        </w:rPr>
        <w:t>линией</w:t>
      </w:r>
      <w:r w:rsidR="00E6150E" w:rsidRPr="00FF495C">
        <w:rPr>
          <w:spacing w:val="-10"/>
          <w:w w:val="102"/>
        </w:rPr>
        <w:t xml:space="preserve"> и</w:t>
      </w:r>
      <w:r w:rsidR="00E61B59" w:rsidRPr="00FF495C">
        <w:rPr>
          <w:spacing w:val="-10"/>
          <w:w w:val="102"/>
        </w:rPr>
        <w:t xml:space="preserve"> </w:t>
      </w:r>
      <w:r w:rsidR="00E6150E" w:rsidRPr="00FF495C">
        <w:rPr>
          <w:spacing w:val="-10"/>
          <w:w w:val="102"/>
        </w:rPr>
        <w:t>о</w:t>
      </w:r>
      <w:r w:rsidR="00E61B59" w:rsidRPr="00FF495C">
        <w:rPr>
          <w:spacing w:val="-10"/>
          <w:w w:val="102"/>
        </w:rPr>
        <w:t>предел</w:t>
      </w:r>
      <w:r w:rsidR="009305ED">
        <w:rPr>
          <w:spacing w:val="-10"/>
          <w:w w:val="102"/>
        </w:rPr>
        <w:t>ения</w:t>
      </w:r>
      <w:r w:rsidR="00E61B59" w:rsidRPr="00FF495C">
        <w:rPr>
          <w:spacing w:val="-10"/>
          <w:w w:val="102"/>
        </w:rPr>
        <w:t xml:space="preserve"> </w:t>
      </w:r>
      <w:r w:rsidR="004022BB">
        <w:rPr>
          <w:spacing w:val="-10"/>
          <w:w w:val="102"/>
        </w:rPr>
        <w:t>погонно</w:t>
      </w:r>
      <w:r w:rsidR="009305ED">
        <w:rPr>
          <w:spacing w:val="-10"/>
          <w:w w:val="102"/>
        </w:rPr>
        <w:t>го</w:t>
      </w:r>
      <w:r w:rsidR="004022BB">
        <w:rPr>
          <w:spacing w:val="-10"/>
          <w:w w:val="102"/>
        </w:rPr>
        <w:t xml:space="preserve"> затухани</w:t>
      </w:r>
      <w:r w:rsidR="009305ED">
        <w:rPr>
          <w:spacing w:val="-10"/>
          <w:w w:val="102"/>
        </w:rPr>
        <w:t>я</w:t>
      </w:r>
      <w:r w:rsidR="004022BB">
        <w:rPr>
          <w:spacing w:val="-10"/>
          <w:w w:val="102"/>
        </w:rPr>
        <w:t xml:space="preserve"> </w:t>
      </w:r>
      <w:r w:rsidR="006F3458" w:rsidRPr="004B595F">
        <w:rPr>
          <w:position w:val="-54"/>
        </w:rPr>
        <w:object w:dxaOrig="1620" w:dyaOrig="920">
          <v:shape id="_x0000_i1043" type="#_x0000_t75" style="width:108.95pt;height:53.5pt" o:ole="">
            <v:imagedata r:id="rId48" o:title=""/>
          </v:shape>
          <o:OLEObject Type="Embed" ProgID="Equation.DSMT4" ShapeID="_x0000_i1043" DrawAspect="Content" ObjectID="_1347101209" r:id="rId49"/>
        </w:object>
      </w:r>
      <w:r w:rsidR="00A53812">
        <w:t xml:space="preserve">, </w:t>
      </w:r>
      <w:r w:rsidR="002B773B">
        <w:rPr>
          <w:spacing w:val="-10"/>
          <w:w w:val="102"/>
        </w:rPr>
        <w:t>н</w:t>
      </w:r>
      <w:r w:rsidR="00816813" w:rsidRPr="00FF495C">
        <w:rPr>
          <w:spacing w:val="-10"/>
          <w:w w:val="102"/>
        </w:rPr>
        <w:t>аходим</w:t>
      </w:r>
      <w:r w:rsidR="00E61B59" w:rsidRPr="00FF495C">
        <w:rPr>
          <w:spacing w:val="-10"/>
          <w:w w:val="102"/>
        </w:rPr>
        <w:t xml:space="preserve"> </w:t>
      </w:r>
      <w:proofErr w:type="spellStart"/>
      <w:r w:rsidR="002B773B" w:rsidRPr="004022BB">
        <w:rPr>
          <w:i/>
          <w:spacing w:val="-10"/>
          <w:w w:val="102"/>
        </w:rPr>
        <w:t>h</w:t>
      </w:r>
      <w:r w:rsidR="002B773B" w:rsidRPr="004022BB">
        <w:rPr>
          <w:i/>
          <w:spacing w:val="-10"/>
          <w:w w:val="102"/>
          <w:vertAlign w:val="subscript"/>
        </w:rPr>
        <w:t>n</w:t>
      </w:r>
      <w:proofErr w:type="spellEnd"/>
      <w:r w:rsidR="00E61B59" w:rsidRPr="00FF495C">
        <w:rPr>
          <w:spacing w:val="-10"/>
          <w:w w:val="102"/>
        </w:rPr>
        <w:t xml:space="preserve"> </w:t>
      </w:r>
      <w:r w:rsidR="00444023">
        <w:rPr>
          <w:spacing w:val="-10"/>
          <w:w w:val="102"/>
        </w:rPr>
        <w:t>раз</w:t>
      </w:r>
      <w:r w:rsidR="00E61B59" w:rsidRPr="00FF495C">
        <w:rPr>
          <w:spacing w:val="-10"/>
          <w:w w:val="102"/>
        </w:rPr>
        <w:t>р</w:t>
      </w:r>
      <w:r w:rsidR="009305ED">
        <w:rPr>
          <w:spacing w:val="-10"/>
          <w:w w:val="102"/>
        </w:rPr>
        <w:t xml:space="preserve">ешением </w:t>
      </w:r>
      <w:r w:rsidR="004D7769">
        <w:rPr>
          <w:spacing w:val="-10"/>
          <w:w w:val="102"/>
        </w:rPr>
        <w:t>п</w:t>
      </w:r>
      <w:r w:rsidR="002B773B">
        <w:rPr>
          <w:spacing w:val="-10"/>
          <w:w w:val="102"/>
        </w:rPr>
        <w:t>олученно</w:t>
      </w:r>
      <w:r w:rsidR="00444023">
        <w:rPr>
          <w:spacing w:val="-10"/>
          <w:w w:val="102"/>
        </w:rPr>
        <w:t>го</w:t>
      </w:r>
      <w:r w:rsidR="002B773B">
        <w:rPr>
          <w:spacing w:val="-10"/>
          <w:w w:val="102"/>
        </w:rPr>
        <w:t xml:space="preserve"> выше </w:t>
      </w:r>
      <w:r w:rsidR="00E61B59" w:rsidRPr="00FF495C">
        <w:rPr>
          <w:spacing w:val="-10"/>
          <w:w w:val="102"/>
        </w:rPr>
        <w:t>выражени</w:t>
      </w:r>
      <w:r w:rsidR="00444023">
        <w:rPr>
          <w:spacing w:val="-10"/>
          <w:w w:val="102"/>
        </w:rPr>
        <w:t>я</w:t>
      </w:r>
      <w:r w:rsidR="00E61B59" w:rsidRPr="00FF495C">
        <w:rPr>
          <w:spacing w:val="-10"/>
          <w:w w:val="102"/>
        </w:rPr>
        <w:t xml:space="preserve"> для </w:t>
      </w:r>
      <w:r w:rsidR="00E61B59" w:rsidRPr="004022BB">
        <w:rPr>
          <w:i/>
          <w:spacing w:val="-10"/>
          <w:w w:val="102"/>
        </w:rPr>
        <w:t>κ(h)</w:t>
      </w:r>
      <w:r w:rsidR="00E61B59" w:rsidRPr="00FF495C">
        <w:rPr>
          <w:spacing w:val="-10"/>
          <w:w w:val="102"/>
        </w:rPr>
        <w:t xml:space="preserve"> относительно </w:t>
      </w:r>
      <w:r w:rsidR="00E61B59" w:rsidRPr="004022BB">
        <w:rPr>
          <w:i/>
          <w:spacing w:val="-10"/>
          <w:w w:val="102"/>
        </w:rPr>
        <w:t>h</w:t>
      </w:r>
      <w:r w:rsidR="00E61B59" w:rsidRPr="00FF495C">
        <w:rPr>
          <w:spacing w:val="-10"/>
          <w:w w:val="102"/>
        </w:rPr>
        <w:t>:</w:t>
      </w:r>
    </w:p>
    <w:p w:rsidR="002B773B" w:rsidRDefault="006F3458" w:rsidP="00BC7DFD">
      <w:pPr>
        <w:shd w:val="clear" w:color="auto" w:fill="FFFFFF"/>
        <w:spacing w:line="360" w:lineRule="auto"/>
        <w:ind w:firstLine="1418"/>
        <w:jc w:val="both"/>
        <w:rPr>
          <w:spacing w:val="-10"/>
          <w:w w:val="102"/>
        </w:rPr>
      </w:pPr>
      <w:r w:rsidRPr="00AA7995">
        <w:rPr>
          <w:position w:val="-98"/>
        </w:rPr>
        <w:object w:dxaOrig="5220" w:dyaOrig="2140">
          <v:shape id="_x0000_i1044" type="#_x0000_t75" style="width:304.55pt;height:122.95pt" o:ole="" o:allowoverlap="f">
            <v:imagedata r:id="rId50" o:title=""/>
          </v:shape>
          <o:OLEObject Type="Embed" ProgID="Equation.DSMT4" ShapeID="_x0000_i1044" DrawAspect="Content" ObjectID="_1347101210" r:id="rId51"/>
        </w:object>
      </w:r>
    </w:p>
    <w:p w:rsidR="00E61B59" w:rsidRPr="00FF495C" w:rsidRDefault="00E61B59" w:rsidP="00FF495C">
      <w:pPr>
        <w:shd w:val="clear" w:color="auto" w:fill="FFFFFF"/>
        <w:spacing w:line="360" w:lineRule="auto"/>
        <w:ind w:firstLine="709"/>
        <w:jc w:val="both"/>
        <w:rPr>
          <w:spacing w:val="-10"/>
          <w:w w:val="102"/>
        </w:rPr>
      </w:pPr>
      <w:r w:rsidRPr="00FF495C">
        <w:rPr>
          <w:spacing w:val="-10"/>
          <w:w w:val="102"/>
        </w:rPr>
        <w:t xml:space="preserve">При этом длины </w:t>
      </w:r>
      <w:r w:rsidRPr="00FD256B">
        <w:rPr>
          <w:i/>
          <w:spacing w:val="-10"/>
          <w:w w:val="102"/>
        </w:rPr>
        <w:t>l</w:t>
      </w:r>
      <w:r w:rsidRPr="00FD256B">
        <w:rPr>
          <w:spacing w:val="-10"/>
          <w:w w:val="102"/>
          <w:vertAlign w:val="subscript"/>
        </w:rPr>
        <w:t>n</w:t>
      </w:r>
      <w:r w:rsidRPr="00FF495C">
        <w:rPr>
          <w:spacing w:val="-10"/>
          <w:w w:val="102"/>
        </w:rPr>
        <w:t xml:space="preserve"> неоднородностей для их согласования должны выб</w:t>
      </w:r>
      <w:r w:rsidRPr="00FF495C">
        <w:rPr>
          <w:spacing w:val="-10"/>
          <w:w w:val="102"/>
        </w:rPr>
        <w:t>и</w:t>
      </w:r>
      <w:r w:rsidRPr="00FF495C">
        <w:rPr>
          <w:spacing w:val="-10"/>
          <w:w w:val="102"/>
        </w:rPr>
        <w:t xml:space="preserve">раться </w:t>
      </w:r>
      <w:proofErr w:type="gramStart"/>
      <w:r w:rsidRPr="00FF495C">
        <w:rPr>
          <w:spacing w:val="-10"/>
          <w:w w:val="102"/>
        </w:rPr>
        <w:t>равными</w:t>
      </w:r>
      <w:proofErr w:type="gramEnd"/>
      <w:r w:rsidRPr="00FF495C">
        <w:rPr>
          <w:spacing w:val="-10"/>
          <w:w w:val="102"/>
        </w:rPr>
        <w:t xml:space="preserve"> половине </w:t>
      </w:r>
      <w:r w:rsidR="00C630C1" w:rsidRPr="00FF495C">
        <w:rPr>
          <w:spacing w:val="-10"/>
          <w:w w:val="102"/>
        </w:rPr>
        <w:t xml:space="preserve">волноводной длины волны </w:t>
      </w:r>
      <w:r w:rsidR="00901B7C" w:rsidRPr="00FD256B">
        <w:rPr>
          <w:i/>
          <w:spacing w:val="-10"/>
          <w:w w:val="102"/>
        </w:rPr>
        <w:t>λ</w:t>
      </w:r>
      <w:r w:rsidR="00901B7C" w:rsidRPr="00FD256B">
        <w:rPr>
          <w:i/>
          <w:spacing w:val="-10"/>
          <w:w w:val="102"/>
          <w:vertAlign w:val="subscript"/>
        </w:rPr>
        <w:t>g</w:t>
      </w:r>
      <w:r w:rsidR="00901B7C" w:rsidRPr="00FF495C">
        <w:rPr>
          <w:spacing w:val="-10"/>
          <w:w w:val="102"/>
        </w:rPr>
        <w:t>(</w:t>
      </w:r>
      <w:r w:rsidR="00901B7C" w:rsidRPr="00FD256B">
        <w:rPr>
          <w:i/>
          <w:spacing w:val="-10"/>
          <w:w w:val="102"/>
        </w:rPr>
        <w:t>h</w:t>
      </w:r>
      <w:r w:rsidR="00901B7C" w:rsidRPr="00FD256B">
        <w:rPr>
          <w:spacing w:val="-10"/>
          <w:w w:val="102"/>
          <w:vertAlign w:val="subscript"/>
        </w:rPr>
        <w:t>n</w:t>
      </w:r>
      <w:r w:rsidR="00901B7C" w:rsidRPr="00FF495C">
        <w:rPr>
          <w:spacing w:val="-10"/>
          <w:w w:val="102"/>
        </w:rPr>
        <w:t>).</w:t>
      </w:r>
    </w:p>
    <w:p w:rsidR="007966FA" w:rsidRPr="00FF495C" w:rsidRDefault="007966FA" w:rsidP="00FF495C">
      <w:pPr>
        <w:shd w:val="clear" w:color="auto" w:fill="FFFFFF"/>
        <w:spacing w:line="360" w:lineRule="auto"/>
        <w:ind w:firstLine="709"/>
        <w:jc w:val="both"/>
        <w:rPr>
          <w:spacing w:val="-10"/>
          <w:w w:val="102"/>
        </w:rPr>
      </w:pPr>
      <w:r w:rsidRPr="00FF495C">
        <w:rPr>
          <w:spacing w:val="-10"/>
          <w:w w:val="102"/>
        </w:rPr>
        <w:t>По найденным размерам и положениям неоднородностей изготавливае</w:t>
      </w:r>
      <w:r w:rsidRPr="00FF495C">
        <w:rPr>
          <w:spacing w:val="-10"/>
          <w:w w:val="102"/>
        </w:rPr>
        <w:t>т</w:t>
      </w:r>
      <w:r w:rsidRPr="00FF495C">
        <w:rPr>
          <w:spacing w:val="-10"/>
          <w:w w:val="102"/>
        </w:rPr>
        <w:t xml:space="preserve">ся </w:t>
      </w:r>
      <w:r w:rsidR="000C4013" w:rsidRPr="00FF495C">
        <w:rPr>
          <w:spacing w:val="-10"/>
          <w:w w:val="102"/>
        </w:rPr>
        <w:t xml:space="preserve">новый </w:t>
      </w:r>
      <w:r w:rsidR="00C630C1" w:rsidRPr="00FF495C">
        <w:rPr>
          <w:spacing w:val="-10"/>
          <w:w w:val="102"/>
        </w:rPr>
        <w:t xml:space="preserve">излучатель, </w:t>
      </w:r>
      <w:r w:rsidR="000C4013" w:rsidRPr="00FF495C">
        <w:rPr>
          <w:spacing w:val="-10"/>
          <w:w w:val="102"/>
        </w:rPr>
        <w:t xml:space="preserve">и измеряются его параметры. </w:t>
      </w:r>
      <w:r w:rsidR="00C630C1" w:rsidRPr="00FF495C">
        <w:rPr>
          <w:spacing w:val="-10"/>
          <w:w w:val="102"/>
        </w:rPr>
        <w:t xml:space="preserve">Для Ш-волновода </w:t>
      </w:r>
      <w:r w:rsidR="00CC0BBF">
        <w:rPr>
          <w:spacing w:val="-10"/>
          <w:w w:val="102"/>
        </w:rPr>
        <w:t xml:space="preserve">такое </w:t>
      </w:r>
      <w:r w:rsidR="00FD256B">
        <w:rPr>
          <w:spacing w:val="-10"/>
          <w:w w:val="102"/>
        </w:rPr>
        <w:t>и</w:t>
      </w:r>
      <w:r w:rsidR="00FD256B">
        <w:rPr>
          <w:spacing w:val="-10"/>
          <w:w w:val="102"/>
        </w:rPr>
        <w:t>з</w:t>
      </w:r>
      <w:r w:rsidR="00FD256B">
        <w:rPr>
          <w:spacing w:val="-10"/>
          <w:w w:val="102"/>
        </w:rPr>
        <w:lastRenderedPageBreak/>
        <w:t xml:space="preserve">готовление </w:t>
      </w:r>
      <w:r w:rsidR="00C630C1" w:rsidRPr="00FF495C">
        <w:rPr>
          <w:spacing w:val="-10"/>
          <w:w w:val="102"/>
        </w:rPr>
        <w:t>осуществляется простой заменой вкладышей, располагаемых на его дне.</w:t>
      </w:r>
    </w:p>
    <w:p w:rsidR="00BF6F08" w:rsidRDefault="006D6FA9" w:rsidP="00FF495C">
      <w:pPr>
        <w:shd w:val="clear" w:color="auto" w:fill="FFFFFF"/>
        <w:spacing w:line="360" w:lineRule="auto"/>
        <w:ind w:firstLine="709"/>
        <w:jc w:val="both"/>
        <w:rPr>
          <w:spacing w:val="-10"/>
          <w:w w:val="102"/>
        </w:rPr>
      </w:pPr>
      <w:r>
        <w:rPr>
          <w:noProof/>
          <w:spacing w:val="-10"/>
          <w:lang w:eastAsia="ru-RU"/>
        </w:rPr>
        <w:pict>
          <v:shape id="_x0000_s1548" type="#_x0000_t202" style="position:absolute;left:0;text-align:left;margin-left:33pt;margin-top:168.2pt;width:69.75pt;height:169.95pt;z-index:251664384" stroked="f">
            <v:textbox style="mso-next-textbox:#_x0000_s1548">
              <w:txbxContent>
                <w:p w:rsidR="00C7531A" w:rsidRDefault="00C7531A" w:rsidP="008F782C">
                  <w:pPr>
                    <w:spacing w:line="500" w:lineRule="exact"/>
                    <w:rPr>
                      <w:sz w:val="20"/>
                      <w:szCs w:val="20"/>
                    </w:rPr>
                  </w:pPr>
                  <w:r>
                    <w:t>ΔΦ</w:t>
                  </w:r>
                  <w:r w:rsidRPr="004A53C4">
                    <w:rPr>
                      <w:vertAlign w:val="subscript"/>
                      <w:lang w:val="en-US"/>
                    </w:rPr>
                    <w:t>n</w:t>
                  </w:r>
                  <w:r>
                    <w:rPr>
                      <w:lang w:val="en-US"/>
                    </w:rPr>
                    <w:t xml:space="preserve">, </w:t>
                  </w:r>
                  <w:r w:rsidRPr="004A53C4">
                    <w:rPr>
                      <w:sz w:val="20"/>
                      <w:szCs w:val="20"/>
                    </w:rPr>
                    <w:t>град.</w:t>
                  </w:r>
                </w:p>
                <w:p w:rsidR="00C7531A" w:rsidRDefault="00C7531A" w:rsidP="00507FBA">
                  <w:pPr>
                    <w:jc w:val="right"/>
                    <w:rPr>
                      <w:sz w:val="24"/>
                      <w:szCs w:val="24"/>
                    </w:rPr>
                  </w:pPr>
                  <w:r>
                    <w:rPr>
                      <w:sz w:val="24"/>
                      <w:szCs w:val="24"/>
                    </w:rPr>
                    <w:t>3</w:t>
                  </w:r>
                </w:p>
                <w:p w:rsidR="00C7531A" w:rsidRDefault="00C7531A" w:rsidP="00507FBA">
                  <w:pPr>
                    <w:spacing w:line="480" w:lineRule="exact"/>
                    <w:jc w:val="right"/>
                    <w:rPr>
                      <w:sz w:val="24"/>
                      <w:szCs w:val="24"/>
                    </w:rPr>
                  </w:pPr>
                  <w:r>
                    <w:rPr>
                      <w:sz w:val="24"/>
                      <w:szCs w:val="24"/>
                    </w:rPr>
                    <w:t>2</w:t>
                  </w:r>
                </w:p>
                <w:p w:rsidR="00C7531A" w:rsidRDefault="00C7531A" w:rsidP="00507FBA">
                  <w:pPr>
                    <w:spacing w:line="480" w:lineRule="exact"/>
                    <w:jc w:val="right"/>
                    <w:rPr>
                      <w:sz w:val="24"/>
                      <w:szCs w:val="24"/>
                    </w:rPr>
                  </w:pPr>
                  <w:r>
                    <w:rPr>
                      <w:sz w:val="24"/>
                      <w:szCs w:val="24"/>
                    </w:rPr>
                    <w:t>1</w:t>
                  </w:r>
                </w:p>
                <w:p w:rsidR="00C7531A" w:rsidRDefault="00C7531A" w:rsidP="00507FBA">
                  <w:pPr>
                    <w:spacing w:line="480" w:lineRule="exact"/>
                    <w:jc w:val="right"/>
                    <w:rPr>
                      <w:sz w:val="24"/>
                      <w:szCs w:val="24"/>
                    </w:rPr>
                  </w:pPr>
                  <w:r>
                    <w:rPr>
                      <w:sz w:val="24"/>
                      <w:szCs w:val="24"/>
                    </w:rPr>
                    <w:t>0</w:t>
                  </w:r>
                </w:p>
                <w:p w:rsidR="00C7531A" w:rsidRDefault="00C7531A" w:rsidP="00507FBA">
                  <w:pPr>
                    <w:spacing w:line="480" w:lineRule="exact"/>
                    <w:jc w:val="right"/>
                    <w:rPr>
                      <w:sz w:val="24"/>
                      <w:szCs w:val="24"/>
                    </w:rPr>
                  </w:pPr>
                  <w:r>
                    <w:rPr>
                      <w:sz w:val="24"/>
                      <w:szCs w:val="24"/>
                    </w:rPr>
                    <w:t>-1</w:t>
                  </w:r>
                </w:p>
                <w:p w:rsidR="00C7531A" w:rsidRDefault="00C7531A" w:rsidP="00507FBA">
                  <w:pPr>
                    <w:spacing w:line="460" w:lineRule="exact"/>
                    <w:jc w:val="right"/>
                    <w:rPr>
                      <w:sz w:val="24"/>
                      <w:szCs w:val="24"/>
                    </w:rPr>
                  </w:pPr>
                  <w:r>
                    <w:rPr>
                      <w:sz w:val="24"/>
                      <w:szCs w:val="24"/>
                    </w:rPr>
                    <w:t>-2</w:t>
                  </w:r>
                </w:p>
              </w:txbxContent>
            </v:textbox>
          </v:shape>
        </w:pict>
      </w:r>
      <w:r w:rsidR="00C630C1" w:rsidRPr="00FF495C">
        <w:rPr>
          <w:spacing w:val="-10"/>
          <w:w w:val="102"/>
        </w:rPr>
        <w:t>На рис.</w:t>
      </w:r>
      <w:r w:rsidR="00BF6F08" w:rsidRPr="00FF495C">
        <w:rPr>
          <w:spacing w:val="-10"/>
          <w:w w:val="102"/>
        </w:rPr>
        <w:t>4</w:t>
      </w:r>
      <w:r w:rsidR="00C630C1" w:rsidRPr="00FF495C">
        <w:rPr>
          <w:spacing w:val="-10"/>
          <w:w w:val="102"/>
        </w:rPr>
        <w:t xml:space="preserve"> представлен</w:t>
      </w:r>
      <w:r w:rsidR="0058088E" w:rsidRPr="00FF495C">
        <w:rPr>
          <w:spacing w:val="-10"/>
          <w:w w:val="102"/>
        </w:rPr>
        <w:t>а</w:t>
      </w:r>
      <w:r w:rsidR="00C630C1" w:rsidRPr="00FF495C">
        <w:rPr>
          <w:spacing w:val="-10"/>
          <w:w w:val="102"/>
        </w:rPr>
        <w:t xml:space="preserve"> </w:t>
      </w:r>
      <w:r w:rsidR="0058088E" w:rsidRPr="00FF495C">
        <w:rPr>
          <w:spacing w:val="-10"/>
          <w:w w:val="102"/>
        </w:rPr>
        <w:t>разност</w:t>
      </w:r>
      <w:r w:rsidR="00351556">
        <w:rPr>
          <w:spacing w:val="-10"/>
          <w:w w:val="102"/>
        </w:rPr>
        <w:t>ная характеристика</w:t>
      </w:r>
      <w:r w:rsidR="00C630C1" w:rsidRPr="00FF495C">
        <w:rPr>
          <w:spacing w:val="-10"/>
          <w:w w:val="102"/>
        </w:rPr>
        <w:t xml:space="preserve"> </w:t>
      </w:r>
      <w:r w:rsidR="001F4B43">
        <w:rPr>
          <w:spacing w:val="-10"/>
          <w:w w:val="102"/>
        </w:rPr>
        <w:t xml:space="preserve">интерполированного </w:t>
      </w:r>
      <w:r w:rsidR="0058088E" w:rsidRPr="00FF495C">
        <w:rPr>
          <w:spacing w:val="-10"/>
          <w:w w:val="102"/>
        </w:rPr>
        <w:t>экспериментального фазового распределения Φ</w:t>
      </w:r>
      <w:r w:rsidR="0058088E" w:rsidRPr="00FD256B">
        <w:rPr>
          <w:spacing w:val="-10"/>
          <w:w w:val="102"/>
          <w:vertAlign w:val="subscript"/>
        </w:rPr>
        <w:t>n</w:t>
      </w:r>
      <w:r w:rsidR="0058088E" w:rsidRPr="00FF495C">
        <w:rPr>
          <w:spacing w:val="-10"/>
          <w:w w:val="102"/>
        </w:rPr>
        <w:t xml:space="preserve"> </w:t>
      </w:r>
      <w:r w:rsidR="00FA3916">
        <w:rPr>
          <w:spacing w:val="-10"/>
          <w:w w:val="102"/>
        </w:rPr>
        <w:t xml:space="preserve">излучателя из </w:t>
      </w:r>
      <w:r w:rsidR="009D5702">
        <w:rPr>
          <w:spacing w:val="-10"/>
          <w:w w:val="102"/>
          <w:lang w:val="en-US"/>
        </w:rPr>
        <w:t>N</w:t>
      </w:r>
      <w:r w:rsidR="00FA3916" w:rsidRPr="00FA3916">
        <w:rPr>
          <w:spacing w:val="-10"/>
          <w:w w:val="102"/>
        </w:rPr>
        <w:t xml:space="preserve"> = 46 </w:t>
      </w:r>
      <w:r w:rsidR="00FA3916">
        <w:rPr>
          <w:spacing w:val="-10"/>
          <w:w w:val="102"/>
        </w:rPr>
        <w:t>вклад</w:t>
      </w:r>
      <w:r w:rsidR="00FA3916">
        <w:rPr>
          <w:spacing w:val="-10"/>
          <w:w w:val="102"/>
        </w:rPr>
        <w:t>ы</w:t>
      </w:r>
      <w:r w:rsidR="00FA3916">
        <w:rPr>
          <w:spacing w:val="-10"/>
          <w:w w:val="102"/>
        </w:rPr>
        <w:t xml:space="preserve">шей </w:t>
      </w:r>
      <w:r w:rsidR="0058088E" w:rsidRPr="00FF495C">
        <w:rPr>
          <w:spacing w:val="-10"/>
          <w:w w:val="102"/>
        </w:rPr>
        <w:t>и его модели, рассчитанной в линейном приближении поправок.</w:t>
      </w:r>
      <w:r w:rsidR="00FA3916">
        <w:rPr>
          <w:spacing w:val="-10"/>
          <w:w w:val="102"/>
        </w:rPr>
        <w:t xml:space="preserve"> </w:t>
      </w:r>
      <w:r w:rsidR="00BF6F08" w:rsidRPr="00FF495C">
        <w:rPr>
          <w:spacing w:val="-10"/>
          <w:w w:val="102"/>
        </w:rPr>
        <w:t>Как сл</w:t>
      </w:r>
      <w:r w:rsidR="00BF6F08" w:rsidRPr="00FF495C">
        <w:rPr>
          <w:spacing w:val="-10"/>
          <w:w w:val="102"/>
        </w:rPr>
        <w:t>е</w:t>
      </w:r>
      <w:r w:rsidR="00BF6F08" w:rsidRPr="00FF495C">
        <w:rPr>
          <w:spacing w:val="-10"/>
          <w:w w:val="102"/>
        </w:rPr>
        <w:t>дует из этого рисунка, остаточная фазовая ошибка в данном случае не прев</w:t>
      </w:r>
      <w:r w:rsidR="00BF6F08" w:rsidRPr="00FF495C">
        <w:rPr>
          <w:spacing w:val="-10"/>
          <w:w w:val="102"/>
        </w:rPr>
        <w:t>ы</w:t>
      </w:r>
      <w:r w:rsidR="00BF6F08" w:rsidRPr="00FF495C">
        <w:rPr>
          <w:spacing w:val="-10"/>
          <w:w w:val="102"/>
        </w:rPr>
        <w:t xml:space="preserve">шает 3º. Характер её распределения показывает наличие составляющих более высокого порядка в разложении ошибки по степеням </w:t>
      </w:r>
      <w:r w:rsidR="00BF6F08" w:rsidRPr="00FD256B">
        <w:rPr>
          <w:i/>
          <w:spacing w:val="-10"/>
          <w:w w:val="102"/>
        </w:rPr>
        <w:t>h/λ</w:t>
      </w:r>
      <w:r w:rsidR="00BF6F08" w:rsidRPr="00FF495C">
        <w:rPr>
          <w:spacing w:val="-10"/>
          <w:w w:val="102"/>
        </w:rPr>
        <w:t>.</w:t>
      </w:r>
      <w:r w:rsidR="00FA3916" w:rsidRPr="00FA3916">
        <w:rPr>
          <w:spacing w:val="-10"/>
          <w:w w:val="102"/>
        </w:rPr>
        <w:t xml:space="preserve"> </w:t>
      </w:r>
      <w:r w:rsidR="00351556">
        <w:rPr>
          <w:spacing w:val="-10"/>
          <w:w w:val="102"/>
        </w:rPr>
        <w:t>Для их учёта</w:t>
      </w:r>
      <w:r w:rsidR="00BF6F08" w:rsidRPr="00FF495C">
        <w:rPr>
          <w:spacing w:val="-10"/>
          <w:w w:val="102"/>
        </w:rPr>
        <w:t xml:space="preserve"> необх</w:t>
      </w:r>
      <w:r w:rsidR="00BF6F08" w:rsidRPr="00FF495C">
        <w:rPr>
          <w:spacing w:val="-10"/>
          <w:w w:val="102"/>
        </w:rPr>
        <w:t>о</w:t>
      </w:r>
      <w:r w:rsidR="00BF6F08" w:rsidRPr="00FF495C">
        <w:rPr>
          <w:spacing w:val="-10"/>
          <w:w w:val="102"/>
        </w:rPr>
        <w:t>димо применять методику многомерной аппроксимации.</w:t>
      </w:r>
    </w:p>
    <w:p w:rsidR="008F782C" w:rsidRDefault="006D6FA9" w:rsidP="00FF495C">
      <w:pPr>
        <w:shd w:val="clear" w:color="auto" w:fill="FFFFFF"/>
        <w:spacing w:line="360" w:lineRule="auto"/>
        <w:ind w:firstLine="709"/>
        <w:jc w:val="both"/>
        <w:rPr>
          <w:spacing w:val="-10"/>
          <w:w w:val="102"/>
        </w:rPr>
      </w:pPr>
      <w:r>
        <w:rPr>
          <w:noProof/>
          <w:spacing w:val="-10"/>
          <w:lang w:eastAsia="ru-RU"/>
        </w:rPr>
        <w:pict>
          <v:group id="_x0000_s1550" style="position:absolute;left:0;text-align:left;margin-left:100.7pt;margin-top:6.2pt;width:275.6pt;height:145.95pt;z-index:251666432" coordorigin="3690,11138" coordsize="5513,2700">
            <v:shape id="_x0000_s1551" type="#_x0000_t32" style="position:absolute;left:3690;top:11138;width:1;height:2700;flip:y" o:connectortype="straight">
              <v:stroke endarrow="block" endarrowwidth="narrow" endarrowlength="long"/>
            </v:shape>
            <v:shape id="_x0000_s1552" type="#_x0000_t32" style="position:absolute;left:3690;top:13827;width:5513;height:11;flip:y" o:connectortype="straight">
              <v:stroke endarrow="block" endarrowwidth="narrow" endarrowlength="long"/>
            </v:shape>
          </v:group>
        </w:pict>
      </w:r>
    </w:p>
    <w:p w:rsidR="004D7769" w:rsidRPr="00351556" w:rsidRDefault="006D6FA9" w:rsidP="008F782C">
      <w:pPr>
        <w:shd w:val="clear" w:color="auto" w:fill="FFFFFF"/>
        <w:spacing w:line="360" w:lineRule="auto"/>
        <w:ind w:firstLine="1418"/>
        <w:jc w:val="both"/>
        <w:rPr>
          <w:spacing w:val="-10"/>
          <w:w w:val="102"/>
        </w:rPr>
      </w:pPr>
      <w:r>
        <w:rPr>
          <w:noProof/>
          <w:spacing w:val="-10"/>
          <w:lang w:eastAsia="ru-RU"/>
        </w:rPr>
        <w:pict>
          <v:shape id="_x0000_s1628" type="#_x0000_t202" style="position:absolute;left:0;text-align:left;margin-left:98.05pt;margin-top:129.65pt;width:261.65pt;height:15.3pt;z-index:251684864" stroked="f">
            <v:textbox style="mso-next-textbox:#_x0000_s1628" inset="0,0,0,0">
              <w:txbxContent>
                <w:p w:rsidR="00C7531A" w:rsidRPr="002B7469" w:rsidRDefault="00C7531A" w:rsidP="002B7469">
                  <w:pPr>
                    <w:tabs>
                      <w:tab w:val="left" w:pos="567"/>
                      <w:tab w:val="left" w:pos="993"/>
                      <w:tab w:val="left" w:pos="1560"/>
                      <w:tab w:val="left" w:pos="2127"/>
                      <w:tab w:val="left" w:pos="2694"/>
                      <w:tab w:val="left" w:pos="3119"/>
                      <w:tab w:val="left" w:pos="3686"/>
                      <w:tab w:val="left" w:pos="4253"/>
                      <w:tab w:val="left" w:pos="4820"/>
                    </w:tabs>
                    <w:rPr>
                      <w:sz w:val="24"/>
                      <w:szCs w:val="24"/>
                    </w:rPr>
                  </w:pPr>
                  <w:r w:rsidRPr="002B7469">
                    <w:rPr>
                      <w:sz w:val="24"/>
                      <w:szCs w:val="24"/>
                    </w:rPr>
                    <w:t>0</w:t>
                  </w:r>
                  <w:r w:rsidRPr="002B7469">
                    <w:rPr>
                      <w:sz w:val="24"/>
                      <w:szCs w:val="24"/>
                    </w:rPr>
                    <w:tab/>
                    <w:t>5</w:t>
                  </w:r>
                  <w:r>
                    <w:rPr>
                      <w:sz w:val="24"/>
                      <w:szCs w:val="24"/>
                    </w:rPr>
                    <w:tab/>
                    <w:t>10</w:t>
                  </w:r>
                  <w:r>
                    <w:rPr>
                      <w:sz w:val="24"/>
                      <w:szCs w:val="24"/>
                    </w:rPr>
                    <w:tab/>
                    <w:t>15</w:t>
                  </w:r>
                  <w:r>
                    <w:rPr>
                      <w:sz w:val="24"/>
                      <w:szCs w:val="24"/>
                    </w:rPr>
                    <w:tab/>
                    <w:t>20</w:t>
                  </w:r>
                  <w:r>
                    <w:rPr>
                      <w:sz w:val="24"/>
                      <w:szCs w:val="24"/>
                    </w:rPr>
                    <w:tab/>
                    <w:t>25</w:t>
                  </w:r>
                  <w:r>
                    <w:rPr>
                      <w:sz w:val="24"/>
                      <w:szCs w:val="24"/>
                    </w:rPr>
                    <w:tab/>
                    <w:t xml:space="preserve"> 30</w:t>
                  </w:r>
                  <w:r>
                    <w:rPr>
                      <w:sz w:val="24"/>
                      <w:szCs w:val="24"/>
                    </w:rPr>
                    <w:tab/>
                    <w:t xml:space="preserve"> 35</w:t>
                  </w:r>
                  <w:r>
                    <w:rPr>
                      <w:sz w:val="24"/>
                      <w:szCs w:val="24"/>
                    </w:rPr>
                    <w:tab/>
                    <w:t>40</w:t>
                  </w:r>
                  <w:r>
                    <w:rPr>
                      <w:sz w:val="24"/>
                      <w:szCs w:val="24"/>
                    </w:rPr>
                    <w:tab/>
                    <w:t>45</w:t>
                  </w:r>
                  <w:r>
                    <w:rPr>
                      <w:sz w:val="24"/>
                      <w:szCs w:val="24"/>
                    </w:rPr>
                    <w:tab/>
                  </w:r>
                </w:p>
              </w:txbxContent>
            </v:textbox>
          </v:shape>
        </w:pict>
      </w:r>
      <w:r>
        <w:rPr>
          <w:noProof/>
          <w:spacing w:val="-10"/>
          <w:lang w:eastAsia="ru-RU"/>
        </w:rPr>
        <w:pict>
          <v:shape id="_x0000_s1549" type="#_x0000_t32" style="position:absolute;left:0;text-align:left;margin-left:338.5pt;margin-top:128.1pt;width:60.2pt;height:0;z-index:251665408" o:connectortype="straight" stroked="f">
            <v:stroke endarrow="block"/>
          </v:shape>
        </w:pict>
      </w:r>
      <w:r w:rsidR="002B7469" w:rsidRPr="00E54292">
        <w:rPr>
          <w:spacing w:val="-10"/>
          <w:w w:val="102"/>
        </w:rPr>
        <w:object w:dxaOrig="11415" w:dyaOrig="5370">
          <v:shape id="_x0000_i1045" type="#_x0000_t75" style="width:309.05pt;height:140.8pt" o:ole="">
            <v:imagedata r:id="rId52" o:title=""/>
          </v:shape>
          <o:OLEObject Type="Embed" ProgID="Mathcad" ShapeID="_x0000_i1045" DrawAspect="Content" ObjectID="_1347101211" r:id="rId53"/>
        </w:object>
      </w:r>
      <w:proofErr w:type="gramStart"/>
      <w:r w:rsidR="004D7769" w:rsidRPr="00E54292">
        <w:rPr>
          <w:i/>
          <w:spacing w:val="-10"/>
          <w:w w:val="102"/>
          <w:lang w:val="en-US"/>
        </w:rPr>
        <w:t>n</w:t>
      </w:r>
      <w:proofErr w:type="gramEnd"/>
    </w:p>
    <w:p w:rsidR="004D7769" w:rsidRDefault="004D7769" w:rsidP="004D7769">
      <w:pPr>
        <w:shd w:val="clear" w:color="auto" w:fill="FFFFFF"/>
        <w:spacing w:line="360" w:lineRule="auto"/>
        <w:ind w:firstLine="709"/>
        <w:jc w:val="center"/>
        <w:rPr>
          <w:spacing w:val="-10"/>
          <w:w w:val="102"/>
        </w:rPr>
      </w:pPr>
      <w:r w:rsidRPr="00FF495C">
        <w:rPr>
          <w:spacing w:val="-10"/>
          <w:w w:val="102"/>
        </w:rPr>
        <w:t>Рис. 4. Отклонение аппроксимированного фазового распределения</w:t>
      </w:r>
      <w:r w:rsidR="00CC0BBF">
        <w:rPr>
          <w:spacing w:val="-10"/>
          <w:w w:val="102"/>
        </w:rPr>
        <w:br/>
      </w:r>
      <w:proofErr w:type="gramStart"/>
      <w:r w:rsidRPr="00FF495C">
        <w:rPr>
          <w:spacing w:val="-10"/>
          <w:w w:val="102"/>
        </w:rPr>
        <w:t>от</w:t>
      </w:r>
      <w:proofErr w:type="gramEnd"/>
      <w:r w:rsidRPr="00FF495C">
        <w:rPr>
          <w:spacing w:val="-10"/>
          <w:w w:val="102"/>
        </w:rPr>
        <w:t xml:space="preserve"> экспериментального</w:t>
      </w:r>
      <w:r w:rsidR="00A85811">
        <w:rPr>
          <w:spacing w:val="-10"/>
          <w:w w:val="102"/>
        </w:rPr>
        <w:t>.</w:t>
      </w:r>
    </w:p>
    <w:p w:rsidR="00816813" w:rsidRPr="00FF495C" w:rsidRDefault="00816813" w:rsidP="009A3BD8">
      <w:pPr>
        <w:shd w:val="clear" w:color="auto" w:fill="FFFFFF"/>
        <w:spacing w:before="240" w:line="360" w:lineRule="auto"/>
        <w:ind w:firstLine="709"/>
        <w:jc w:val="both"/>
        <w:rPr>
          <w:spacing w:val="-10"/>
          <w:w w:val="102"/>
        </w:rPr>
      </w:pPr>
      <w:r w:rsidRPr="00FF495C">
        <w:rPr>
          <w:spacing w:val="-10"/>
          <w:w w:val="102"/>
        </w:rPr>
        <w:t>С этой целью фазовое распределение в раскрыве Φ</w:t>
      </w:r>
      <w:r w:rsidRPr="00FD256B">
        <w:rPr>
          <w:spacing w:val="-10"/>
          <w:w w:val="102"/>
          <w:vertAlign w:val="subscript"/>
        </w:rPr>
        <w:t>n</w:t>
      </w:r>
      <w:r w:rsidRPr="00FF495C">
        <w:rPr>
          <w:spacing w:val="-10"/>
          <w:w w:val="102"/>
        </w:rPr>
        <w:t xml:space="preserve"> = Φ(</w:t>
      </w:r>
      <w:r w:rsidRPr="00FA3916">
        <w:rPr>
          <w:i/>
          <w:spacing w:val="-10"/>
          <w:w w:val="102"/>
        </w:rPr>
        <w:t>x</w:t>
      </w:r>
      <w:r w:rsidRPr="00FD256B">
        <w:rPr>
          <w:spacing w:val="-10"/>
          <w:w w:val="102"/>
          <w:vertAlign w:val="subscript"/>
        </w:rPr>
        <w:t>n</w:t>
      </w:r>
      <w:r w:rsidRPr="00FF495C">
        <w:rPr>
          <w:spacing w:val="-10"/>
          <w:w w:val="102"/>
        </w:rPr>
        <w:t>) представляе</w:t>
      </w:r>
      <w:r w:rsidRPr="00FF495C">
        <w:rPr>
          <w:spacing w:val="-10"/>
          <w:w w:val="102"/>
        </w:rPr>
        <w:t>т</w:t>
      </w:r>
      <w:r w:rsidRPr="00FF495C">
        <w:rPr>
          <w:spacing w:val="-10"/>
          <w:w w:val="102"/>
        </w:rPr>
        <w:t xml:space="preserve">ся как функция М = </w:t>
      </w:r>
      <w:r w:rsidR="00A53812">
        <w:rPr>
          <w:spacing w:val="-10"/>
          <w:w w:val="102"/>
        </w:rPr>
        <w:t>(</w:t>
      </w:r>
      <w:r w:rsidRPr="00FF495C">
        <w:rPr>
          <w:spacing w:val="-10"/>
          <w:w w:val="102"/>
        </w:rPr>
        <w:t>M</w:t>
      </w:r>
      <w:r w:rsidRPr="00FD256B">
        <w:rPr>
          <w:spacing w:val="-10"/>
          <w:w w:val="102"/>
          <w:vertAlign w:val="subscript"/>
        </w:rPr>
        <w:t>1</w:t>
      </w:r>
      <w:r w:rsidRPr="00FF495C">
        <w:rPr>
          <w:spacing w:val="-10"/>
          <w:w w:val="102"/>
        </w:rPr>
        <w:t xml:space="preserve"> + M</w:t>
      </w:r>
      <w:r w:rsidRPr="00FD256B">
        <w:rPr>
          <w:spacing w:val="-10"/>
          <w:w w:val="102"/>
          <w:vertAlign w:val="subscript"/>
        </w:rPr>
        <w:t>2</w:t>
      </w:r>
      <w:r w:rsidR="00A53812">
        <w:rPr>
          <w:spacing w:val="-10"/>
          <w:w w:val="102"/>
        </w:rPr>
        <w:t>)</w:t>
      </w:r>
      <w:r w:rsidRPr="00FF495C">
        <w:rPr>
          <w:spacing w:val="-10"/>
          <w:w w:val="102"/>
        </w:rPr>
        <w:t xml:space="preserve"> неизвестных переменных </w:t>
      </w:r>
      <w:r w:rsidRPr="00FD256B">
        <w:rPr>
          <w:i/>
          <w:spacing w:val="-10"/>
          <w:w w:val="102"/>
        </w:rPr>
        <w:t>u</w:t>
      </w:r>
      <w:r w:rsidRPr="00FD256B">
        <w:rPr>
          <w:i/>
          <w:spacing w:val="-10"/>
          <w:w w:val="102"/>
          <w:vertAlign w:val="subscript"/>
        </w:rPr>
        <w:t>1</w:t>
      </w:r>
      <w:r w:rsidRPr="00FF495C">
        <w:rPr>
          <w:spacing w:val="-10"/>
          <w:w w:val="102"/>
        </w:rPr>
        <w:t>…</w:t>
      </w:r>
      <w:r w:rsidRPr="00FD256B">
        <w:rPr>
          <w:i/>
          <w:spacing w:val="-10"/>
          <w:w w:val="102"/>
        </w:rPr>
        <w:t>u</w:t>
      </w:r>
      <w:r w:rsidRPr="00FD256B">
        <w:rPr>
          <w:i/>
          <w:spacing w:val="-10"/>
          <w:w w:val="102"/>
          <w:vertAlign w:val="subscript"/>
        </w:rPr>
        <w:t>M1</w:t>
      </w:r>
      <w:r w:rsidRPr="00FF495C">
        <w:rPr>
          <w:spacing w:val="-10"/>
          <w:w w:val="102"/>
        </w:rPr>
        <w:t xml:space="preserve"> и </w:t>
      </w:r>
      <w:r w:rsidRPr="00FD256B">
        <w:rPr>
          <w:i/>
          <w:spacing w:val="-10"/>
          <w:w w:val="102"/>
        </w:rPr>
        <w:t>v</w:t>
      </w:r>
      <w:r w:rsidRPr="00FD256B">
        <w:rPr>
          <w:i/>
          <w:spacing w:val="-10"/>
          <w:w w:val="102"/>
          <w:vertAlign w:val="subscript"/>
        </w:rPr>
        <w:t>1</w:t>
      </w:r>
      <w:r w:rsidRPr="00FF495C">
        <w:rPr>
          <w:spacing w:val="-10"/>
          <w:w w:val="102"/>
        </w:rPr>
        <w:t>…</w:t>
      </w:r>
      <w:r w:rsidRPr="00FD256B">
        <w:rPr>
          <w:i/>
          <w:spacing w:val="-10"/>
          <w:w w:val="102"/>
        </w:rPr>
        <w:t>v</w:t>
      </w:r>
      <w:r w:rsidRPr="00FD256B">
        <w:rPr>
          <w:i/>
          <w:spacing w:val="-10"/>
          <w:w w:val="102"/>
          <w:vertAlign w:val="subscript"/>
        </w:rPr>
        <w:t>M2</w:t>
      </w:r>
      <w:r w:rsidRPr="00FF495C">
        <w:rPr>
          <w:spacing w:val="-10"/>
          <w:w w:val="102"/>
        </w:rPr>
        <w:t xml:space="preserve"> – к</w:t>
      </w:r>
      <w:r w:rsidRPr="00FF495C">
        <w:rPr>
          <w:spacing w:val="-10"/>
          <w:w w:val="102"/>
        </w:rPr>
        <w:t>о</w:t>
      </w:r>
      <w:r w:rsidRPr="00FF495C">
        <w:rPr>
          <w:spacing w:val="-10"/>
          <w:w w:val="102"/>
        </w:rPr>
        <w:t xml:space="preserve">эффициентов разложения фаз проходящей и излучённой волн соответственно по степеням </w:t>
      </w:r>
      <w:r w:rsidRPr="00FD256B">
        <w:rPr>
          <w:i/>
          <w:spacing w:val="-10"/>
          <w:w w:val="102"/>
        </w:rPr>
        <w:t>h/λ</w:t>
      </w:r>
      <w:r w:rsidRPr="00FF495C">
        <w:rPr>
          <w:spacing w:val="-10"/>
          <w:w w:val="102"/>
        </w:rPr>
        <w:t>.</w:t>
      </w:r>
    </w:p>
    <w:p w:rsidR="00816813" w:rsidRPr="00E54292" w:rsidRDefault="00816813" w:rsidP="00CC0BBF">
      <w:pPr>
        <w:shd w:val="clear" w:color="auto" w:fill="FFFFFF"/>
        <w:spacing w:line="440" w:lineRule="exact"/>
        <w:ind w:firstLine="709"/>
        <w:jc w:val="both"/>
        <w:rPr>
          <w:spacing w:val="-10"/>
          <w:w w:val="102"/>
        </w:rPr>
      </w:pPr>
      <w:r w:rsidRPr="00FF495C">
        <w:rPr>
          <w:spacing w:val="-10"/>
          <w:w w:val="102"/>
        </w:rPr>
        <w:t>Количество членов разложения M</w:t>
      </w:r>
      <w:r w:rsidRPr="00FD256B">
        <w:rPr>
          <w:spacing w:val="-10"/>
          <w:w w:val="102"/>
          <w:vertAlign w:val="subscript"/>
        </w:rPr>
        <w:t>1</w:t>
      </w:r>
      <w:r w:rsidRPr="00FF495C">
        <w:rPr>
          <w:spacing w:val="-10"/>
          <w:w w:val="102"/>
        </w:rPr>
        <w:t xml:space="preserve"> и M</w:t>
      </w:r>
      <w:r w:rsidRPr="00FD256B">
        <w:rPr>
          <w:spacing w:val="-10"/>
          <w:w w:val="102"/>
          <w:vertAlign w:val="subscript"/>
        </w:rPr>
        <w:t>2</w:t>
      </w:r>
      <w:r w:rsidRPr="00FF495C">
        <w:rPr>
          <w:spacing w:val="-10"/>
          <w:w w:val="102"/>
        </w:rPr>
        <w:t>, которое необходимо учитывать, определяется в процессе проектирования по величине максимально допуст</w:t>
      </w:r>
      <w:r w:rsidRPr="00FF495C">
        <w:rPr>
          <w:spacing w:val="-10"/>
          <w:w w:val="102"/>
        </w:rPr>
        <w:t>и</w:t>
      </w:r>
      <w:r w:rsidRPr="00FF495C">
        <w:rPr>
          <w:spacing w:val="-10"/>
          <w:w w:val="102"/>
        </w:rPr>
        <w:t>мой фазовой ошибки.</w:t>
      </w:r>
      <w:r w:rsidR="00FA3916" w:rsidRPr="00FA3916">
        <w:rPr>
          <w:spacing w:val="-10"/>
          <w:w w:val="102"/>
        </w:rPr>
        <w:t xml:space="preserve"> </w:t>
      </w:r>
      <w:r w:rsidR="00FA3916">
        <w:rPr>
          <w:spacing w:val="-10"/>
          <w:w w:val="102"/>
        </w:rPr>
        <w:t xml:space="preserve">На практике оно не превышает </w:t>
      </w:r>
      <w:r w:rsidR="002B57BF">
        <w:rPr>
          <w:spacing w:val="-10"/>
          <w:w w:val="102"/>
        </w:rPr>
        <w:t>двух-трёх единиц.</w:t>
      </w:r>
    </w:p>
    <w:p w:rsidR="00901B7C" w:rsidRPr="00FF495C" w:rsidRDefault="00E54292" w:rsidP="009A3BD8">
      <w:pPr>
        <w:shd w:val="clear" w:color="auto" w:fill="FFFFFF"/>
        <w:spacing w:before="120" w:line="360" w:lineRule="auto"/>
        <w:ind w:firstLine="709"/>
        <w:jc w:val="both"/>
        <w:rPr>
          <w:spacing w:val="-10"/>
          <w:w w:val="102"/>
        </w:rPr>
      </w:pPr>
      <w:r w:rsidRPr="00FF495C">
        <w:rPr>
          <w:spacing w:val="-10"/>
          <w:w w:val="102"/>
        </w:rPr>
        <w:t xml:space="preserve">Формально </w:t>
      </w:r>
      <w:r w:rsidR="004A76A4">
        <w:rPr>
          <w:spacing w:val="-10"/>
          <w:w w:val="102"/>
        </w:rPr>
        <w:t xml:space="preserve">в задаче </w:t>
      </w:r>
      <w:r w:rsidRPr="00FF495C">
        <w:rPr>
          <w:spacing w:val="-10"/>
          <w:w w:val="102"/>
        </w:rPr>
        <w:t>имеется набор из (N+1) функций Φ</w:t>
      </w:r>
      <w:r w:rsidRPr="007E34B3">
        <w:rPr>
          <w:spacing w:val="-10"/>
          <w:w w:val="102"/>
          <w:vertAlign w:val="subscript"/>
        </w:rPr>
        <w:t>n</w:t>
      </w:r>
      <w:r w:rsidRPr="00FF495C">
        <w:rPr>
          <w:spacing w:val="-10"/>
          <w:w w:val="102"/>
        </w:rPr>
        <w:t>(</w:t>
      </w:r>
      <w:r w:rsidRPr="007E34B3">
        <w:rPr>
          <w:i/>
          <w:spacing w:val="-10"/>
          <w:w w:val="102"/>
        </w:rPr>
        <w:t>w</w:t>
      </w:r>
      <w:r w:rsidRPr="00FF495C">
        <w:rPr>
          <w:spacing w:val="-10"/>
          <w:w w:val="102"/>
        </w:rPr>
        <w:t xml:space="preserve">), где </w:t>
      </w:r>
      <w:r w:rsidRPr="007E34B3">
        <w:rPr>
          <w:i/>
          <w:spacing w:val="-10"/>
          <w:w w:val="102"/>
        </w:rPr>
        <w:t>w</w:t>
      </w:r>
      <w:r w:rsidRPr="00FF495C">
        <w:rPr>
          <w:spacing w:val="-10"/>
          <w:w w:val="102"/>
        </w:rPr>
        <w:t xml:space="preserve"> = (</w:t>
      </w:r>
      <w:r w:rsidRPr="007E34B3">
        <w:rPr>
          <w:i/>
          <w:spacing w:val="-10"/>
          <w:w w:val="102"/>
        </w:rPr>
        <w:t>u</w:t>
      </w:r>
      <w:r w:rsidRPr="007E34B3">
        <w:rPr>
          <w:i/>
          <w:spacing w:val="-10"/>
          <w:w w:val="102"/>
          <w:vertAlign w:val="subscript"/>
        </w:rPr>
        <w:t>1</w:t>
      </w:r>
      <w:r w:rsidRPr="00FF495C">
        <w:rPr>
          <w:spacing w:val="-10"/>
          <w:w w:val="102"/>
        </w:rPr>
        <w:t xml:space="preserve">, …, </w:t>
      </w:r>
      <w:r w:rsidRPr="007E34B3">
        <w:rPr>
          <w:i/>
          <w:spacing w:val="-10"/>
          <w:w w:val="102"/>
        </w:rPr>
        <w:t>u</w:t>
      </w:r>
      <w:r w:rsidRPr="007E34B3">
        <w:rPr>
          <w:i/>
          <w:spacing w:val="-10"/>
          <w:w w:val="102"/>
          <w:vertAlign w:val="subscript"/>
        </w:rPr>
        <w:t>M1</w:t>
      </w:r>
      <w:r w:rsidRPr="00FF495C">
        <w:rPr>
          <w:spacing w:val="-10"/>
          <w:w w:val="102"/>
        </w:rPr>
        <w:t xml:space="preserve">, </w:t>
      </w:r>
      <w:r w:rsidRPr="007E34B3">
        <w:rPr>
          <w:i/>
          <w:spacing w:val="-10"/>
          <w:w w:val="102"/>
        </w:rPr>
        <w:t>v</w:t>
      </w:r>
      <w:r w:rsidRPr="007E34B3">
        <w:rPr>
          <w:i/>
          <w:spacing w:val="-10"/>
          <w:w w:val="102"/>
          <w:vertAlign w:val="subscript"/>
        </w:rPr>
        <w:t>1</w:t>
      </w:r>
      <w:r w:rsidRPr="00FF495C">
        <w:rPr>
          <w:spacing w:val="-10"/>
          <w:w w:val="102"/>
        </w:rPr>
        <w:t xml:space="preserve">, …, </w:t>
      </w:r>
      <w:r w:rsidRPr="007E34B3">
        <w:rPr>
          <w:i/>
          <w:spacing w:val="-10"/>
          <w:w w:val="102"/>
        </w:rPr>
        <w:t>v</w:t>
      </w:r>
      <w:r w:rsidRPr="007E34B3">
        <w:rPr>
          <w:i/>
          <w:spacing w:val="-10"/>
          <w:w w:val="102"/>
          <w:vertAlign w:val="subscript"/>
        </w:rPr>
        <w:t>M2</w:t>
      </w:r>
      <w:r w:rsidRPr="00FF495C">
        <w:rPr>
          <w:spacing w:val="-10"/>
          <w:w w:val="102"/>
        </w:rPr>
        <w:t xml:space="preserve">) – координата </w:t>
      </w:r>
      <w:r>
        <w:rPr>
          <w:spacing w:val="-10"/>
          <w:w w:val="102"/>
        </w:rPr>
        <w:t xml:space="preserve">точки </w:t>
      </w:r>
      <w:r w:rsidRPr="00FF495C">
        <w:rPr>
          <w:spacing w:val="-10"/>
          <w:w w:val="102"/>
        </w:rPr>
        <w:t xml:space="preserve">в </w:t>
      </w:r>
      <w:proofErr w:type="spellStart"/>
      <w:proofErr w:type="gramStart"/>
      <w:r w:rsidRPr="00FF495C">
        <w:rPr>
          <w:spacing w:val="-10"/>
          <w:w w:val="102"/>
        </w:rPr>
        <w:t>М-мерном</w:t>
      </w:r>
      <w:proofErr w:type="spellEnd"/>
      <w:proofErr w:type="gramEnd"/>
      <w:r w:rsidRPr="00FF495C">
        <w:rPr>
          <w:spacing w:val="-10"/>
          <w:w w:val="102"/>
        </w:rPr>
        <w:t xml:space="preserve"> евклидовом пространс</w:t>
      </w:r>
      <w:r w:rsidRPr="00FF495C">
        <w:rPr>
          <w:spacing w:val="-10"/>
          <w:w w:val="102"/>
        </w:rPr>
        <w:t>т</w:t>
      </w:r>
      <w:r w:rsidRPr="00FF495C">
        <w:rPr>
          <w:spacing w:val="-10"/>
          <w:w w:val="102"/>
        </w:rPr>
        <w:t>ве</w:t>
      </w:r>
      <w:r w:rsidR="00FC27DD">
        <w:rPr>
          <w:spacing w:val="-10"/>
          <w:w w:val="102"/>
        </w:rPr>
        <w:t> </w:t>
      </w:r>
      <w:r w:rsidRPr="00FF495C">
        <w:rPr>
          <w:spacing w:val="-10"/>
          <w:w w:val="102"/>
        </w:rPr>
        <w:t>Е</w:t>
      </w:r>
      <w:r w:rsidRPr="007E34B3">
        <w:rPr>
          <w:spacing w:val="-10"/>
          <w:w w:val="102"/>
          <w:vertAlign w:val="subscript"/>
        </w:rPr>
        <w:t>М</w:t>
      </w:r>
      <w:r w:rsidRPr="00FF495C">
        <w:rPr>
          <w:spacing w:val="-10"/>
          <w:w w:val="102"/>
        </w:rPr>
        <w:t>.</w:t>
      </w:r>
      <w:r w:rsidR="004A76A4">
        <w:rPr>
          <w:spacing w:val="-10"/>
          <w:w w:val="102"/>
        </w:rPr>
        <w:t xml:space="preserve"> </w:t>
      </w:r>
      <w:r w:rsidR="00901B7C" w:rsidRPr="00FF495C">
        <w:rPr>
          <w:spacing w:val="-10"/>
          <w:w w:val="102"/>
        </w:rPr>
        <w:t xml:space="preserve">Решение </w:t>
      </w:r>
      <w:r w:rsidR="004A76A4">
        <w:rPr>
          <w:spacing w:val="-10"/>
          <w:w w:val="102"/>
        </w:rPr>
        <w:t xml:space="preserve">этой </w:t>
      </w:r>
      <w:r w:rsidR="00901B7C" w:rsidRPr="00FF495C">
        <w:rPr>
          <w:spacing w:val="-10"/>
          <w:w w:val="102"/>
        </w:rPr>
        <w:t xml:space="preserve">задачи </w:t>
      </w:r>
      <w:r w:rsidR="009D5702">
        <w:rPr>
          <w:spacing w:val="-10"/>
          <w:w w:val="102"/>
        </w:rPr>
        <w:t>находи</w:t>
      </w:r>
      <w:r w:rsidR="004A76A4">
        <w:rPr>
          <w:spacing w:val="-10"/>
          <w:w w:val="102"/>
        </w:rPr>
        <w:t>тся</w:t>
      </w:r>
      <w:r w:rsidR="00901B7C" w:rsidRPr="00FF495C">
        <w:rPr>
          <w:spacing w:val="-10"/>
          <w:w w:val="102"/>
        </w:rPr>
        <w:t xml:space="preserve"> в чебышевском смысле: определяются такие коэффициенты разложения поправок </w:t>
      </w:r>
      <w:r w:rsidR="007E34B3" w:rsidRPr="007E34B3">
        <w:rPr>
          <w:i/>
          <w:spacing w:val="-10"/>
          <w:w w:val="102"/>
        </w:rPr>
        <w:t>u</w:t>
      </w:r>
      <w:r w:rsidR="007E34B3" w:rsidRPr="007E34B3">
        <w:rPr>
          <w:i/>
          <w:spacing w:val="-10"/>
          <w:w w:val="102"/>
          <w:vertAlign w:val="subscript"/>
        </w:rPr>
        <w:t>1</w:t>
      </w:r>
      <w:r w:rsidR="007E34B3" w:rsidRPr="00FF495C">
        <w:rPr>
          <w:spacing w:val="-10"/>
          <w:w w:val="102"/>
        </w:rPr>
        <w:t xml:space="preserve">, …, </w:t>
      </w:r>
      <w:r w:rsidR="007E34B3" w:rsidRPr="007E34B3">
        <w:rPr>
          <w:i/>
          <w:spacing w:val="-10"/>
          <w:w w:val="102"/>
        </w:rPr>
        <w:t>u</w:t>
      </w:r>
      <w:r w:rsidR="007E34B3" w:rsidRPr="007E34B3">
        <w:rPr>
          <w:i/>
          <w:spacing w:val="-10"/>
          <w:w w:val="102"/>
          <w:vertAlign w:val="subscript"/>
        </w:rPr>
        <w:t>M1</w:t>
      </w:r>
      <w:r w:rsidR="007E34B3" w:rsidRPr="00FF495C">
        <w:rPr>
          <w:spacing w:val="-10"/>
          <w:w w:val="102"/>
        </w:rPr>
        <w:t xml:space="preserve">, </w:t>
      </w:r>
      <w:r w:rsidR="007E34B3" w:rsidRPr="007E34B3">
        <w:rPr>
          <w:i/>
          <w:spacing w:val="-10"/>
          <w:w w:val="102"/>
        </w:rPr>
        <w:t>v</w:t>
      </w:r>
      <w:r w:rsidR="007E34B3" w:rsidRPr="007E34B3">
        <w:rPr>
          <w:i/>
          <w:spacing w:val="-10"/>
          <w:w w:val="102"/>
          <w:vertAlign w:val="subscript"/>
        </w:rPr>
        <w:t>1</w:t>
      </w:r>
      <w:r w:rsidR="007E34B3" w:rsidRPr="00FF495C">
        <w:rPr>
          <w:spacing w:val="-10"/>
          <w:w w:val="102"/>
        </w:rPr>
        <w:t xml:space="preserve">, …, </w:t>
      </w:r>
      <w:r w:rsidR="007E34B3" w:rsidRPr="007E34B3">
        <w:rPr>
          <w:i/>
          <w:spacing w:val="-10"/>
          <w:w w:val="102"/>
        </w:rPr>
        <w:t>v</w:t>
      </w:r>
      <w:r w:rsidR="007E34B3" w:rsidRPr="007E34B3">
        <w:rPr>
          <w:i/>
          <w:spacing w:val="-10"/>
          <w:w w:val="102"/>
          <w:vertAlign w:val="subscript"/>
        </w:rPr>
        <w:t>M2</w:t>
      </w:r>
      <w:r w:rsidR="00901B7C" w:rsidRPr="00FF495C">
        <w:rPr>
          <w:spacing w:val="-10"/>
          <w:w w:val="102"/>
        </w:rPr>
        <w:t xml:space="preserve">, при которых </w:t>
      </w:r>
      <w:r w:rsidR="00901B7C" w:rsidRPr="00FF495C">
        <w:rPr>
          <w:spacing w:val="-10"/>
          <w:w w:val="102"/>
        </w:rPr>
        <w:lastRenderedPageBreak/>
        <w:t>максимальное по апертуре отклонение расчётного фазового распределения Φ</w:t>
      </w:r>
      <w:r w:rsidR="00901B7C" w:rsidRPr="007E34B3">
        <w:rPr>
          <w:spacing w:val="-10"/>
          <w:w w:val="102"/>
          <w:vertAlign w:val="subscript"/>
        </w:rPr>
        <w:t>n</w:t>
      </w:r>
      <w:r w:rsidR="00901B7C" w:rsidRPr="00FF495C">
        <w:rPr>
          <w:spacing w:val="-10"/>
          <w:w w:val="102"/>
        </w:rPr>
        <w:t>(</w:t>
      </w:r>
      <w:r w:rsidR="00901B7C" w:rsidRPr="007E34B3">
        <w:rPr>
          <w:i/>
          <w:spacing w:val="-10"/>
          <w:w w:val="102"/>
        </w:rPr>
        <w:t>w</w:t>
      </w:r>
      <w:r w:rsidR="00901B7C" w:rsidRPr="00FF495C">
        <w:rPr>
          <w:spacing w:val="-10"/>
          <w:w w:val="102"/>
        </w:rPr>
        <w:t xml:space="preserve">) </w:t>
      </w:r>
      <w:proofErr w:type="gramStart"/>
      <w:r w:rsidR="00901B7C" w:rsidRPr="00FF495C">
        <w:rPr>
          <w:spacing w:val="-10"/>
          <w:w w:val="102"/>
        </w:rPr>
        <w:t>от</w:t>
      </w:r>
      <w:proofErr w:type="gramEnd"/>
      <w:r w:rsidR="00901B7C" w:rsidRPr="00FF495C">
        <w:rPr>
          <w:spacing w:val="-10"/>
          <w:w w:val="102"/>
        </w:rPr>
        <w:t xml:space="preserve"> измеренного </w:t>
      </w:r>
      <w:r w:rsidR="00901B7C" w:rsidRPr="007E34B3">
        <w:rPr>
          <w:i/>
          <w:spacing w:val="-10"/>
          <w:w w:val="102"/>
        </w:rPr>
        <w:sym w:font="Symbol" w:char="F059"/>
      </w:r>
      <w:r w:rsidR="00901B7C" w:rsidRPr="007E34B3">
        <w:rPr>
          <w:i/>
          <w:spacing w:val="-10"/>
          <w:w w:val="102"/>
          <w:vertAlign w:val="subscript"/>
        </w:rPr>
        <w:t>n</w:t>
      </w:r>
      <w:r w:rsidR="00901B7C" w:rsidRPr="00FF495C">
        <w:rPr>
          <w:spacing w:val="-10"/>
          <w:w w:val="102"/>
        </w:rPr>
        <w:t xml:space="preserve"> </w:t>
      </w:r>
      <w:r w:rsidR="007E34B3">
        <w:rPr>
          <w:spacing w:val="-10"/>
          <w:w w:val="102"/>
        </w:rPr>
        <w:t xml:space="preserve"> </w:t>
      </w:r>
      <w:r w:rsidR="00901B7C" w:rsidRPr="00FF495C">
        <w:rPr>
          <w:spacing w:val="-10"/>
          <w:w w:val="102"/>
        </w:rPr>
        <w:t>будет наименьшим.</w:t>
      </w:r>
    </w:p>
    <w:p w:rsidR="00901B7C" w:rsidRPr="00FF495C" w:rsidRDefault="00901B7C" w:rsidP="00D864E5">
      <w:pPr>
        <w:shd w:val="clear" w:color="auto" w:fill="FFFFFF"/>
        <w:spacing w:line="360" w:lineRule="auto"/>
        <w:ind w:firstLine="709"/>
        <w:jc w:val="both"/>
        <w:rPr>
          <w:spacing w:val="-10"/>
          <w:w w:val="102"/>
        </w:rPr>
      </w:pPr>
      <w:r w:rsidRPr="00FF495C">
        <w:rPr>
          <w:spacing w:val="-10"/>
          <w:w w:val="102"/>
        </w:rPr>
        <w:t xml:space="preserve">Иначе говоря, необходимо найти точку </w:t>
      </w:r>
      <w:r w:rsidRPr="007E34B3">
        <w:rPr>
          <w:i/>
          <w:spacing w:val="-10"/>
          <w:w w:val="102"/>
        </w:rPr>
        <w:t>w*</w:t>
      </w:r>
      <w:r w:rsidRPr="00FF495C">
        <w:rPr>
          <w:spacing w:val="-10"/>
          <w:w w:val="102"/>
        </w:rPr>
        <w:t xml:space="preserve"> в подпространстве W евкл</w:t>
      </w:r>
      <w:r w:rsidRPr="00FF495C">
        <w:rPr>
          <w:spacing w:val="-10"/>
          <w:w w:val="102"/>
        </w:rPr>
        <w:t>и</w:t>
      </w:r>
      <w:r w:rsidRPr="00FF495C">
        <w:rPr>
          <w:spacing w:val="-10"/>
          <w:w w:val="102"/>
        </w:rPr>
        <w:t>дово</w:t>
      </w:r>
      <w:r w:rsidR="007966FA" w:rsidRPr="00FF495C">
        <w:rPr>
          <w:spacing w:val="-10"/>
          <w:w w:val="102"/>
        </w:rPr>
        <w:t>го</w:t>
      </w:r>
      <w:r w:rsidRPr="00FF495C">
        <w:rPr>
          <w:spacing w:val="-10"/>
          <w:w w:val="102"/>
        </w:rPr>
        <w:t xml:space="preserve"> пространств</w:t>
      </w:r>
      <w:r w:rsidR="007966FA" w:rsidRPr="00FF495C">
        <w:rPr>
          <w:spacing w:val="-10"/>
          <w:w w:val="102"/>
        </w:rPr>
        <w:t>а</w:t>
      </w:r>
      <w:r w:rsidRPr="00FF495C">
        <w:rPr>
          <w:spacing w:val="-10"/>
          <w:w w:val="102"/>
        </w:rPr>
        <w:t xml:space="preserve"> Е</w:t>
      </w:r>
      <w:r w:rsidRPr="007E34B3">
        <w:rPr>
          <w:spacing w:val="-10"/>
          <w:w w:val="102"/>
          <w:vertAlign w:val="subscript"/>
        </w:rPr>
        <w:t>M</w:t>
      </w:r>
      <w:r w:rsidRPr="00FF495C">
        <w:rPr>
          <w:spacing w:val="-10"/>
          <w:w w:val="102"/>
        </w:rPr>
        <w:t xml:space="preserve">, в которой достигается минимум </w:t>
      </w:r>
      <w:proofErr w:type="spellStart"/>
      <w:r w:rsidR="009A3BD8" w:rsidRPr="009A3BD8">
        <w:rPr>
          <w:i/>
          <w:spacing w:val="-10"/>
          <w:w w:val="102"/>
        </w:rPr>
        <w:t>φ</w:t>
      </w:r>
      <w:proofErr w:type="spellEnd"/>
      <w:r w:rsidR="009A3BD8" w:rsidRPr="009A3BD8">
        <w:rPr>
          <w:i/>
          <w:spacing w:val="-10"/>
          <w:w w:val="102"/>
        </w:rPr>
        <w:t>(</w:t>
      </w:r>
      <w:r w:rsidR="009A3BD8" w:rsidRPr="009A3BD8">
        <w:rPr>
          <w:i/>
          <w:spacing w:val="-10"/>
          <w:w w:val="102"/>
          <w:lang w:val="en-US"/>
        </w:rPr>
        <w:t>w</w:t>
      </w:r>
      <w:r w:rsidR="009A3BD8" w:rsidRPr="009A3BD8">
        <w:rPr>
          <w:i/>
          <w:spacing w:val="-10"/>
          <w:w w:val="102"/>
        </w:rPr>
        <w:t>)</w:t>
      </w:r>
      <w:r w:rsidR="009A3BD8" w:rsidRPr="009A3BD8">
        <w:rPr>
          <w:spacing w:val="-10"/>
          <w:w w:val="102"/>
        </w:rPr>
        <w:t xml:space="preserve"> </w:t>
      </w:r>
      <w:r w:rsidRPr="00FF495C">
        <w:rPr>
          <w:spacing w:val="-10"/>
          <w:w w:val="102"/>
        </w:rPr>
        <w:t>максимальной по</w:t>
      </w:r>
      <w:r w:rsidR="00F40EDB">
        <w:rPr>
          <w:spacing w:val="-10"/>
          <w:w w:val="102"/>
          <w:lang w:val="en-US"/>
        </w:rPr>
        <w:t> </w:t>
      </w:r>
      <w:proofErr w:type="spellStart"/>
      <w:r w:rsidRPr="007E34B3">
        <w:rPr>
          <w:i/>
          <w:spacing w:val="-10"/>
          <w:w w:val="102"/>
        </w:rPr>
        <w:t>n</w:t>
      </w:r>
      <w:proofErr w:type="spellEnd"/>
      <w:r w:rsidRPr="00FF495C">
        <w:rPr>
          <w:spacing w:val="-10"/>
          <w:w w:val="102"/>
        </w:rPr>
        <w:t xml:space="preserve">, </w:t>
      </w:r>
      <w:r w:rsidR="009D5702">
        <w:rPr>
          <w:spacing w:val="-10"/>
          <w:w w:val="102"/>
        </w:rPr>
        <w:t xml:space="preserve">где </w:t>
      </w:r>
      <w:proofErr w:type="spellStart"/>
      <w:r w:rsidRPr="007E34B3">
        <w:rPr>
          <w:i/>
          <w:spacing w:val="-10"/>
          <w:w w:val="102"/>
        </w:rPr>
        <w:t>n</w:t>
      </w:r>
      <w:proofErr w:type="spellEnd"/>
      <w:r w:rsidRPr="00FF495C">
        <w:rPr>
          <w:spacing w:val="-10"/>
          <w:w w:val="102"/>
        </w:rPr>
        <w:t xml:space="preserve"> </w:t>
      </w:r>
      <w:r w:rsidRPr="00FF495C">
        <w:rPr>
          <w:spacing w:val="-10"/>
          <w:w w:val="102"/>
        </w:rPr>
        <w:sym w:font="Symbol" w:char="F0CE"/>
      </w:r>
      <w:r w:rsidRPr="00FF495C">
        <w:rPr>
          <w:spacing w:val="-10"/>
          <w:w w:val="102"/>
        </w:rPr>
        <w:t>[0</w:t>
      </w:r>
      <w:proofErr w:type="gramStart"/>
      <w:r w:rsidRPr="00FF495C">
        <w:rPr>
          <w:spacing w:val="-10"/>
          <w:w w:val="102"/>
        </w:rPr>
        <w:t xml:space="preserve"> :</w:t>
      </w:r>
      <w:proofErr w:type="gramEnd"/>
      <w:r w:rsidRPr="00FF495C">
        <w:rPr>
          <w:spacing w:val="-10"/>
          <w:w w:val="102"/>
        </w:rPr>
        <w:t xml:space="preserve"> </w:t>
      </w:r>
      <w:proofErr w:type="gramStart"/>
      <w:r w:rsidRPr="00FF495C">
        <w:rPr>
          <w:spacing w:val="-10"/>
          <w:w w:val="102"/>
        </w:rPr>
        <w:t xml:space="preserve">N] , целевой функции </w:t>
      </w:r>
      <w:r w:rsidRPr="009A3BD8">
        <w:rPr>
          <w:i/>
          <w:spacing w:val="-10"/>
          <w:w w:val="102"/>
        </w:rPr>
        <w:t>f(w)</w:t>
      </w:r>
      <w:r w:rsidR="009D5702">
        <w:rPr>
          <w:spacing w:val="-10"/>
          <w:w w:val="102"/>
        </w:rPr>
        <w:t>:</w:t>
      </w:r>
      <w:proofErr w:type="gramEnd"/>
    </w:p>
    <w:p w:rsidR="00901B7C" w:rsidRPr="00FF495C" w:rsidRDefault="004D56A6" w:rsidP="00F40EDB">
      <w:pPr>
        <w:shd w:val="clear" w:color="auto" w:fill="FFFFFF"/>
        <w:spacing w:line="360" w:lineRule="auto"/>
        <w:ind w:firstLine="1701"/>
        <w:jc w:val="both"/>
        <w:rPr>
          <w:spacing w:val="-10"/>
          <w:w w:val="102"/>
        </w:rPr>
      </w:pPr>
      <w:r w:rsidRPr="007E34B3">
        <w:rPr>
          <w:spacing w:val="-10"/>
          <w:w w:val="102"/>
          <w:position w:val="-12"/>
        </w:rPr>
        <w:object w:dxaOrig="2120" w:dyaOrig="360">
          <v:shape id="_x0000_i1046" type="#_x0000_t75" style="width:119.8pt;height:20.4pt" o:ole="">
            <v:imagedata r:id="rId54" o:title=""/>
          </v:shape>
          <o:OLEObject Type="Embed" ProgID="Equation.DSMT4" ShapeID="_x0000_i1046" DrawAspect="Content" ObjectID="_1347101212" r:id="rId55"/>
        </w:object>
      </w:r>
      <w:r w:rsidR="00901B7C" w:rsidRPr="00FF495C">
        <w:rPr>
          <w:spacing w:val="-10"/>
          <w:w w:val="102"/>
        </w:rPr>
        <w:object w:dxaOrig="180" w:dyaOrig="340">
          <v:shape id="_x0000_i1047" type="#_x0000_t75" style="width:8.9pt;height:17.2pt" o:ole="">
            <v:imagedata r:id="rId56" o:title=""/>
          </v:shape>
          <o:OLEObject Type="Embed" ProgID="Equation.3" ShapeID="_x0000_i1047" DrawAspect="Content" ObjectID="_1347101213" r:id="rId57"/>
        </w:object>
      </w:r>
      <w:r w:rsidRPr="007E34B3">
        <w:rPr>
          <w:spacing w:val="-10"/>
          <w:w w:val="102"/>
          <w:position w:val="-30"/>
        </w:rPr>
        <w:object w:dxaOrig="3580" w:dyaOrig="540">
          <v:shape id="_x0000_i1048" type="#_x0000_t75" style="width:198.15pt;height:35.05pt" o:ole="">
            <v:imagedata r:id="rId58" o:title=""/>
          </v:shape>
          <o:OLEObject Type="Embed" ProgID="Equation.DSMT4" ShapeID="_x0000_i1048" DrawAspect="Content" ObjectID="_1347101214" r:id="rId59"/>
        </w:object>
      </w:r>
    </w:p>
    <w:p w:rsidR="00901B7C" w:rsidRDefault="006D6FA9" w:rsidP="004D56A6">
      <w:pPr>
        <w:shd w:val="clear" w:color="auto" w:fill="FFFFFF"/>
        <w:tabs>
          <w:tab w:val="left" w:pos="4536"/>
          <w:tab w:val="left" w:pos="8647"/>
        </w:tabs>
        <w:spacing w:line="360" w:lineRule="auto"/>
        <w:ind w:firstLine="709"/>
        <w:jc w:val="both"/>
        <w:rPr>
          <w:spacing w:val="-10"/>
          <w:w w:val="102"/>
        </w:rPr>
      </w:pPr>
      <w:r>
        <w:rPr>
          <w:noProof/>
          <w:spacing w:val="-10"/>
          <w:lang w:eastAsia="ru-RU"/>
        </w:rPr>
        <w:pict>
          <v:shape id="_x0000_s1597" type="#_x0000_t75" style="position:absolute;left:0;text-align:left;margin-left:260.7pt;margin-top:36.25pt;width:189.55pt;height:42.95pt;z-index:251679744;mso-position-horizontal-relative:text;mso-position-vertical-relative:text">
            <v:imagedata r:id="rId60" o:title=""/>
          </v:shape>
          <o:OLEObject Type="Embed" ProgID="Equation.DSMT4" ShapeID="_x0000_s1597" DrawAspect="Content" ObjectID="_1347101219" r:id="rId61"/>
        </w:pict>
      </w:r>
      <w:r>
        <w:rPr>
          <w:noProof/>
          <w:spacing w:val="-10"/>
        </w:rPr>
        <w:pict>
          <v:shape id="_x0000_s1510" type="#_x0000_t75" style="position:absolute;left:0;text-align:left;margin-left:112.2pt;margin-top:43.8pt;width:123.25pt;height:38.5pt;z-index:251660288">
            <v:imagedata r:id="rId62" o:title=""/>
          </v:shape>
          <o:OLEObject Type="Embed" ProgID="Equation.DSMT4" ShapeID="_x0000_s1510" DrawAspect="Content" ObjectID="_1347101220" r:id="rId63"/>
        </w:pict>
      </w:r>
      <w:r w:rsidR="00901B7C" w:rsidRPr="00FF495C">
        <w:rPr>
          <w:spacing w:val="-10"/>
          <w:w w:val="102"/>
        </w:rPr>
        <w:t>Этот принцип оптимального выбора параметров представляет собой ди</w:t>
      </w:r>
      <w:r w:rsidR="00901B7C" w:rsidRPr="00FF495C">
        <w:rPr>
          <w:spacing w:val="-10"/>
          <w:w w:val="102"/>
        </w:rPr>
        <w:t>с</w:t>
      </w:r>
      <w:r w:rsidR="00901B7C" w:rsidRPr="00FF495C">
        <w:rPr>
          <w:spacing w:val="-10"/>
          <w:w w:val="102"/>
        </w:rPr>
        <w:t>кретную минимаксную задачу</w:t>
      </w:r>
      <w:r w:rsidR="007966FA" w:rsidRPr="00FF495C">
        <w:rPr>
          <w:spacing w:val="-10"/>
          <w:w w:val="102"/>
        </w:rPr>
        <w:t>, которая решается методом D-функций, испол</w:t>
      </w:r>
      <w:r w:rsidR="007966FA" w:rsidRPr="00FF495C">
        <w:rPr>
          <w:spacing w:val="-10"/>
          <w:w w:val="102"/>
        </w:rPr>
        <w:t>ь</w:t>
      </w:r>
      <w:r w:rsidR="007966FA" w:rsidRPr="00FF495C">
        <w:rPr>
          <w:spacing w:val="-10"/>
          <w:w w:val="102"/>
        </w:rPr>
        <w:t xml:space="preserve">зующим функцию </w:t>
      </w:r>
      <w:r w:rsidR="007E34B3">
        <w:rPr>
          <w:spacing w:val="-10"/>
          <w:w w:val="102"/>
        </w:rPr>
        <w:tab/>
        <w:t xml:space="preserve">, </w:t>
      </w:r>
      <w:r w:rsidR="00F40EDB">
        <w:rPr>
          <w:spacing w:val="-10"/>
          <w:w w:val="102"/>
        </w:rPr>
        <w:t xml:space="preserve">где </w:t>
      </w:r>
      <w:r w:rsidR="00F40EDB">
        <w:rPr>
          <w:spacing w:val="-10"/>
          <w:w w:val="102"/>
        </w:rPr>
        <w:tab/>
        <w:t xml:space="preserve">, </w:t>
      </w:r>
      <w:r w:rsidR="007966FA" w:rsidRPr="00FF495C">
        <w:rPr>
          <w:spacing w:val="-10"/>
          <w:w w:val="102"/>
        </w:rPr>
        <w:t>непрерывную на всём множестве Е</w:t>
      </w:r>
      <w:proofErr w:type="gramStart"/>
      <w:r w:rsidR="00F40EDB">
        <w:rPr>
          <w:spacing w:val="-10"/>
          <w:w w:val="102"/>
          <w:vertAlign w:val="subscript"/>
          <w:lang w:val="en-US"/>
        </w:rPr>
        <w:t>N</w:t>
      </w:r>
      <w:proofErr w:type="gramEnd"/>
      <w:r w:rsidR="007966FA" w:rsidRPr="00FF495C">
        <w:rPr>
          <w:spacing w:val="-10"/>
          <w:w w:val="102"/>
        </w:rPr>
        <w:t>.</w:t>
      </w:r>
    </w:p>
    <w:p w:rsidR="007966FA" w:rsidRPr="008C7FF1" w:rsidRDefault="006D6FA9" w:rsidP="00A85811">
      <w:pPr>
        <w:shd w:val="clear" w:color="auto" w:fill="FFFFFF"/>
        <w:spacing w:after="240" w:line="360" w:lineRule="auto"/>
        <w:ind w:firstLine="709"/>
        <w:jc w:val="both"/>
        <w:rPr>
          <w:spacing w:val="-10"/>
          <w:w w:val="102"/>
        </w:rPr>
      </w:pPr>
      <w:r w:rsidRPr="006D6FA9">
        <w:rPr>
          <w:spacing w:val="-10"/>
          <w:w w:val="102"/>
        </w:rPr>
        <w:pict>
          <v:shape id="_x0000_s1556" type="#_x0000_t202" style="position:absolute;left:0;text-align:left;margin-left:76.5pt;margin-top:48.55pt;width:50.15pt;height:200.05pt;z-index:251667456" stroked="f">
            <v:textbox style="mso-next-textbox:#_x0000_s1556">
              <w:txbxContent>
                <w:p w:rsidR="00C7531A" w:rsidRPr="00D330CE" w:rsidRDefault="00C7531A" w:rsidP="004D7769">
                  <w:pPr>
                    <w:rPr>
                      <w:i/>
                      <w:sz w:val="24"/>
                      <w:szCs w:val="24"/>
                    </w:rPr>
                  </w:pPr>
                  <w:r w:rsidRPr="00CE2D61">
                    <w:rPr>
                      <w:i/>
                      <w:lang w:val="en-US"/>
                    </w:rPr>
                    <w:t>F</w:t>
                  </w:r>
                  <w:r>
                    <w:rPr>
                      <w:i/>
                      <w:lang w:val="en-US"/>
                    </w:rPr>
                    <w:t>,</w:t>
                  </w:r>
                  <w:r>
                    <w:rPr>
                      <w:i/>
                    </w:rPr>
                    <w:t>дБ</w:t>
                  </w:r>
                </w:p>
                <w:p w:rsidR="00C7531A" w:rsidRPr="00507FBA" w:rsidRDefault="00C7531A" w:rsidP="00D330CE">
                  <w:pPr>
                    <w:spacing w:line="520" w:lineRule="exact"/>
                    <w:jc w:val="right"/>
                    <w:rPr>
                      <w:sz w:val="24"/>
                      <w:szCs w:val="24"/>
                    </w:rPr>
                  </w:pPr>
                  <w:r w:rsidRPr="00507FBA">
                    <w:rPr>
                      <w:sz w:val="24"/>
                      <w:szCs w:val="24"/>
                    </w:rPr>
                    <w:t>0</w:t>
                  </w:r>
                </w:p>
                <w:p w:rsidR="00C7531A" w:rsidRDefault="00C7531A" w:rsidP="00D330CE">
                  <w:pPr>
                    <w:spacing w:line="620" w:lineRule="exact"/>
                    <w:jc w:val="right"/>
                    <w:rPr>
                      <w:sz w:val="24"/>
                      <w:szCs w:val="24"/>
                    </w:rPr>
                  </w:pPr>
                  <w:r>
                    <w:rPr>
                      <w:sz w:val="24"/>
                      <w:szCs w:val="24"/>
                    </w:rPr>
                    <w:t>-10</w:t>
                  </w:r>
                </w:p>
                <w:p w:rsidR="00C7531A" w:rsidRDefault="00C7531A" w:rsidP="00D330CE">
                  <w:pPr>
                    <w:spacing w:line="620" w:lineRule="exact"/>
                    <w:jc w:val="right"/>
                    <w:rPr>
                      <w:sz w:val="24"/>
                      <w:szCs w:val="24"/>
                    </w:rPr>
                  </w:pPr>
                  <w:r>
                    <w:rPr>
                      <w:sz w:val="24"/>
                      <w:szCs w:val="24"/>
                    </w:rPr>
                    <w:t>-20</w:t>
                  </w:r>
                </w:p>
                <w:p w:rsidR="00C7531A" w:rsidRDefault="00C7531A" w:rsidP="00D330CE">
                  <w:pPr>
                    <w:spacing w:line="620" w:lineRule="exact"/>
                    <w:jc w:val="right"/>
                    <w:rPr>
                      <w:sz w:val="24"/>
                      <w:szCs w:val="24"/>
                    </w:rPr>
                  </w:pPr>
                  <w:r>
                    <w:rPr>
                      <w:sz w:val="24"/>
                      <w:szCs w:val="24"/>
                    </w:rPr>
                    <w:t>-30</w:t>
                  </w:r>
                </w:p>
                <w:p w:rsidR="00C7531A" w:rsidRDefault="00C7531A" w:rsidP="00D330CE">
                  <w:pPr>
                    <w:spacing w:line="620" w:lineRule="exact"/>
                    <w:jc w:val="right"/>
                    <w:rPr>
                      <w:sz w:val="24"/>
                      <w:szCs w:val="24"/>
                    </w:rPr>
                  </w:pPr>
                  <w:r>
                    <w:rPr>
                      <w:sz w:val="24"/>
                      <w:szCs w:val="24"/>
                    </w:rPr>
                    <w:t>-40</w:t>
                  </w:r>
                </w:p>
                <w:p w:rsidR="00C7531A" w:rsidRPr="00D330CE" w:rsidRDefault="00C7531A" w:rsidP="00D330CE">
                  <w:pPr>
                    <w:spacing w:line="620" w:lineRule="exact"/>
                    <w:jc w:val="right"/>
                    <w:rPr>
                      <w:sz w:val="24"/>
                      <w:szCs w:val="24"/>
                    </w:rPr>
                  </w:pPr>
                  <w:r>
                    <w:rPr>
                      <w:sz w:val="24"/>
                      <w:szCs w:val="24"/>
                    </w:rPr>
                    <w:t>-50</w:t>
                  </w:r>
                </w:p>
              </w:txbxContent>
            </v:textbox>
          </v:shape>
        </w:pict>
      </w:r>
      <w:r>
        <w:rPr>
          <w:noProof/>
          <w:spacing w:val="-10"/>
          <w:lang w:eastAsia="ru-RU"/>
        </w:rPr>
        <w:pict>
          <v:shape id="_x0000_s1558" type="#_x0000_t32" style="position:absolute;left:0;text-align:left;margin-left:127.35pt;margin-top:55.5pt;width:0;height:28.85pt;flip:y;z-index:251669504" o:connectortype="straight">
            <v:stroke endarrow="block" endarrowwidth="narrow" endarrowlength="short"/>
            <v:shadow type="perspective" color="#7f7f7f" opacity=".5" offset="1pt" offset2="-1pt"/>
          </v:shape>
        </w:pict>
      </w:r>
      <w:r w:rsidR="007966FA" w:rsidRPr="00FF495C">
        <w:rPr>
          <w:spacing w:val="-10"/>
          <w:w w:val="102"/>
        </w:rPr>
        <w:t xml:space="preserve">Методика проектирования </w:t>
      </w:r>
      <w:r w:rsidR="009D5702">
        <w:rPr>
          <w:spacing w:val="-10"/>
          <w:w w:val="102"/>
        </w:rPr>
        <w:t>предложенным</w:t>
      </w:r>
      <w:r w:rsidR="005A2312" w:rsidRPr="00FF495C">
        <w:rPr>
          <w:spacing w:val="-10"/>
          <w:w w:val="102"/>
        </w:rPr>
        <w:t xml:space="preserve"> методом </w:t>
      </w:r>
      <w:r w:rsidR="007966FA" w:rsidRPr="00FF495C">
        <w:rPr>
          <w:spacing w:val="-10"/>
          <w:w w:val="102"/>
        </w:rPr>
        <w:t>показала реальную возможность достижения уровня боковых лепестков до – 40 дБ и ниже</w:t>
      </w:r>
      <w:r w:rsidR="00B9050A" w:rsidRPr="00FF495C">
        <w:rPr>
          <w:spacing w:val="-10"/>
          <w:w w:val="102"/>
        </w:rPr>
        <w:t xml:space="preserve"> (рис. </w:t>
      </w:r>
      <w:r w:rsidR="00510988" w:rsidRPr="00FF495C">
        <w:rPr>
          <w:spacing w:val="-10"/>
          <w:w w:val="102"/>
        </w:rPr>
        <w:t>5</w:t>
      </w:r>
      <w:r w:rsidR="00B9050A" w:rsidRPr="00FF495C">
        <w:rPr>
          <w:spacing w:val="-10"/>
          <w:w w:val="102"/>
        </w:rPr>
        <w:t>).</w:t>
      </w:r>
    </w:p>
    <w:p w:rsidR="004D7769" w:rsidRDefault="006D6FA9" w:rsidP="004D7769">
      <w:pPr>
        <w:shd w:val="clear" w:color="auto" w:fill="FFFFFF"/>
        <w:spacing w:line="360" w:lineRule="auto"/>
        <w:ind w:firstLine="1843"/>
        <w:jc w:val="both"/>
        <w:rPr>
          <w:spacing w:val="-10"/>
          <w:w w:val="102"/>
        </w:rPr>
      </w:pPr>
      <w:r>
        <w:rPr>
          <w:noProof/>
          <w:spacing w:val="-10"/>
          <w:lang w:eastAsia="ru-RU"/>
        </w:rPr>
        <w:pict>
          <v:shape id="_x0000_s1557" type="#_x0000_t202" style="position:absolute;left:0;text-align:left;margin-left:124.7pt;margin-top:173.45pt;width:211.3pt;height:19.75pt;z-index:251668480" stroked="f">
            <v:textbox style="mso-next-textbox:#_x0000_s1557" inset="0,0,0,0">
              <w:txbxContent>
                <w:p w:rsidR="00C7531A" w:rsidRPr="003046BB" w:rsidRDefault="00C7531A" w:rsidP="004D7769">
                  <w:pPr>
                    <w:tabs>
                      <w:tab w:val="left" w:pos="993"/>
                      <w:tab w:val="left" w:pos="1843"/>
                      <w:tab w:val="left" w:pos="2977"/>
                      <w:tab w:val="left" w:pos="3686"/>
                    </w:tabs>
                    <w:rPr>
                      <w:b/>
                      <w:vertAlign w:val="superscript"/>
                    </w:rPr>
                  </w:pPr>
                  <w:r w:rsidRPr="00507FBA">
                    <w:rPr>
                      <w:sz w:val="24"/>
                      <w:szCs w:val="24"/>
                    </w:rPr>
                    <w:t>3</w:t>
                  </w:r>
                  <w:r w:rsidRPr="00507FBA">
                    <w:rPr>
                      <w:sz w:val="24"/>
                      <w:szCs w:val="24"/>
                    </w:rPr>
                    <w:tab/>
                    <w:t>4</w:t>
                  </w:r>
                  <w:r w:rsidRPr="00507FBA">
                    <w:rPr>
                      <w:sz w:val="24"/>
                      <w:szCs w:val="24"/>
                    </w:rPr>
                    <w:tab/>
                    <w:t xml:space="preserve">  5</w:t>
                  </w:r>
                  <w:r w:rsidRPr="00507FBA">
                    <w:rPr>
                      <w:sz w:val="24"/>
                      <w:szCs w:val="24"/>
                    </w:rPr>
                    <w:tab/>
                    <w:t>6</w:t>
                  </w:r>
                  <w:r w:rsidRPr="00507FBA">
                    <w:rPr>
                      <w:sz w:val="24"/>
                      <w:szCs w:val="24"/>
                    </w:rPr>
                    <w:tab/>
                  </w:r>
                  <w:r w:rsidRPr="00D330CE">
                    <w:rPr>
                      <w:i/>
                    </w:rPr>
                    <w:t>φº</w:t>
                  </w:r>
                </w:p>
              </w:txbxContent>
            </v:textbox>
          </v:shape>
        </w:pict>
      </w:r>
      <w:r w:rsidRPr="006D6FA9">
        <w:rPr>
          <w:spacing w:val="-10"/>
          <w:w w:val="102"/>
        </w:rPr>
      </w:r>
      <w:r>
        <w:rPr>
          <w:spacing w:val="-10"/>
          <w:w w:val="102"/>
        </w:rPr>
        <w:pict>
          <v:group id="_x0000_s1553" style="width:240.5pt;height:193.2pt;mso-position-horizontal-relative:char;mso-position-vertical-relative:line" coordorigin="3406,10602" coordsize="4810,3864">
            <v:shape id="_x0000_s1554" type="#_x0000_t32" style="position:absolute;left:4110;top:14053;width:4106;height:0" o:connectortype="straight">
              <v:stroke endarrow="classic"/>
            </v:shape>
            <v:shape id="_x0000_s1555" type="#_x0000_t75" style="position:absolute;left:3406;top:10602;width:4208;height:3864" wrapcoords="-85 0 -85 277 2381 2215 2721 2215 2126 5262 2126 5538 3146 6646 2041 8862 595 9415 510 12462 3146 13292 3146 15508 2126 15646 2126 15785 3146 17723 2126 19246 2126 19385 3061 19938 3061 20354 9694 21462 11735 21462 12756 21462 14797 21462 21345 20354 21345 2077 12161 0 -85 0">
              <v:imagedata r:id="rId64" o:title=""/>
            </v:shape>
            <w10:wrap type="none"/>
            <w10:anchorlock/>
          </v:group>
          <o:OLEObject Type="Embed" ProgID="Mathcad" ShapeID="_x0000_s1555" DrawAspect="Content" ObjectID="_1347101221" r:id="rId65"/>
        </w:pict>
      </w:r>
    </w:p>
    <w:p w:rsidR="004D7769" w:rsidRDefault="004D7769" w:rsidP="00A85811">
      <w:pPr>
        <w:shd w:val="clear" w:color="auto" w:fill="FFFFFF"/>
        <w:spacing w:line="360" w:lineRule="auto"/>
        <w:jc w:val="center"/>
        <w:rPr>
          <w:spacing w:val="-10"/>
          <w:w w:val="102"/>
        </w:rPr>
      </w:pPr>
      <w:r w:rsidRPr="00FF495C">
        <w:rPr>
          <w:spacing w:val="-10"/>
          <w:w w:val="102"/>
        </w:rPr>
        <w:t>Рис. 5. Экспериментальная ДН Ш-линейки</w:t>
      </w:r>
      <w:r w:rsidR="00A85811">
        <w:rPr>
          <w:spacing w:val="-10"/>
          <w:w w:val="102"/>
        </w:rPr>
        <w:t>.</w:t>
      </w:r>
    </w:p>
    <w:p w:rsidR="003A5976" w:rsidRDefault="003A5976" w:rsidP="00A85811">
      <w:pPr>
        <w:shd w:val="clear" w:color="auto" w:fill="FFFFFF"/>
        <w:spacing w:before="120" w:line="360" w:lineRule="auto"/>
        <w:ind w:firstLine="709"/>
        <w:jc w:val="both"/>
        <w:rPr>
          <w:spacing w:val="-10"/>
          <w:w w:val="102"/>
        </w:rPr>
      </w:pPr>
      <w:r w:rsidRPr="00FF495C">
        <w:rPr>
          <w:spacing w:val="-10"/>
          <w:w w:val="102"/>
        </w:rPr>
        <w:t>Данная методика может быть применена для снижения уровня боковых лепестков линейных излучателей любого типа, в том числе волноводно-щелевых антенн.</w:t>
      </w:r>
    </w:p>
    <w:p w:rsidR="00990932" w:rsidRDefault="00990932" w:rsidP="00D864E5">
      <w:pPr>
        <w:shd w:val="clear" w:color="auto" w:fill="FFFFFF"/>
        <w:spacing w:line="360" w:lineRule="auto"/>
        <w:ind w:firstLine="709"/>
        <w:jc w:val="both"/>
        <w:rPr>
          <w:spacing w:val="-10"/>
          <w:w w:val="102"/>
        </w:rPr>
      </w:pPr>
      <w:r>
        <w:rPr>
          <w:spacing w:val="-10"/>
          <w:w w:val="102"/>
        </w:rPr>
        <w:t xml:space="preserve">В этой же главе </w:t>
      </w:r>
      <w:r w:rsidRPr="00FF495C">
        <w:rPr>
          <w:spacing w:val="-10"/>
          <w:w w:val="102"/>
        </w:rPr>
        <w:t xml:space="preserve">исследованы способы измерения </w:t>
      </w:r>
      <w:r>
        <w:rPr>
          <w:spacing w:val="-10"/>
          <w:w w:val="102"/>
        </w:rPr>
        <w:t>широких воронкоо</w:t>
      </w:r>
      <w:r>
        <w:rPr>
          <w:spacing w:val="-10"/>
          <w:w w:val="102"/>
        </w:rPr>
        <w:t>б</w:t>
      </w:r>
      <w:r>
        <w:rPr>
          <w:spacing w:val="-10"/>
          <w:w w:val="102"/>
        </w:rPr>
        <w:t>разных</w:t>
      </w:r>
      <w:r w:rsidRPr="00FF495C">
        <w:rPr>
          <w:spacing w:val="-10"/>
          <w:w w:val="102"/>
        </w:rPr>
        <w:t xml:space="preserve"> диаграмм направленности линейных излучателей в поперечной плоск</w:t>
      </w:r>
      <w:r w:rsidRPr="00FF495C">
        <w:rPr>
          <w:spacing w:val="-10"/>
          <w:w w:val="102"/>
        </w:rPr>
        <w:t>о</w:t>
      </w:r>
      <w:r w:rsidRPr="00FF495C">
        <w:rPr>
          <w:spacing w:val="-10"/>
          <w:w w:val="102"/>
        </w:rPr>
        <w:t>сти, определяющих траектории сканирования ФАР и поведение коэффициента усиления</w:t>
      </w:r>
      <w:r>
        <w:rPr>
          <w:spacing w:val="-10"/>
          <w:w w:val="102"/>
        </w:rPr>
        <w:t xml:space="preserve"> решётки</w:t>
      </w:r>
      <w:r w:rsidRPr="00FF495C">
        <w:rPr>
          <w:spacing w:val="-10"/>
          <w:w w:val="102"/>
        </w:rPr>
        <w:t xml:space="preserve"> в секторе сканирования.</w:t>
      </w:r>
    </w:p>
    <w:p w:rsidR="00990932" w:rsidRDefault="006D6FA9" w:rsidP="00EF2B61">
      <w:pPr>
        <w:shd w:val="clear" w:color="auto" w:fill="FFFFFF"/>
        <w:spacing w:line="360" w:lineRule="auto"/>
        <w:ind w:firstLine="709"/>
        <w:jc w:val="both"/>
        <w:rPr>
          <w:spacing w:val="-10"/>
          <w:w w:val="102"/>
        </w:rPr>
      </w:pPr>
      <w:r>
        <w:rPr>
          <w:noProof/>
          <w:spacing w:val="-10"/>
          <w:lang w:eastAsia="ru-RU"/>
        </w:rPr>
        <w:lastRenderedPageBreak/>
        <w:pict>
          <v:shape id="_x0000_s1645" type="#_x0000_t32" style="position:absolute;left:0;text-align:left;margin-left:166.55pt;margin-top:69.45pt;width:0;height:28.85pt;flip:y;z-index:251692032" o:connectortype="straight">
            <v:stroke endarrow="block" endarrowwidth="narrow" endarrowlength="short"/>
            <v:shadow type="perspective" color="#7f7f7f" opacity=".5" offset="1pt" offset2="-1pt"/>
          </v:shape>
        </w:pict>
      </w:r>
      <w:r w:rsidR="00990932" w:rsidRPr="00FF495C">
        <w:rPr>
          <w:spacing w:val="-10"/>
          <w:w w:val="102"/>
        </w:rPr>
        <w:t xml:space="preserve">На рис. </w:t>
      </w:r>
      <w:r w:rsidR="00990932">
        <w:rPr>
          <w:spacing w:val="-10"/>
          <w:w w:val="102"/>
        </w:rPr>
        <w:t>6</w:t>
      </w:r>
      <w:r w:rsidR="00990932" w:rsidRPr="00FF495C">
        <w:rPr>
          <w:spacing w:val="-10"/>
          <w:w w:val="102"/>
        </w:rPr>
        <w:t xml:space="preserve"> показан</w:t>
      </w:r>
      <w:r w:rsidR="00990932">
        <w:rPr>
          <w:spacing w:val="-10"/>
          <w:w w:val="102"/>
        </w:rPr>
        <w:t>ы</w:t>
      </w:r>
      <w:r w:rsidR="00990932" w:rsidRPr="00FF495C">
        <w:rPr>
          <w:spacing w:val="-10"/>
          <w:w w:val="102"/>
        </w:rPr>
        <w:t xml:space="preserve"> </w:t>
      </w:r>
      <w:r w:rsidR="00990932">
        <w:rPr>
          <w:spacing w:val="-10"/>
          <w:w w:val="102"/>
        </w:rPr>
        <w:t xml:space="preserve">истинная </w:t>
      </w:r>
      <w:r w:rsidR="00990932" w:rsidRPr="00FF495C">
        <w:rPr>
          <w:spacing w:val="-10"/>
          <w:w w:val="102"/>
        </w:rPr>
        <w:t>ДН линейного излучателя</w:t>
      </w:r>
      <w:r w:rsidR="00990932">
        <w:rPr>
          <w:spacing w:val="-10"/>
          <w:w w:val="102"/>
        </w:rPr>
        <w:t xml:space="preserve"> в поперечной плоскости, отклонённой от нормали на угол 5º</w:t>
      </w:r>
      <w:r w:rsidR="00990932" w:rsidRPr="00FF495C">
        <w:rPr>
          <w:spacing w:val="-10"/>
          <w:w w:val="102"/>
        </w:rPr>
        <w:t xml:space="preserve">, </w:t>
      </w:r>
      <w:r w:rsidR="00990932">
        <w:rPr>
          <w:spacing w:val="-10"/>
          <w:w w:val="102"/>
        </w:rPr>
        <w:t xml:space="preserve">(сплошная линия) и ДН, </w:t>
      </w:r>
      <w:r w:rsidR="00990932" w:rsidRPr="00FF495C">
        <w:rPr>
          <w:spacing w:val="-10"/>
          <w:w w:val="102"/>
        </w:rPr>
        <w:t>изм</w:t>
      </w:r>
      <w:r w:rsidR="00990932" w:rsidRPr="00FF495C">
        <w:rPr>
          <w:spacing w:val="-10"/>
          <w:w w:val="102"/>
        </w:rPr>
        <w:t>е</w:t>
      </w:r>
      <w:r w:rsidR="00990932" w:rsidRPr="00FF495C">
        <w:rPr>
          <w:spacing w:val="-10"/>
          <w:w w:val="102"/>
        </w:rPr>
        <w:t>ренная на стенде с вертикальной осью вращения</w:t>
      </w:r>
      <w:r w:rsidR="00990932">
        <w:rPr>
          <w:spacing w:val="-10"/>
          <w:w w:val="102"/>
        </w:rPr>
        <w:t xml:space="preserve"> (пунктир)</w:t>
      </w:r>
      <w:r w:rsidR="00990932" w:rsidRPr="00FF495C">
        <w:rPr>
          <w:spacing w:val="-10"/>
          <w:w w:val="102"/>
        </w:rPr>
        <w:t>.</w:t>
      </w:r>
    </w:p>
    <w:p w:rsidR="0031358B" w:rsidRDefault="006D6FA9" w:rsidP="00D31E67">
      <w:pPr>
        <w:shd w:val="clear" w:color="auto" w:fill="FFFFFF"/>
        <w:tabs>
          <w:tab w:val="left" w:pos="2829"/>
        </w:tabs>
        <w:spacing w:line="360" w:lineRule="auto"/>
        <w:ind w:firstLine="709"/>
        <w:jc w:val="both"/>
        <w:rPr>
          <w:spacing w:val="-10"/>
          <w:w w:val="102"/>
        </w:rPr>
      </w:pPr>
      <w:r w:rsidRPr="006D6FA9">
        <w:rPr>
          <w:noProof/>
        </w:rPr>
        <w:pict>
          <v:shape id="_x0000_s1637" type="#_x0000_t202" style="position:absolute;left:0;text-align:left;margin-left:349.75pt;margin-top:152.4pt;width:45.25pt;height:18.45pt;z-index:251687936;mso-position-horizontal-relative:text;mso-position-vertical-relative:text" stroked="f">
            <v:textbox style="mso-next-textbox:#_x0000_s1637" inset="0,0,0,0">
              <w:txbxContent>
                <w:p w:rsidR="00C7531A" w:rsidRPr="001C3851" w:rsidRDefault="00C7531A" w:rsidP="001C3851">
                  <w:pPr>
                    <w:shd w:val="clear" w:color="auto" w:fill="FFFFFF"/>
                    <w:spacing w:line="360" w:lineRule="auto"/>
                    <w:jc w:val="right"/>
                    <w:rPr>
                      <w:i/>
                      <w:noProof/>
                      <w:spacing w:val="-10"/>
                    </w:rPr>
                  </w:pPr>
                  <w:proofErr w:type="spellStart"/>
                  <w:r w:rsidRPr="001C3851">
                    <w:rPr>
                      <w:i/>
                      <w:spacing w:val="-10"/>
                      <w:w w:val="102"/>
                    </w:rPr>
                    <w:t>β,</w:t>
                  </w:r>
                  <w:proofErr w:type="spellEnd"/>
                  <w:r w:rsidRPr="001C3851">
                    <w:rPr>
                      <w:i/>
                      <w:spacing w:val="-10"/>
                      <w:w w:val="102"/>
                    </w:rPr>
                    <w:t xml:space="preserve"> град.</w:t>
                  </w:r>
                </w:p>
              </w:txbxContent>
            </v:textbox>
          </v:shape>
        </w:pict>
      </w:r>
      <w:r w:rsidRPr="006D6FA9">
        <w:rPr>
          <w:noProof/>
          <w:lang w:eastAsia="ru-RU"/>
        </w:rPr>
        <w:pict>
          <v:shape id="_x0000_s1642" type="#_x0000_t32" style="position:absolute;left:0;text-align:left;margin-left:343.7pt;margin-top:149.95pt;width:47.8pt;height:0;z-index:251689984" o:connectortype="straight" strokecolor="black [3213]">
            <v:stroke endarrow="block"/>
          </v:shape>
        </w:pict>
      </w:r>
      <w:r>
        <w:rPr>
          <w:noProof/>
          <w:spacing w:val="-10"/>
          <w:lang w:eastAsia="ru-RU"/>
        </w:rPr>
        <w:pict>
          <v:shape id="_x0000_s1569" type="#_x0000_t202" style="position:absolute;left:0;text-align:left;margin-left:169.45pt;margin-top:152.4pt;width:170.95pt;height:18.45pt;z-index:251676672" stroked="f">
            <v:textbox style="mso-next-textbox:#_x0000_s1569" inset="0,0,0,0">
              <w:txbxContent>
                <w:p w:rsidR="00C7531A" w:rsidRPr="00ED2AB0" w:rsidRDefault="00C7531A" w:rsidP="00990932">
                  <w:pPr>
                    <w:rPr>
                      <w:sz w:val="24"/>
                      <w:szCs w:val="24"/>
                    </w:rPr>
                  </w:pPr>
                  <w:r>
                    <w:rPr>
                      <w:sz w:val="24"/>
                      <w:szCs w:val="24"/>
                    </w:rPr>
                    <w:t>-40        -20         0          20         40</w:t>
                  </w:r>
                </w:p>
              </w:txbxContent>
            </v:textbox>
          </v:shape>
        </w:pict>
      </w:r>
      <w:r w:rsidRPr="006D6FA9">
        <w:rPr>
          <w:noProof/>
          <w:lang w:eastAsia="ru-RU"/>
        </w:rPr>
        <w:pict>
          <v:shape id="_x0000_s1560" type="#_x0000_t202" style="position:absolute;left:0;text-align:left;margin-left:99.55pt;margin-top:4.75pt;width:65.05pt;height:162pt;z-index:251671552" stroked="f">
            <v:textbox style="mso-next-textbox:#_x0000_s1560" inset="0,0,0,0">
              <w:txbxContent>
                <w:p w:rsidR="00C7531A" w:rsidRPr="00311BBC" w:rsidRDefault="00C7531A" w:rsidP="00990932">
                  <w:pPr>
                    <w:rPr>
                      <w:sz w:val="24"/>
                      <w:szCs w:val="24"/>
                    </w:rPr>
                  </w:pPr>
                  <w:proofErr w:type="gramStart"/>
                  <w:r w:rsidRPr="001C3851">
                    <w:rPr>
                      <w:i/>
                      <w:lang w:val="en-US"/>
                    </w:rPr>
                    <w:t>F(</w:t>
                  </w:r>
                  <w:proofErr w:type="gramEnd"/>
                  <w:r w:rsidRPr="001C3851">
                    <w:rPr>
                      <w:i/>
                      <w:lang w:val="en-US"/>
                    </w:rPr>
                    <w:t>β)</w:t>
                  </w:r>
                  <w:r>
                    <w:t xml:space="preserve">     </w:t>
                  </w:r>
                  <w:r w:rsidRPr="00311BBC">
                    <w:rPr>
                      <w:sz w:val="24"/>
                      <w:szCs w:val="24"/>
                    </w:rPr>
                    <w:t>1,0</w:t>
                  </w:r>
                </w:p>
                <w:p w:rsidR="00C7531A" w:rsidRPr="00311BBC" w:rsidRDefault="00C7531A" w:rsidP="00C05D09">
                  <w:pPr>
                    <w:spacing w:line="600" w:lineRule="exact"/>
                    <w:ind w:right="164"/>
                    <w:jc w:val="right"/>
                    <w:rPr>
                      <w:sz w:val="24"/>
                      <w:szCs w:val="24"/>
                    </w:rPr>
                  </w:pPr>
                  <w:r w:rsidRPr="00311BBC">
                    <w:rPr>
                      <w:sz w:val="24"/>
                      <w:szCs w:val="24"/>
                    </w:rPr>
                    <w:t>0,8</w:t>
                  </w:r>
                </w:p>
                <w:p w:rsidR="00C7531A" w:rsidRPr="00311BBC" w:rsidRDefault="00C7531A" w:rsidP="00C05D09">
                  <w:pPr>
                    <w:spacing w:line="540" w:lineRule="exact"/>
                    <w:ind w:right="164"/>
                    <w:jc w:val="right"/>
                    <w:rPr>
                      <w:sz w:val="24"/>
                      <w:szCs w:val="24"/>
                    </w:rPr>
                  </w:pPr>
                  <w:r w:rsidRPr="00311BBC">
                    <w:rPr>
                      <w:sz w:val="24"/>
                      <w:szCs w:val="24"/>
                    </w:rPr>
                    <w:t>0,6</w:t>
                  </w:r>
                </w:p>
                <w:p w:rsidR="00C7531A" w:rsidRPr="00311BBC" w:rsidRDefault="00C7531A" w:rsidP="00C05D09">
                  <w:pPr>
                    <w:spacing w:line="540" w:lineRule="exact"/>
                    <w:ind w:right="164"/>
                    <w:jc w:val="right"/>
                    <w:rPr>
                      <w:sz w:val="24"/>
                      <w:szCs w:val="24"/>
                    </w:rPr>
                  </w:pPr>
                  <w:r w:rsidRPr="00311BBC">
                    <w:rPr>
                      <w:sz w:val="24"/>
                      <w:szCs w:val="24"/>
                    </w:rPr>
                    <w:t>0,4</w:t>
                  </w:r>
                </w:p>
                <w:p w:rsidR="00C7531A" w:rsidRPr="00311BBC" w:rsidRDefault="00C7531A" w:rsidP="00C05D09">
                  <w:pPr>
                    <w:spacing w:line="540" w:lineRule="exact"/>
                    <w:ind w:right="164"/>
                    <w:jc w:val="right"/>
                    <w:rPr>
                      <w:sz w:val="24"/>
                      <w:szCs w:val="24"/>
                    </w:rPr>
                  </w:pPr>
                  <w:r w:rsidRPr="00311BBC">
                    <w:rPr>
                      <w:sz w:val="24"/>
                      <w:szCs w:val="24"/>
                    </w:rPr>
                    <w:t>0,2</w:t>
                  </w:r>
                </w:p>
                <w:p w:rsidR="00C7531A" w:rsidRPr="00311BBC" w:rsidRDefault="00C7531A" w:rsidP="00C05D09">
                  <w:pPr>
                    <w:spacing w:line="540" w:lineRule="exact"/>
                    <w:ind w:right="164"/>
                    <w:jc w:val="right"/>
                    <w:rPr>
                      <w:sz w:val="24"/>
                      <w:szCs w:val="24"/>
                    </w:rPr>
                  </w:pPr>
                  <w:r w:rsidRPr="00311BBC">
                    <w:rPr>
                      <w:sz w:val="24"/>
                      <w:szCs w:val="24"/>
                    </w:rPr>
                    <w:t>0</w:t>
                  </w:r>
                </w:p>
                <w:p w:rsidR="00C7531A" w:rsidRDefault="00C7531A" w:rsidP="00C05D09">
                  <w:pPr>
                    <w:spacing w:line="600" w:lineRule="exact"/>
                    <w:ind w:right="164"/>
                    <w:jc w:val="right"/>
                  </w:pPr>
                </w:p>
                <w:p w:rsidR="00C7531A" w:rsidRDefault="00C7531A" w:rsidP="00990932"/>
                <w:p w:rsidR="00C7531A" w:rsidRPr="005E6BA9" w:rsidRDefault="00C7531A" w:rsidP="00C05D09">
                  <w:pPr>
                    <w:jc w:val="right"/>
                  </w:pPr>
                </w:p>
                <w:p w:rsidR="00C7531A" w:rsidRPr="005E6BA9" w:rsidRDefault="00C7531A" w:rsidP="005E6BA9">
                  <w:pPr>
                    <w:jc w:val="right"/>
                  </w:pPr>
                </w:p>
              </w:txbxContent>
            </v:textbox>
          </v:shape>
        </w:pict>
      </w:r>
      <w:r w:rsidR="00D31E67">
        <w:rPr>
          <w:spacing w:val="-10"/>
          <w:w w:val="102"/>
        </w:rPr>
        <w:tab/>
      </w:r>
      <w:r w:rsidR="00D31E67">
        <w:object w:dxaOrig="4305" w:dyaOrig="3240">
          <v:shape id="_x0000_i1053" type="#_x0000_t75" style="width:215.35pt;height:161.85pt" o:ole="">
            <v:imagedata r:id="rId66" o:title=""/>
          </v:shape>
          <o:OLEObject Type="Embed" ProgID="Mathcad" ShapeID="_x0000_i1053" DrawAspect="Content" ObjectID="_1347101215" r:id="rId67"/>
        </w:object>
      </w:r>
    </w:p>
    <w:p w:rsidR="00990932" w:rsidRDefault="006D6FA9" w:rsidP="00D31E67">
      <w:pPr>
        <w:shd w:val="clear" w:color="auto" w:fill="FFFFFF"/>
        <w:spacing w:line="360" w:lineRule="auto"/>
        <w:ind w:firstLine="1560"/>
        <w:rPr>
          <w:spacing w:val="-10"/>
          <w:w w:val="102"/>
        </w:rPr>
      </w:pPr>
      <w:r w:rsidRPr="006D6FA9">
        <w:rPr>
          <w:noProof/>
          <w:lang w:eastAsia="ru-RU"/>
        </w:rPr>
        <w:pict>
          <v:shape id="_x0000_s1643" type="#_x0000_t32" style="position:absolute;left:0;text-align:left;margin-left:-41.1pt;margin-top:141pt;width:39.3pt;height:.05pt;z-index:251691008" o:connectortype="straight" stroked="f">
            <v:stroke endarrow="block"/>
          </v:shape>
        </w:pict>
      </w:r>
      <w:r w:rsidRPr="006D6FA9">
        <w:rPr>
          <w:noProof/>
          <w:lang w:eastAsia="ru-RU"/>
        </w:rPr>
        <w:pict>
          <v:shape id="_x0000_s1638" type="#_x0000_t32" style="position:absolute;left:0;text-align:left;margin-left:308.7pt;margin-top:149.85pt;width:65pt;height:0;z-index:251688960" o:connectortype="straight" stroked="f">
            <v:stroke endarrow="block"/>
          </v:shape>
        </w:pict>
      </w:r>
      <w:r>
        <w:rPr>
          <w:noProof/>
          <w:spacing w:val="-10"/>
          <w:lang w:eastAsia="ru-RU"/>
        </w:rPr>
        <w:pict>
          <v:shape id="_x0000_s1568" type="#_x0000_t202" style="position:absolute;left:0;text-align:left;margin-left:-1.8pt;margin-top:1.6pt;width:18pt;height:36.7pt;z-index:251675648" stroked="f">
            <v:textbox style="mso-next-textbox:#_x0000_s1568">
              <w:txbxContent>
                <w:p w:rsidR="00C7531A" w:rsidRDefault="00C7531A" w:rsidP="00990932"/>
              </w:txbxContent>
            </v:textbox>
          </v:shape>
        </w:pict>
      </w:r>
      <w:r>
        <w:rPr>
          <w:noProof/>
          <w:spacing w:val="-10"/>
          <w:lang w:eastAsia="ru-RU"/>
        </w:rPr>
        <w:pict>
          <v:shape id="_x0000_s1562" type="#_x0000_t32" style="position:absolute;left:0;text-align:left;margin-left:279.45pt;margin-top:19.95pt;width:67.5pt;height:0;z-index:251673600" o:connectortype="straight" stroked="f">
            <v:stroke endarrow="block"/>
          </v:shape>
        </w:pict>
      </w:r>
      <w:r w:rsidR="00990932" w:rsidRPr="00FF495C">
        <w:rPr>
          <w:spacing w:val="-10"/>
          <w:w w:val="102"/>
        </w:rPr>
        <w:t xml:space="preserve">Рис. </w:t>
      </w:r>
      <w:r w:rsidR="00990932">
        <w:rPr>
          <w:spacing w:val="-10"/>
          <w:w w:val="102"/>
        </w:rPr>
        <w:t xml:space="preserve">6. </w:t>
      </w:r>
      <w:r w:rsidR="00990932" w:rsidRPr="00FF495C">
        <w:rPr>
          <w:spacing w:val="-10"/>
          <w:w w:val="102"/>
        </w:rPr>
        <w:t>ДН линей</w:t>
      </w:r>
      <w:r w:rsidR="00990932">
        <w:rPr>
          <w:spacing w:val="-10"/>
          <w:w w:val="102"/>
        </w:rPr>
        <w:t>ного излучателя в поперечной плоскости</w:t>
      </w:r>
      <w:r w:rsidR="00472C6D">
        <w:rPr>
          <w:spacing w:val="-10"/>
          <w:w w:val="102"/>
        </w:rPr>
        <w:t>.</w:t>
      </w:r>
    </w:p>
    <w:p w:rsidR="00990932" w:rsidRPr="004E2B62" w:rsidRDefault="00990932" w:rsidP="00990932">
      <w:pPr>
        <w:shd w:val="clear" w:color="auto" w:fill="FFFFFF"/>
        <w:spacing w:line="360" w:lineRule="auto"/>
        <w:ind w:firstLine="709"/>
        <w:jc w:val="both"/>
        <w:rPr>
          <w:spacing w:val="-10"/>
          <w:w w:val="102"/>
        </w:rPr>
      </w:pPr>
      <w:r w:rsidRPr="00FF495C">
        <w:rPr>
          <w:spacing w:val="-10"/>
          <w:w w:val="102"/>
        </w:rPr>
        <w:t xml:space="preserve">Для корректного измерения ДН необходимо изменять угол </w:t>
      </w:r>
      <w:r w:rsidRPr="00F40EDB">
        <w:rPr>
          <w:i/>
          <w:spacing w:val="-10"/>
          <w:w w:val="102"/>
        </w:rPr>
        <w:t>ψ</w:t>
      </w:r>
      <w:r w:rsidRPr="00FF495C">
        <w:rPr>
          <w:spacing w:val="-10"/>
          <w:w w:val="102"/>
        </w:rPr>
        <w:t xml:space="preserve"> наклона линейки при вращении платформы стенда по закону:</w:t>
      </w:r>
    </w:p>
    <w:p w:rsidR="00D864E5" w:rsidRPr="00043377" w:rsidRDefault="00DC3F68" w:rsidP="00DC3F68">
      <w:pPr>
        <w:shd w:val="clear" w:color="auto" w:fill="FFFFFF"/>
        <w:spacing w:line="360" w:lineRule="auto"/>
        <w:ind w:firstLine="709"/>
        <w:jc w:val="both"/>
        <w:rPr>
          <w:i/>
          <w:spacing w:val="-10"/>
          <w:w w:val="102"/>
          <w:lang w:val="en-US"/>
        </w:rPr>
      </w:pPr>
      <m:oMathPara>
        <m:oMath>
          <m:r>
            <w:rPr>
              <w:rFonts w:ascii="Cambria Math" w:hAnsi="Cambria Math"/>
              <w:spacing w:val="-10"/>
              <w:w w:val="102"/>
            </w:rPr>
            <m:t>ψ=arcsin</m:t>
          </m:r>
          <m:f>
            <m:fPr>
              <m:ctrlPr>
                <w:rPr>
                  <w:rFonts w:ascii="Cambria Math" w:hAnsi="Cambria Math"/>
                  <w:i/>
                  <w:spacing w:val="-10"/>
                  <w:w w:val="102"/>
                </w:rPr>
              </m:ctrlPr>
            </m:fPr>
            <m:num>
              <m:rad>
                <m:radPr>
                  <m:degHide m:val="on"/>
                  <m:ctrlPr>
                    <w:rPr>
                      <w:rFonts w:ascii="Cambria Math" w:hAnsi="Cambria Math"/>
                      <w:i/>
                      <w:spacing w:val="-10"/>
                      <w:w w:val="102"/>
                    </w:rPr>
                  </m:ctrlPr>
                </m:radPr>
                <m:deg/>
                <m:e>
                  <m:func>
                    <m:funcPr>
                      <m:ctrlPr>
                        <w:rPr>
                          <w:rFonts w:ascii="Cambria Math" w:hAnsi="Cambria Math"/>
                          <w:i/>
                          <w:spacing w:val="-10"/>
                          <w:w w:val="102"/>
                        </w:rPr>
                      </m:ctrlPr>
                    </m:funcPr>
                    <m:fName>
                      <m:sSup>
                        <m:sSupPr>
                          <m:ctrlPr>
                            <w:rPr>
                              <w:rFonts w:ascii="Cambria Math" w:hAnsi="Cambria Math"/>
                              <w:spacing w:val="-10"/>
                              <w:w w:val="102"/>
                            </w:rPr>
                          </m:ctrlPr>
                        </m:sSupPr>
                        <m:e>
                          <m:r>
                            <m:rPr>
                              <m:sty m:val="p"/>
                            </m:rPr>
                            <w:rPr>
                              <w:rFonts w:ascii="Cambria Math" w:hAnsi="Cambria Math"/>
                              <w:spacing w:val="-10"/>
                              <w:w w:val="102"/>
                            </w:rPr>
                            <m:t>cos</m:t>
                          </m:r>
                        </m:e>
                        <m:sup>
                          <m:r>
                            <m:rPr>
                              <m:sty m:val="p"/>
                            </m:rPr>
                            <w:rPr>
                              <w:rFonts w:ascii="Cambria Math" w:hAnsi="Cambria Math"/>
                              <w:spacing w:val="-10"/>
                              <w:w w:val="102"/>
                            </w:rPr>
                            <m:t>2</m:t>
                          </m:r>
                        </m:sup>
                      </m:sSup>
                    </m:fName>
                    <m:e>
                      <m:r>
                        <w:rPr>
                          <w:rFonts w:ascii="Cambria Math" w:hAnsi="Cambria Math"/>
                          <w:spacing w:val="-10"/>
                          <w:w w:val="102"/>
                        </w:rPr>
                        <m:t>ε∙</m:t>
                      </m:r>
                      <m:func>
                        <m:funcPr>
                          <m:ctrlPr>
                            <w:rPr>
                              <w:rFonts w:ascii="Cambria Math" w:hAnsi="Cambria Math"/>
                              <w:i/>
                              <w:spacing w:val="-10"/>
                              <w:w w:val="102"/>
                            </w:rPr>
                          </m:ctrlPr>
                        </m:funcPr>
                        <m:fName>
                          <m:sSup>
                            <m:sSupPr>
                              <m:ctrlPr>
                                <w:rPr>
                                  <w:rFonts w:ascii="Cambria Math" w:hAnsi="Cambria Math"/>
                                  <w:spacing w:val="-10"/>
                                  <w:w w:val="102"/>
                                </w:rPr>
                              </m:ctrlPr>
                            </m:sSupPr>
                            <m:e>
                              <m:r>
                                <m:rPr>
                                  <m:sty m:val="p"/>
                                </m:rPr>
                                <w:rPr>
                                  <w:rFonts w:ascii="Cambria Math" w:hAnsi="Cambria Math"/>
                                  <w:spacing w:val="-10"/>
                                  <w:w w:val="102"/>
                                </w:rPr>
                                <m:t>cos</m:t>
                              </m:r>
                            </m:e>
                            <m:sup>
                              <m:r>
                                <m:rPr>
                                  <m:sty m:val="p"/>
                                </m:rPr>
                                <w:rPr>
                                  <w:rFonts w:ascii="Cambria Math" w:hAnsi="Cambria Math"/>
                                  <w:spacing w:val="-10"/>
                                  <w:w w:val="102"/>
                                </w:rPr>
                                <m:t>2</m:t>
                              </m:r>
                            </m:sup>
                          </m:sSup>
                        </m:fName>
                        <m:e>
                          <m:r>
                            <w:rPr>
                              <w:rFonts w:ascii="Cambria Math" w:hAnsi="Cambria Math"/>
                              <w:spacing w:val="-10"/>
                              <w:w w:val="102"/>
                            </w:rPr>
                            <m:t>β+</m:t>
                          </m:r>
                          <m:func>
                            <m:funcPr>
                              <m:ctrlPr>
                                <w:rPr>
                                  <w:rFonts w:ascii="Cambria Math" w:hAnsi="Cambria Math"/>
                                  <w:i/>
                                  <w:spacing w:val="-10"/>
                                  <w:w w:val="102"/>
                                </w:rPr>
                              </m:ctrlPr>
                            </m:funcPr>
                            <m:fName>
                              <m:sSup>
                                <m:sSupPr>
                                  <m:ctrlPr>
                                    <w:rPr>
                                      <w:rFonts w:ascii="Cambria Math" w:hAnsi="Cambria Math"/>
                                      <w:spacing w:val="-10"/>
                                      <w:w w:val="102"/>
                                    </w:rPr>
                                  </m:ctrlPr>
                                </m:sSupPr>
                                <m:e>
                                  <m:r>
                                    <m:rPr>
                                      <m:sty m:val="p"/>
                                    </m:rPr>
                                    <w:rPr>
                                      <w:rFonts w:ascii="Cambria Math" w:hAnsi="Cambria Math"/>
                                      <w:spacing w:val="-10"/>
                                      <w:w w:val="102"/>
                                    </w:rPr>
                                    <m:t>sin</m:t>
                                  </m:r>
                                </m:e>
                                <m:sup>
                                  <m:r>
                                    <m:rPr>
                                      <m:sty m:val="p"/>
                                    </m:rPr>
                                    <w:rPr>
                                      <w:rFonts w:ascii="Cambria Math" w:hAnsi="Cambria Math"/>
                                      <w:spacing w:val="-10"/>
                                      <w:w w:val="102"/>
                                    </w:rPr>
                                    <m:t>2</m:t>
                                  </m:r>
                                </m:sup>
                              </m:sSup>
                            </m:fName>
                            <m:e>
                              <m:r>
                                <w:rPr>
                                  <w:rFonts w:ascii="Cambria Math" w:hAnsi="Cambria Math"/>
                                  <w:spacing w:val="-10"/>
                                  <w:w w:val="102"/>
                                </w:rPr>
                                <m:t>ε</m:t>
                              </m:r>
                            </m:e>
                          </m:func>
                          <m:r>
                            <w:rPr>
                              <w:rFonts w:ascii="Cambria Math" w:hAnsi="Cambria Math"/>
                              <w:spacing w:val="-10"/>
                              <w:w w:val="102"/>
                            </w:rPr>
                            <m:t>-</m:t>
                          </m:r>
                          <m:func>
                            <m:funcPr>
                              <m:ctrlPr>
                                <w:rPr>
                                  <w:rFonts w:ascii="Cambria Math" w:hAnsi="Cambria Math"/>
                                  <w:i/>
                                  <w:spacing w:val="-10"/>
                                  <w:w w:val="102"/>
                                </w:rPr>
                              </m:ctrlPr>
                            </m:funcPr>
                            <m:fName>
                              <m:sSup>
                                <m:sSupPr>
                                  <m:ctrlPr>
                                    <w:rPr>
                                      <w:rFonts w:ascii="Cambria Math" w:hAnsi="Cambria Math"/>
                                      <w:spacing w:val="-10"/>
                                      <w:w w:val="102"/>
                                    </w:rPr>
                                  </m:ctrlPr>
                                </m:sSupPr>
                                <m:e>
                                  <m:r>
                                    <m:rPr>
                                      <m:sty m:val="p"/>
                                    </m:rPr>
                                    <w:rPr>
                                      <w:rFonts w:ascii="Cambria Math" w:hAnsi="Cambria Math"/>
                                      <w:spacing w:val="-10"/>
                                      <w:w w:val="102"/>
                                    </w:rPr>
                                    <m:t>sin</m:t>
                                  </m:r>
                                </m:e>
                                <m:sup>
                                  <m:r>
                                    <m:rPr>
                                      <m:sty m:val="p"/>
                                    </m:rPr>
                                    <w:rPr>
                                      <w:rFonts w:ascii="Cambria Math" w:hAnsi="Cambria Math"/>
                                      <w:spacing w:val="-10"/>
                                      <w:w w:val="102"/>
                                    </w:rPr>
                                    <m:t>2</m:t>
                                  </m:r>
                                </m:sup>
                              </m:sSup>
                            </m:fName>
                            <m:e>
                              <m:r>
                                <w:rPr>
                                  <w:rFonts w:ascii="Cambria Math" w:hAnsi="Cambria Math"/>
                                  <w:spacing w:val="-10"/>
                                  <w:w w:val="102"/>
                                </w:rPr>
                                <m:t>ε`</m:t>
                              </m:r>
                            </m:e>
                          </m:func>
                        </m:e>
                      </m:func>
                    </m:e>
                  </m:func>
                </m:e>
              </m:rad>
              <m:r>
                <w:rPr>
                  <w:rFonts w:ascii="Cambria Math" w:hAnsi="Cambria Math"/>
                  <w:spacing w:val="-10"/>
                  <w:w w:val="102"/>
                </w:rPr>
                <m:t>-</m:t>
              </m:r>
              <m:func>
                <m:funcPr>
                  <m:ctrlPr>
                    <w:rPr>
                      <w:rFonts w:ascii="Cambria Math" w:hAnsi="Cambria Math"/>
                      <w:i/>
                      <w:spacing w:val="-10"/>
                      <w:w w:val="102"/>
                    </w:rPr>
                  </m:ctrlPr>
                </m:funcPr>
                <m:fName>
                  <m:r>
                    <m:rPr>
                      <m:sty m:val="p"/>
                    </m:rPr>
                    <w:rPr>
                      <w:rFonts w:ascii="Cambria Math" w:hAnsi="Cambria Math"/>
                      <w:spacing w:val="-10"/>
                      <w:w w:val="102"/>
                    </w:rPr>
                    <m:t>sin</m:t>
                  </m:r>
                </m:fName>
                <m:e>
                  <m:r>
                    <w:rPr>
                      <w:rFonts w:ascii="Cambria Math" w:hAnsi="Cambria Math"/>
                      <w:spacing w:val="-10"/>
                      <w:w w:val="102"/>
                    </w:rPr>
                    <m:t>ε`⋅</m:t>
                  </m:r>
                  <m:func>
                    <m:funcPr>
                      <m:ctrlPr>
                        <w:rPr>
                          <w:rFonts w:ascii="Cambria Math" w:hAnsi="Cambria Math"/>
                          <w:i/>
                          <w:spacing w:val="-10"/>
                          <w:w w:val="102"/>
                        </w:rPr>
                      </m:ctrlPr>
                    </m:funcPr>
                    <m:fName>
                      <m:func>
                        <m:funcPr>
                          <m:ctrlPr>
                            <w:rPr>
                              <w:rFonts w:ascii="Cambria Math" w:hAnsi="Cambria Math"/>
                              <w:i/>
                              <w:spacing w:val="-10"/>
                              <w:w w:val="102"/>
                            </w:rPr>
                          </m:ctrlPr>
                        </m:funcPr>
                        <m:fName>
                          <m:r>
                            <m:rPr>
                              <m:sty m:val="p"/>
                            </m:rPr>
                            <w:rPr>
                              <w:rFonts w:ascii="Cambria Math" w:hAnsi="Cambria Math"/>
                              <w:spacing w:val="-10"/>
                              <w:w w:val="102"/>
                            </w:rPr>
                            <m:t>cos</m:t>
                          </m:r>
                        </m:fName>
                        <m:e>
                          <m:r>
                            <w:rPr>
                              <w:rFonts w:ascii="Cambria Math" w:hAnsi="Cambria Math"/>
                              <w:spacing w:val="-10"/>
                              <w:w w:val="102"/>
                            </w:rPr>
                            <m:t>ε⋅</m:t>
                          </m:r>
                        </m:e>
                      </m:func>
                      <m:r>
                        <m:rPr>
                          <m:sty m:val="p"/>
                        </m:rPr>
                        <w:rPr>
                          <w:rFonts w:ascii="Cambria Math" w:hAnsi="Cambria Math"/>
                          <w:spacing w:val="-10"/>
                          <w:w w:val="102"/>
                        </w:rPr>
                        <m:t>cos</m:t>
                      </m:r>
                    </m:fName>
                    <m:e>
                      <m:r>
                        <w:rPr>
                          <w:rFonts w:ascii="Cambria Math" w:hAnsi="Cambria Math"/>
                          <w:spacing w:val="-10"/>
                          <w:w w:val="102"/>
                        </w:rPr>
                        <m:t>β</m:t>
                      </m:r>
                    </m:e>
                  </m:func>
                </m:e>
              </m:func>
            </m:num>
            <m:den>
              <m:rad>
                <m:radPr>
                  <m:degHide m:val="on"/>
                  <m:ctrlPr>
                    <w:rPr>
                      <w:rFonts w:ascii="Cambria Math" w:hAnsi="Cambria Math"/>
                      <w:i/>
                      <w:spacing w:val="-10"/>
                      <w:w w:val="102"/>
                    </w:rPr>
                  </m:ctrlPr>
                </m:radPr>
                <m:deg/>
                <m:e>
                  <m:func>
                    <m:funcPr>
                      <m:ctrlPr>
                        <w:rPr>
                          <w:rFonts w:ascii="Cambria Math" w:hAnsi="Cambria Math"/>
                          <w:i/>
                          <w:spacing w:val="-10"/>
                          <w:w w:val="102"/>
                        </w:rPr>
                      </m:ctrlPr>
                    </m:funcPr>
                    <m:fName>
                      <m:sSup>
                        <m:sSupPr>
                          <m:ctrlPr>
                            <w:rPr>
                              <w:rFonts w:ascii="Cambria Math" w:hAnsi="Cambria Math"/>
                              <w:spacing w:val="-10"/>
                              <w:w w:val="102"/>
                            </w:rPr>
                          </m:ctrlPr>
                        </m:sSupPr>
                        <m:e>
                          <m:r>
                            <m:rPr>
                              <m:sty m:val="p"/>
                            </m:rPr>
                            <w:rPr>
                              <w:rFonts w:ascii="Cambria Math" w:hAnsi="Cambria Math"/>
                              <w:spacing w:val="-10"/>
                              <w:w w:val="102"/>
                            </w:rPr>
                            <m:t>cos</m:t>
                          </m:r>
                        </m:e>
                        <m:sup>
                          <m:r>
                            <m:rPr>
                              <m:sty m:val="p"/>
                            </m:rPr>
                            <w:rPr>
                              <w:rFonts w:ascii="Cambria Math" w:hAnsi="Cambria Math"/>
                              <w:spacing w:val="-10"/>
                              <w:w w:val="102"/>
                            </w:rPr>
                            <m:t>2</m:t>
                          </m:r>
                        </m:sup>
                      </m:sSup>
                    </m:fName>
                    <m:e>
                      <m:r>
                        <w:rPr>
                          <w:rFonts w:ascii="Cambria Math" w:hAnsi="Cambria Math"/>
                          <w:spacing w:val="-10"/>
                          <w:w w:val="102"/>
                        </w:rPr>
                        <m:t>ε∙</m:t>
                      </m:r>
                      <m:func>
                        <m:funcPr>
                          <m:ctrlPr>
                            <w:rPr>
                              <w:rFonts w:ascii="Cambria Math" w:hAnsi="Cambria Math"/>
                              <w:i/>
                              <w:spacing w:val="-10"/>
                              <w:w w:val="102"/>
                            </w:rPr>
                          </m:ctrlPr>
                        </m:funcPr>
                        <m:fName>
                          <m:sSup>
                            <m:sSupPr>
                              <m:ctrlPr>
                                <w:rPr>
                                  <w:rFonts w:ascii="Cambria Math" w:hAnsi="Cambria Math"/>
                                  <w:spacing w:val="-10"/>
                                  <w:w w:val="102"/>
                                </w:rPr>
                              </m:ctrlPr>
                            </m:sSupPr>
                            <m:e>
                              <m:r>
                                <m:rPr>
                                  <m:sty m:val="p"/>
                                </m:rPr>
                                <w:rPr>
                                  <w:rFonts w:ascii="Cambria Math" w:hAnsi="Cambria Math"/>
                                  <w:spacing w:val="-10"/>
                                  <w:w w:val="102"/>
                                </w:rPr>
                                <m:t>cos</m:t>
                              </m:r>
                            </m:e>
                            <m:sup>
                              <m:r>
                                <m:rPr>
                                  <m:sty m:val="p"/>
                                </m:rPr>
                                <w:rPr>
                                  <w:rFonts w:ascii="Cambria Math" w:hAnsi="Cambria Math"/>
                                  <w:spacing w:val="-10"/>
                                  <w:w w:val="102"/>
                                </w:rPr>
                                <m:t>2</m:t>
                              </m:r>
                            </m:sup>
                          </m:sSup>
                        </m:fName>
                        <m:e>
                          <m:r>
                            <w:rPr>
                              <w:rFonts w:ascii="Cambria Math" w:hAnsi="Cambria Math"/>
                              <w:spacing w:val="-10"/>
                              <w:w w:val="102"/>
                            </w:rPr>
                            <m:t>β+</m:t>
                          </m:r>
                          <m:func>
                            <m:funcPr>
                              <m:ctrlPr>
                                <w:rPr>
                                  <w:rFonts w:ascii="Cambria Math" w:hAnsi="Cambria Math"/>
                                  <w:i/>
                                  <w:spacing w:val="-10"/>
                                  <w:w w:val="102"/>
                                </w:rPr>
                              </m:ctrlPr>
                            </m:funcPr>
                            <m:fName>
                              <m:sSup>
                                <m:sSupPr>
                                  <m:ctrlPr>
                                    <w:rPr>
                                      <w:rFonts w:ascii="Cambria Math" w:hAnsi="Cambria Math"/>
                                      <w:spacing w:val="-10"/>
                                      <w:w w:val="102"/>
                                    </w:rPr>
                                  </m:ctrlPr>
                                </m:sSupPr>
                                <m:e>
                                  <m:r>
                                    <m:rPr>
                                      <m:sty m:val="p"/>
                                    </m:rPr>
                                    <w:rPr>
                                      <w:rFonts w:ascii="Cambria Math" w:hAnsi="Cambria Math"/>
                                      <w:spacing w:val="-10"/>
                                      <w:w w:val="102"/>
                                    </w:rPr>
                                    <m:t>sin</m:t>
                                  </m:r>
                                </m:e>
                                <m:sup>
                                  <m:r>
                                    <m:rPr>
                                      <m:sty m:val="p"/>
                                    </m:rPr>
                                    <w:rPr>
                                      <w:rFonts w:ascii="Cambria Math" w:hAnsi="Cambria Math"/>
                                      <w:spacing w:val="-10"/>
                                      <w:w w:val="102"/>
                                    </w:rPr>
                                    <m:t>2</m:t>
                                  </m:r>
                                </m:sup>
                              </m:sSup>
                            </m:fName>
                            <m:e>
                              <m:r>
                                <w:rPr>
                                  <w:rFonts w:ascii="Cambria Math" w:hAnsi="Cambria Math"/>
                                  <w:spacing w:val="-10"/>
                                  <w:w w:val="102"/>
                                </w:rPr>
                                <m:t>ε</m:t>
                              </m:r>
                            </m:e>
                          </m:func>
                        </m:e>
                      </m:func>
                    </m:e>
                  </m:func>
                </m:e>
              </m:rad>
            </m:den>
          </m:f>
        </m:oMath>
      </m:oMathPara>
    </w:p>
    <w:p w:rsidR="00990932" w:rsidRPr="00FF495C" w:rsidRDefault="00990932" w:rsidP="0085242A">
      <w:pPr>
        <w:shd w:val="clear" w:color="auto" w:fill="FFFFFF"/>
        <w:spacing w:line="440" w:lineRule="exact"/>
        <w:jc w:val="both"/>
        <w:rPr>
          <w:spacing w:val="-10"/>
          <w:w w:val="102"/>
        </w:rPr>
      </w:pPr>
      <w:r w:rsidRPr="00FF495C">
        <w:rPr>
          <w:spacing w:val="-10"/>
          <w:w w:val="102"/>
        </w:rPr>
        <w:t xml:space="preserve">где </w:t>
      </w:r>
      <w:proofErr w:type="spellStart"/>
      <w:r w:rsidRPr="00FF495C">
        <w:rPr>
          <w:spacing w:val="-10"/>
          <w:w w:val="102"/>
        </w:rPr>
        <w:t>ε`</w:t>
      </w:r>
      <w:proofErr w:type="spellEnd"/>
      <w:r w:rsidRPr="00FF495C">
        <w:rPr>
          <w:spacing w:val="-10"/>
          <w:w w:val="102"/>
        </w:rPr>
        <w:t xml:space="preserve"> -</w:t>
      </w:r>
      <w:r w:rsidR="0042205D" w:rsidRPr="0042205D">
        <w:rPr>
          <w:spacing w:val="-10"/>
          <w:w w:val="102"/>
        </w:rPr>
        <w:t xml:space="preserve"> </w:t>
      </w:r>
      <w:r w:rsidRPr="00FF495C">
        <w:rPr>
          <w:spacing w:val="-10"/>
          <w:w w:val="102"/>
        </w:rPr>
        <w:t xml:space="preserve">угол отклонения ДН линейки от её оси, </w:t>
      </w:r>
      <w:proofErr w:type="spellStart"/>
      <w:r w:rsidRPr="00FF495C">
        <w:rPr>
          <w:spacing w:val="-10"/>
          <w:w w:val="102"/>
        </w:rPr>
        <w:t>ε</w:t>
      </w:r>
      <w:proofErr w:type="spellEnd"/>
      <w:r w:rsidR="0042205D" w:rsidRPr="0042205D">
        <w:rPr>
          <w:spacing w:val="-10"/>
          <w:w w:val="102"/>
        </w:rPr>
        <w:t xml:space="preserve"> </w:t>
      </w:r>
      <w:r w:rsidRPr="00FF495C">
        <w:rPr>
          <w:spacing w:val="-10"/>
          <w:w w:val="102"/>
        </w:rPr>
        <w:t>- угол места источника сигн</w:t>
      </w:r>
      <w:r w:rsidRPr="00FF495C">
        <w:rPr>
          <w:spacing w:val="-10"/>
          <w:w w:val="102"/>
        </w:rPr>
        <w:t>а</w:t>
      </w:r>
      <w:r w:rsidRPr="00FF495C">
        <w:rPr>
          <w:spacing w:val="-10"/>
          <w:w w:val="102"/>
        </w:rPr>
        <w:t xml:space="preserve">ла. Эта методика измерений наиболее легко реализуется </w:t>
      </w:r>
      <w:r>
        <w:rPr>
          <w:spacing w:val="-10"/>
          <w:w w:val="102"/>
        </w:rPr>
        <w:t>в</w:t>
      </w:r>
      <w:r w:rsidRPr="00FF495C">
        <w:rPr>
          <w:spacing w:val="-10"/>
          <w:w w:val="102"/>
        </w:rPr>
        <w:t xml:space="preserve"> </w:t>
      </w:r>
      <w:proofErr w:type="spellStart"/>
      <w:r w:rsidRPr="00FF495C">
        <w:rPr>
          <w:spacing w:val="-10"/>
          <w:w w:val="102"/>
        </w:rPr>
        <w:t>двухкоординатных</w:t>
      </w:r>
      <w:proofErr w:type="spellEnd"/>
      <w:r w:rsidRPr="00FF495C">
        <w:rPr>
          <w:spacing w:val="-10"/>
          <w:w w:val="102"/>
        </w:rPr>
        <w:t xml:space="preserve"> измерительных стенд</w:t>
      </w:r>
      <w:r>
        <w:rPr>
          <w:spacing w:val="-10"/>
          <w:w w:val="102"/>
        </w:rPr>
        <w:t>ах</w:t>
      </w:r>
      <w:r w:rsidRPr="00FF495C">
        <w:rPr>
          <w:spacing w:val="-10"/>
          <w:w w:val="102"/>
        </w:rPr>
        <w:t>.</w:t>
      </w:r>
    </w:p>
    <w:p w:rsidR="008C7FF1" w:rsidRPr="00FF495C" w:rsidRDefault="006D6FA9" w:rsidP="00D864E5">
      <w:pPr>
        <w:shd w:val="clear" w:color="auto" w:fill="FFFFFF"/>
        <w:spacing w:line="440" w:lineRule="exact"/>
        <w:ind w:firstLine="709"/>
        <w:jc w:val="both"/>
        <w:rPr>
          <w:spacing w:val="-10"/>
          <w:w w:val="102"/>
        </w:rPr>
      </w:pPr>
      <w:r w:rsidRPr="006D6FA9">
        <w:rPr>
          <w:spacing w:val="-10"/>
          <w:w w:val="102"/>
        </w:rPr>
        <w:pict>
          <v:shape id="_x0000_s1539" type="#_x0000_t32" style="position:absolute;left:0;text-align:left;margin-left:315.45pt;margin-top:159.9pt;width:44.45pt;height:0;z-index:251663360" o:connectortype="straight" stroked="f">
            <v:stroke endarrow="block"/>
          </v:shape>
        </w:pict>
      </w:r>
      <w:r w:rsidRPr="006D6FA9">
        <w:rPr>
          <w:spacing w:val="-10"/>
          <w:w w:val="102"/>
        </w:rPr>
        <w:pict>
          <v:shape id="_x0000_s1538" type="#_x0000_t32" style="position:absolute;left:0;text-align:left;margin-left:315.45pt;margin-top:159.9pt;width:34.3pt;height:0;z-index:251662336" o:connectortype="straight" stroked="f">
            <v:stroke endarrow="block"/>
          </v:shape>
        </w:pict>
      </w:r>
      <w:r w:rsidR="008C7FF1" w:rsidRPr="002D4CD6">
        <w:rPr>
          <w:b/>
          <w:spacing w:val="-10"/>
          <w:w w:val="102"/>
        </w:rPr>
        <w:t>Четвёртая глава</w:t>
      </w:r>
      <w:r w:rsidR="008C7FF1" w:rsidRPr="00FF495C">
        <w:rPr>
          <w:spacing w:val="-10"/>
          <w:w w:val="102"/>
        </w:rPr>
        <w:t xml:space="preserve"> посвящена конструктивно-технологическим особенн</w:t>
      </w:r>
      <w:r w:rsidR="008C7FF1" w:rsidRPr="00FF495C">
        <w:rPr>
          <w:spacing w:val="-10"/>
          <w:w w:val="102"/>
        </w:rPr>
        <w:t>о</w:t>
      </w:r>
      <w:r w:rsidR="008C7FF1" w:rsidRPr="00FF495C">
        <w:rPr>
          <w:spacing w:val="-10"/>
          <w:w w:val="102"/>
        </w:rPr>
        <w:t>стям Ш-волноводного линейного излучателя.</w:t>
      </w:r>
    </w:p>
    <w:p w:rsidR="00EF1969" w:rsidRPr="00A53812" w:rsidRDefault="008C7FF1" w:rsidP="003A5976">
      <w:pPr>
        <w:shd w:val="clear" w:color="auto" w:fill="FFFFFF"/>
        <w:spacing w:line="400" w:lineRule="exact"/>
        <w:ind w:firstLine="709"/>
        <w:jc w:val="both"/>
        <w:rPr>
          <w:spacing w:val="-10"/>
          <w:w w:val="102"/>
        </w:rPr>
      </w:pPr>
      <w:r w:rsidRPr="00FF495C">
        <w:rPr>
          <w:spacing w:val="-10"/>
          <w:w w:val="102"/>
        </w:rPr>
        <w:t>Предложен технологичный способ изготовления излучателя фрезеров</w:t>
      </w:r>
      <w:r w:rsidRPr="00FF495C">
        <w:rPr>
          <w:spacing w:val="-10"/>
          <w:w w:val="102"/>
        </w:rPr>
        <w:t>а</w:t>
      </w:r>
      <w:r w:rsidRPr="00FF495C">
        <w:rPr>
          <w:spacing w:val="-10"/>
          <w:w w:val="102"/>
        </w:rPr>
        <w:t xml:space="preserve">нием выемок в утолщённом дне </w:t>
      </w:r>
      <w:proofErr w:type="spellStart"/>
      <w:r w:rsidRPr="00FF495C">
        <w:rPr>
          <w:spacing w:val="-10"/>
          <w:w w:val="102"/>
        </w:rPr>
        <w:t>Ш</w:t>
      </w:r>
      <w:r w:rsidR="00D864E5">
        <w:rPr>
          <w:spacing w:val="-10"/>
          <w:w w:val="102"/>
        </w:rPr>
        <w:noBreakHyphen/>
      </w:r>
      <w:r w:rsidRPr="00FF495C">
        <w:rPr>
          <w:spacing w:val="-10"/>
          <w:w w:val="102"/>
        </w:rPr>
        <w:t>образного</w:t>
      </w:r>
      <w:proofErr w:type="spellEnd"/>
      <w:r w:rsidRPr="00FF495C">
        <w:rPr>
          <w:spacing w:val="-10"/>
          <w:w w:val="102"/>
        </w:rPr>
        <w:t xml:space="preserve"> волноводного проката (рис.</w:t>
      </w:r>
      <w:r w:rsidR="00FC27DD">
        <w:rPr>
          <w:spacing w:val="-10"/>
          <w:w w:val="102"/>
        </w:rPr>
        <w:t>7</w:t>
      </w:r>
      <w:r>
        <w:rPr>
          <w:spacing w:val="-10"/>
          <w:w w:val="102"/>
        </w:rPr>
        <w:t>)</w:t>
      </w:r>
      <w:r w:rsidRPr="00FF495C">
        <w:rPr>
          <w:spacing w:val="-10"/>
          <w:w w:val="102"/>
        </w:rPr>
        <w:t xml:space="preserve"> фрезой с диаметром 2R, ра</w:t>
      </w:r>
      <w:r w:rsidRPr="00FF495C">
        <w:rPr>
          <w:spacing w:val="-10"/>
          <w:w w:val="102"/>
        </w:rPr>
        <w:t>в</w:t>
      </w:r>
      <w:r w:rsidRPr="00FF495C">
        <w:rPr>
          <w:spacing w:val="-10"/>
          <w:w w:val="102"/>
        </w:rPr>
        <w:t xml:space="preserve">ным расстоянию между </w:t>
      </w:r>
      <w:r>
        <w:rPr>
          <w:spacing w:val="-10"/>
          <w:w w:val="102"/>
        </w:rPr>
        <w:t>"</w:t>
      </w:r>
      <w:r w:rsidRPr="00FF495C">
        <w:rPr>
          <w:spacing w:val="-10"/>
          <w:w w:val="102"/>
        </w:rPr>
        <w:t>ножом</w:t>
      </w:r>
      <w:r>
        <w:rPr>
          <w:spacing w:val="-10"/>
          <w:w w:val="102"/>
        </w:rPr>
        <w:t>"</w:t>
      </w:r>
      <w:r w:rsidRPr="00FF495C">
        <w:rPr>
          <w:spacing w:val="-10"/>
          <w:w w:val="102"/>
        </w:rPr>
        <w:t xml:space="preserve"> и стенкой проф</w:t>
      </w:r>
      <w:r w:rsidRPr="00FF495C">
        <w:rPr>
          <w:spacing w:val="-10"/>
          <w:w w:val="102"/>
        </w:rPr>
        <w:t>и</w:t>
      </w:r>
      <w:r w:rsidRPr="00FF495C">
        <w:rPr>
          <w:spacing w:val="-10"/>
          <w:w w:val="102"/>
        </w:rPr>
        <w:t>ля.</w:t>
      </w:r>
      <w:r w:rsidR="003A5976">
        <w:rPr>
          <w:spacing w:val="-10"/>
          <w:w w:val="102"/>
        </w:rPr>
        <w:t xml:space="preserve"> </w:t>
      </w:r>
      <w:r w:rsidR="006D6FA9" w:rsidRPr="006D6FA9">
        <w:rPr>
          <w:b/>
          <w:noProof/>
          <w:spacing w:val="-10"/>
          <w:lang w:eastAsia="ru-RU"/>
        </w:rPr>
        <w:pict>
          <v:group id="_x0000_s1534" style="position:absolute;left:0;text-align:left;margin-left:225pt;margin-top:20.75pt;width:236.85pt;height:220.15pt;z-index:251661312;mso-position-horizontal-relative:text;mso-position-vertical-relative:text" coordorigin="6381" coordsize="4737,4403">
            <v:group id="_x0000_s1349" style="position:absolute;left:6381;width:4737;height:3674" coordorigin="4155,12852" coordsize="3428,2058" wrapcoords="-89 0 -89 21150 14756 21488 20267 21488 21244 21488 21600 21038 21600 0 -89 0">
              <v:group id="_x0000_s1350" style="position:absolute;left:4155;top:12852;width:3428;height:2058" coordorigin="4155,12852" coordsize="3428,2058">
                <v:shape id="_x0000_s1351" type="#_x0000_t75" style="position:absolute;left:4155;top:12852;width:3428;height:2018">
                  <v:imagedata r:id="rId68" o:title="Ш-1" cropbottom="33160f" cropleft="740f" cropright="2466f"/>
                </v:shape>
                <v:shape id="_x0000_s1352" type="#_x0000_t202" style="position:absolute;left:6519;top:14664;width:840;height:246" stroked="f">
                  <v:textbox style="mso-next-textbox:#_x0000_s1352">
                    <w:txbxContent>
                      <w:p w:rsidR="00C7531A" w:rsidRPr="00030959" w:rsidRDefault="00C7531A" w:rsidP="00B9050A">
                        <w:pPr>
                          <w:rPr>
                            <w:color w:val="FFFFFF"/>
                          </w:rPr>
                        </w:pPr>
                      </w:p>
                    </w:txbxContent>
                  </v:textbox>
                </v:shape>
              </v:group>
              <v:shape id="_x0000_s1353" type="#_x0000_t202" style="position:absolute;left:6051;top:14616;width:1118;height:198" stroked="f">
                <v:textbox style="mso-next-textbox:#_x0000_s1353" inset="0,0,0,0">
                  <w:txbxContent>
                    <w:p w:rsidR="00C7531A" w:rsidRPr="00FD76B2" w:rsidRDefault="00C7531A" w:rsidP="00B9050A">
                      <w:pPr>
                        <w:rPr>
                          <w:i/>
                        </w:rPr>
                      </w:pPr>
                      <w:r w:rsidRPr="00FD76B2">
                        <w:rPr>
                          <w:i/>
                        </w:rPr>
                        <w:t>Вкладыш</w:t>
                      </w:r>
                    </w:p>
                  </w:txbxContent>
                </v:textbox>
              </v:shape>
            </v:group>
            <v:shape id="_x0000_s1533" type="#_x0000_t202" style="position:absolute;left:6381;top:3604;width:4608;height:799" stroked="f">
              <v:textbox style="mso-next-textbox:#_x0000_s1533">
                <w:txbxContent>
                  <w:p w:rsidR="00C7531A" w:rsidRDefault="00C7531A" w:rsidP="002B0379">
                    <w:r w:rsidRPr="00FF495C">
                      <w:rPr>
                        <w:spacing w:val="-10"/>
                        <w:w w:val="102"/>
                      </w:rPr>
                      <w:t xml:space="preserve">Рис. </w:t>
                    </w:r>
                    <w:r>
                      <w:rPr>
                        <w:spacing w:val="-10"/>
                        <w:w w:val="102"/>
                      </w:rPr>
                      <w:t>7</w:t>
                    </w:r>
                    <w:r w:rsidRPr="00FF495C">
                      <w:rPr>
                        <w:spacing w:val="-10"/>
                        <w:w w:val="102"/>
                      </w:rPr>
                      <w:t xml:space="preserve">. Фигурный вкладыш на дне </w:t>
                    </w:r>
                    <w:proofErr w:type="gramStart"/>
                    <w:r w:rsidRPr="00FF495C">
                      <w:rPr>
                        <w:spacing w:val="-10"/>
                        <w:w w:val="102"/>
                      </w:rPr>
                      <w:t>модифицированного</w:t>
                    </w:r>
                    <w:proofErr w:type="gramEnd"/>
                    <w:r w:rsidRPr="00FF495C">
                      <w:rPr>
                        <w:spacing w:val="-10"/>
                        <w:w w:val="102"/>
                      </w:rPr>
                      <w:t xml:space="preserve"> Ш-волновода</w:t>
                    </w:r>
                    <w:r>
                      <w:rPr>
                        <w:spacing w:val="-10"/>
                        <w:w w:val="102"/>
                      </w:rPr>
                      <w:t>.</w:t>
                    </w:r>
                  </w:p>
                </w:txbxContent>
              </v:textbox>
            </v:shape>
            <w10:wrap type="square"/>
          </v:group>
        </w:pict>
      </w:r>
      <w:r w:rsidR="006D6FA9" w:rsidRPr="006D6FA9">
        <w:rPr>
          <w:spacing w:val="-10"/>
          <w:w w:val="102"/>
        </w:rPr>
        <w:pict>
          <v:shape id="_x0000_s1492" type="#_x0000_t32" style="position:absolute;left:0;text-align:left;margin-left:16.2pt;margin-top:24.6pt;width:79.9pt;height:0;z-index:251657216;mso-position-horizontal-relative:text;mso-position-vertical-relative:text" o:connectortype="straight" stroked="f">
            <v:stroke endarrow="block"/>
          </v:shape>
        </w:pict>
      </w:r>
      <w:r w:rsidR="00EF1969" w:rsidRPr="00A53812">
        <w:rPr>
          <w:spacing w:val="-10"/>
          <w:w w:val="102"/>
        </w:rPr>
        <w:t xml:space="preserve">На рис. </w:t>
      </w:r>
      <w:r w:rsidR="00510988" w:rsidRPr="00A53812">
        <w:rPr>
          <w:spacing w:val="-10"/>
          <w:w w:val="102"/>
        </w:rPr>
        <w:t>6</w:t>
      </w:r>
      <w:r w:rsidR="00EF1969" w:rsidRPr="00A53812">
        <w:rPr>
          <w:spacing w:val="-10"/>
          <w:w w:val="102"/>
        </w:rPr>
        <w:t xml:space="preserve"> показан профиль Ш-волновода, расширя</w:t>
      </w:r>
      <w:r w:rsidR="00EF1969" w:rsidRPr="00A53812">
        <w:rPr>
          <w:spacing w:val="-10"/>
          <w:w w:val="102"/>
        </w:rPr>
        <w:t>ю</w:t>
      </w:r>
      <w:r w:rsidR="00EF1969" w:rsidRPr="00A53812">
        <w:rPr>
          <w:spacing w:val="-10"/>
          <w:w w:val="102"/>
        </w:rPr>
        <w:t xml:space="preserve">щийся кверху. Этим расширением решается одновременно несколько задач: </w:t>
      </w:r>
      <w:proofErr w:type="gramStart"/>
      <w:r w:rsidR="00EF1969" w:rsidRPr="00A53812">
        <w:rPr>
          <w:spacing w:val="-10"/>
          <w:w w:val="102"/>
        </w:rPr>
        <w:t>рупорный</w:t>
      </w:r>
      <w:proofErr w:type="gramEnd"/>
      <w:r w:rsidR="00EF1969" w:rsidRPr="00A53812">
        <w:rPr>
          <w:spacing w:val="-10"/>
          <w:w w:val="102"/>
        </w:rPr>
        <w:t xml:space="preserve"> раскрыв </w:t>
      </w:r>
      <w:proofErr w:type="spellStart"/>
      <w:r w:rsidR="00EF1969" w:rsidRPr="00A53812">
        <w:rPr>
          <w:spacing w:val="-10"/>
          <w:w w:val="102"/>
        </w:rPr>
        <w:t>Ш</w:t>
      </w:r>
      <w:r w:rsidR="00D864E5">
        <w:rPr>
          <w:spacing w:val="-10"/>
          <w:w w:val="102"/>
        </w:rPr>
        <w:noBreakHyphen/>
      </w:r>
      <w:r w:rsidR="00EF1969" w:rsidRPr="00A53812">
        <w:rPr>
          <w:spacing w:val="-10"/>
          <w:w w:val="102"/>
        </w:rPr>
        <w:t>волновода</w:t>
      </w:r>
      <w:proofErr w:type="spellEnd"/>
      <w:r w:rsidR="00EF1969" w:rsidRPr="00A53812">
        <w:rPr>
          <w:spacing w:val="-10"/>
          <w:w w:val="102"/>
        </w:rPr>
        <w:t xml:space="preserve"> позволяет не только максимально использовать площадь </w:t>
      </w:r>
      <w:r w:rsidR="00EF1969" w:rsidRPr="00A53812">
        <w:rPr>
          <w:spacing w:val="-10"/>
          <w:w w:val="102"/>
        </w:rPr>
        <w:lastRenderedPageBreak/>
        <w:t>ФАР</w:t>
      </w:r>
      <w:r w:rsidR="009D5702">
        <w:rPr>
          <w:spacing w:val="-10"/>
          <w:w w:val="102"/>
        </w:rPr>
        <w:t>, состоящей</w:t>
      </w:r>
      <w:r w:rsidR="00EF1969" w:rsidRPr="00A53812">
        <w:rPr>
          <w:spacing w:val="-10"/>
          <w:w w:val="102"/>
        </w:rPr>
        <w:t xml:space="preserve"> из таких излучателей, но и полностью исключить возмо</w:t>
      </w:r>
      <w:r w:rsidR="00EF1969" w:rsidRPr="00A53812">
        <w:rPr>
          <w:spacing w:val="-10"/>
          <w:w w:val="102"/>
        </w:rPr>
        <w:t>ж</w:t>
      </w:r>
      <w:r w:rsidR="00EF1969" w:rsidRPr="00A53812">
        <w:rPr>
          <w:spacing w:val="-10"/>
          <w:w w:val="102"/>
        </w:rPr>
        <w:t>ность формирования поверхностных волн в апертуре ФАР, приводящ</w:t>
      </w:r>
      <w:r w:rsidR="009D5702">
        <w:rPr>
          <w:spacing w:val="-10"/>
          <w:w w:val="102"/>
        </w:rPr>
        <w:t>ей</w:t>
      </w:r>
      <w:r w:rsidR="00EF1969" w:rsidRPr="00A53812">
        <w:rPr>
          <w:spacing w:val="-10"/>
          <w:w w:val="102"/>
        </w:rPr>
        <w:t xml:space="preserve"> к и</w:t>
      </w:r>
      <w:r w:rsidR="00EF1969" w:rsidRPr="00A53812">
        <w:rPr>
          <w:spacing w:val="-10"/>
          <w:w w:val="102"/>
        </w:rPr>
        <w:t>з</w:t>
      </w:r>
      <w:r w:rsidR="00EF1969" w:rsidRPr="00A53812">
        <w:rPr>
          <w:spacing w:val="-10"/>
          <w:w w:val="102"/>
        </w:rPr>
        <w:t xml:space="preserve">вестному эффекту </w:t>
      </w:r>
      <w:r w:rsidR="009D5702">
        <w:rPr>
          <w:spacing w:val="-10"/>
          <w:w w:val="102"/>
        </w:rPr>
        <w:t>"</w:t>
      </w:r>
      <w:r w:rsidR="00EF1969" w:rsidRPr="00A53812">
        <w:rPr>
          <w:spacing w:val="-10"/>
          <w:w w:val="102"/>
        </w:rPr>
        <w:t>ослепления</w:t>
      </w:r>
      <w:r w:rsidR="009D5702">
        <w:rPr>
          <w:spacing w:val="-10"/>
          <w:w w:val="102"/>
        </w:rPr>
        <w:t>"</w:t>
      </w:r>
      <w:r w:rsidR="00EF1969" w:rsidRPr="00A53812">
        <w:rPr>
          <w:spacing w:val="-10"/>
          <w:w w:val="102"/>
        </w:rPr>
        <w:t xml:space="preserve"> </w:t>
      </w:r>
      <w:r w:rsidR="009D5702">
        <w:rPr>
          <w:spacing w:val="-10"/>
          <w:w w:val="102"/>
        </w:rPr>
        <w:t xml:space="preserve">антенной </w:t>
      </w:r>
      <w:r w:rsidR="00EF1969" w:rsidRPr="00A53812">
        <w:rPr>
          <w:spacing w:val="-10"/>
          <w:w w:val="102"/>
        </w:rPr>
        <w:t>реш</w:t>
      </w:r>
      <w:r w:rsidR="009D5702">
        <w:rPr>
          <w:spacing w:val="-10"/>
          <w:w w:val="102"/>
        </w:rPr>
        <w:t>етки</w:t>
      </w:r>
      <w:r w:rsidR="00EF1969" w:rsidRPr="00A53812">
        <w:rPr>
          <w:spacing w:val="-10"/>
          <w:w w:val="102"/>
        </w:rPr>
        <w:t xml:space="preserve"> при сканировании диагра</w:t>
      </w:r>
      <w:r w:rsidR="00EF1969" w:rsidRPr="00A53812">
        <w:rPr>
          <w:spacing w:val="-10"/>
          <w:w w:val="102"/>
        </w:rPr>
        <w:t>м</w:t>
      </w:r>
      <w:r w:rsidR="00EF1969" w:rsidRPr="00A53812">
        <w:rPr>
          <w:spacing w:val="-10"/>
          <w:w w:val="102"/>
        </w:rPr>
        <w:t>мы направленности. Раскрыв излучателя легко герметизируется вклейкой сте</w:t>
      </w:r>
      <w:r w:rsidR="00EF1969" w:rsidRPr="00A53812">
        <w:rPr>
          <w:spacing w:val="-10"/>
          <w:w w:val="102"/>
        </w:rPr>
        <w:t>к</w:t>
      </w:r>
      <w:r w:rsidR="00EF1969" w:rsidRPr="00A53812">
        <w:rPr>
          <w:spacing w:val="-10"/>
          <w:w w:val="102"/>
        </w:rPr>
        <w:t xml:space="preserve">ловолоконных крышек, формируемых непосредственно в раскрыве линейки. Решётка излучателей, установленных вплотную друг к другу, </w:t>
      </w:r>
      <w:r w:rsidR="005E2881" w:rsidRPr="00A53812">
        <w:rPr>
          <w:spacing w:val="-10"/>
          <w:w w:val="102"/>
        </w:rPr>
        <w:t>образует</w:t>
      </w:r>
      <w:r w:rsidR="00EF1969" w:rsidRPr="00A53812">
        <w:rPr>
          <w:spacing w:val="-10"/>
          <w:w w:val="102"/>
        </w:rPr>
        <w:t xml:space="preserve"> спло</w:t>
      </w:r>
      <w:r w:rsidR="00EF1969" w:rsidRPr="00A53812">
        <w:rPr>
          <w:spacing w:val="-10"/>
          <w:w w:val="102"/>
        </w:rPr>
        <w:t>ш</w:t>
      </w:r>
      <w:r w:rsidR="00EF1969" w:rsidRPr="00A53812">
        <w:rPr>
          <w:spacing w:val="-10"/>
          <w:w w:val="102"/>
        </w:rPr>
        <w:t>ную гладкую апертуру</w:t>
      </w:r>
      <w:r w:rsidR="00A97D2B" w:rsidRPr="00A53812">
        <w:rPr>
          <w:spacing w:val="-10"/>
          <w:w w:val="102"/>
        </w:rPr>
        <w:t xml:space="preserve"> ФАР</w:t>
      </w:r>
      <w:r w:rsidR="00EF1969" w:rsidRPr="00A53812">
        <w:rPr>
          <w:spacing w:val="-10"/>
          <w:w w:val="102"/>
        </w:rPr>
        <w:t xml:space="preserve">, что </w:t>
      </w:r>
      <w:r w:rsidR="00403878">
        <w:rPr>
          <w:spacing w:val="-10"/>
          <w:w w:val="102"/>
        </w:rPr>
        <w:t xml:space="preserve">является </w:t>
      </w:r>
      <w:r w:rsidR="00EF1969" w:rsidRPr="00A53812">
        <w:rPr>
          <w:spacing w:val="-10"/>
          <w:w w:val="102"/>
        </w:rPr>
        <w:t>немаловажн</w:t>
      </w:r>
      <w:r w:rsidR="00403878">
        <w:rPr>
          <w:spacing w:val="-10"/>
          <w:w w:val="102"/>
        </w:rPr>
        <w:t>ым</w:t>
      </w:r>
      <w:r w:rsidR="00EF1969" w:rsidRPr="00A53812">
        <w:rPr>
          <w:spacing w:val="-10"/>
          <w:w w:val="102"/>
        </w:rPr>
        <w:t xml:space="preserve"> с точки зрения эк</w:t>
      </w:r>
      <w:r w:rsidR="00EF1969" w:rsidRPr="00A53812">
        <w:rPr>
          <w:spacing w:val="-10"/>
          <w:w w:val="102"/>
        </w:rPr>
        <w:t>с</w:t>
      </w:r>
      <w:r w:rsidR="00EF1969" w:rsidRPr="00A53812">
        <w:rPr>
          <w:spacing w:val="-10"/>
          <w:w w:val="102"/>
        </w:rPr>
        <w:t>плуат</w:t>
      </w:r>
      <w:r w:rsidR="00EF1969" w:rsidRPr="00A53812">
        <w:rPr>
          <w:spacing w:val="-10"/>
          <w:w w:val="102"/>
        </w:rPr>
        <w:t>а</w:t>
      </w:r>
      <w:r w:rsidR="00EF1969" w:rsidRPr="00A53812">
        <w:rPr>
          <w:spacing w:val="-10"/>
          <w:w w:val="102"/>
        </w:rPr>
        <w:t xml:space="preserve">ции </w:t>
      </w:r>
      <w:r w:rsidR="00403878">
        <w:rPr>
          <w:spacing w:val="-10"/>
          <w:w w:val="102"/>
        </w:rPr>
        <w:t xml:space="preserve">антенны </w:t>
      </w:r>
      <w:r w:rsidR="00EF1969" w:rsidRPr="00A53812">
        <w:rPr>
          <w:spacing w:val="-10"/>
          <w:w w:val="102"/>
        </w:rPr>
        <w:t>в различных погодных условиях.</w:t>
      </w:r>
    </w:p>
    <w:p w:rsidR="002B57BF" w:rsidRDefault="006D6FA9" w:rsidP="00EE6038">
      <w:pPr>
        <w:shd w:val="clear" w:color="auto" w:fill="FFFFFF"/>
        <w:spacing w:after="120" w:line="440" w:lineRule="exact"/>
        <w:ind w:firstLine="709"/>
        <w:jc w:val="both"/>
        <w:rPr>
          <w:spacing w:val="-10"/>
          <w:w w:val="102"/>
        </w:rPr>
      </w:pPr>
      <w:r w:rsidRPr="006D6FA9">
        <w:rPr>
          <w:i/>
          <w:spacing w:val="-10"/>
          <w:w w:val="102"/>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374" type="#_x0000_t41" style="position:absolute;left:0;text-align:left;margin-left:276.7pt;margin-top:61.75pt;width:119pt;height:28.5pt;z-index:251642880" adj="-4973,68665,-1089,6821,-8359,53356,-7152,56728">
            <v:textbox style="mso-next-textbox:#_x0000_s1374">
              <w:txbxContent>
                <w:p w:rsidR="00C7531A" w:rsidRPr="00C1516C" w:rsidRDefault="00C7531A" w:rsidP="00EF1969">
                  <w:pPr>
                    <w:rPr>
                      <w:i/>
                    </w:rPr>
                  </w:pPr>
                  <w:r>
                    <w:rPr>
                      <w:i/>
                    </w:rPr>
                    <w:t xml:space="preserve">Трансформатор </w:t>
                  </w:r>
                </w:p>
              </w:txbxContent>
            </v:textbox>
            <o:callout v:ext="edit" minusy="t"/>
          </v:shape>
        </w:pict>
      </w:r>
      <w:r w:rsidR="002B57BF">
        <w:rPr>
          <w:spacing w:val="-10"/>
          <w:w w:val="102"/>
        </w:rPr>
        <w:t xml:space="preserve">Разработана </w:t>
      </w:r>
      <w:r w:rsidR="00E31E01">
        <w:rPr>
          <w:spacing w:val="-10"/>
          <w:w w:val="102"/>
        </w:rPr>
        <w:t>компактная</w:t>
      </w:r>
      <w:r w:rsidR="002B57BF" w:rsidRPr="00FF495C">
        <w:rPr>
          <w:spacing w:val="-10"/>
          <w:w w:val="102"/>
        </w:rPr>
        <w:t xml:space="preserve"> система возбуждения излучателя со стороны дна Ш</w:t>
      </w:r>
      <w:r w:rsidR="002B57BF" w:rsidRPr="00FF495C">
        <w:rPr>
          <w:spacing w:val="-10"/>
          <w:w w:val="102"/>
        </w:rPr>
        <w:noBreakHyphen/>
        <w:t>волновода, позволяющая максимально использовать габарит</w:t>
      </w:r>
      <w:r w:rsidR="002B57BF">
        <w:rPr>
          <w:spacing w:val="-10"/>
          <w:w w:val="102"/>
        </w:rPr>
        <w:t>ные размеры</w:t>
      </w:r>
      <w:r w:rsidR="002B57BF" w:rsidRPr="00FF495C">
        <w:rPr>
          <w:spacing w:val="-10"/>
          <w:w w:val="102"/>
        </w:rPr>
        <w:t>, выделенны</w:t>
      </w:r>
      <w:r w:rsidR="002B57BF">
        <w:rPr>
          <w:spacing w:val="-10"/>
          <w:w w:val="102"/>
        </w:rPr>
        <w:t>е</w:t>
      </w:r>
      <w:r w:rsidR="002B57BF" w:rsidRPr="00FF495C">
        <w:rPr>
          <w:spacing w:val="-10"/>
          <w:w w:val="102"/>
        </w:rPr>
        <w:t xml:space="preserve"> для ФАР (рис. </w:t>
      </w:r>
      <w:r w:rsidR="00FC27DD">
        <w:rPr>
          <w:spacing w:val="-10"/>
          <w:w w:val="102"/>
        </w:rPr>
        <w:t>8</w:t>
      </w:r>
      <w:r w:rsidR="002B57BF" w:rsidRPr="00FF495C">
        <w:rPr>
          <w:spacing w:val="-10"/>
          <w:w w:val="102"/>
        </w:rPr>
        <w:t>).</w:t>
      </w:r>
    </w:p>
    <w:p w:rsidR="00B9050A" w:rsidRPr="00FF495C" w:rsidRDefault="006D6FA9" w:rsidP="002B57BF">
      <w:pPr>
        <w:shd w:val="clear" w:color="auto" w:fill="FFFFFF"/>
        <w:spacing w:line="360" w:lineRule="auto"/>
        <w:ind w:firstLine="709"/>
        <w:jc w:val="both"/>
        <w:rPr>
          <w:i/>
          <w:spacing w:val="-10"/>
          <w:w w:val="102"/>
        </w:rPr>
      </w:pPr>
      <w:r w:rsidRPr="006D6FA9">
        <w:rPr>
          <w:spacing w:val="-10"/>
          <w:w w:val="102"/>
        </w:rPr>
        <w:pict>
          <v:group id="_x0000_s1354" style="position:absolute;left:0;text-align:left;margin-left:66.5pt;margin-top:23.15pt;width:350.8pt;height:127.05pt;z-index:251640832" coordorigin="2907,9222" coordsize="7016,2541">
            <v:line id="_x0000_s1355" style="position:absolute;flip:y" from="5589,10089" to="7425,10458" strokeweight="1.5pt"/>
            <v:group id="_x0000_s1356" style="position:absolute;left:2907;top:9222;width:6990;height:2526" coordorigin="2907,9222" coordsize="6990,2526">
              <v:line id="_x0000_s1357" style="position:absolute" from="2913,9222" to="9873,9222" strokeweight="1.5pt"/>
              <v:line id="_x0000_s1358" style="position:absolute" from="5529,10956" to="9897,10956" strokeweight="1.5pt"/>
              <v:line id="_x0000_s1359" style="position:absolute" from="2907,9222" to="2907,10950" strokeweight="1.5pt"/>
              <v:line id="_x0000_s1360" style="position:absolute" from="2907,10956" to="4989,10956" strokeweight="1.5pt"/>
              <v:line id="_x0000_s1361" style="position:absolute" from="4989,10956" to="4989,11736" strokeweight="1.5pt"/>
              <v:line id="_x0000_s1362" style="position:absolute" from="5529,10956" to="5529,11748" strokeweight="1.5pt"/>
              <v:line id="_x0000_s1363" style="position:absolute" from="5307,10698" to="5307,11748" strokeweight="1.5pt"/>
              <v:line id="_x0000_s1364" style="position:absolute" from="5217,10704" to="5217,11748" strokeweight="1.5pt"/>
              <v:line id="_x0000_s1365" style="position:absolute" from="4917,10698" to="7443,10698" strokeweight="1.5pt"/>
              <v:line id="_x0000_s1366" style="position:absolute" from="7449,10698" to="7449,10950" strokeweight="1.5pt"/>
              <v:line id="_x0000_s1367" style="position:absolute;flip:y" from="4911,10458" to="4911,10692" strokeweight="1.5pt"/>
              <v:line id="_x0000_s1368" style="position:absolute" from="7431,10086" to="9873,10086" strokeweight="1.5pt"/>
              <v:line id="_x0000_s1369" style="position:absolute" from="4911,10458" to="5589,10458" strokeweight="1.5pt"/>
            </v:group>
            <v:shape id="_x0000_s1370" style="position:absolute;left:4995;top:11718;width:534;height:45" coordsize="534,45" path="m,15hdc15,11,9,11,24,15v6,2,18,6,18,6c56,16,57,7,66,21,82,16,78,,84,18v3,-3,5,-9,9,-9c99,8,105,15,111,15v17,1,34,2,51,3c176,23,190,17,204,12v7,1,15,,21,3c229,17,232,38,252,45v14,-5,25,-12,39,-15c310,11,304,35,324,42v14,-9,29,-7,45,-12c375,28,387,24,387,24v6,4,10,13,18,15c421,43,439,28,453,24v10,3,27,15,27,15c492,35,492,28,504,24v8,3,21,9,30,9e" filled="f" strokeweight="1.5pt">
              <v:path arrowok="t"/>
            </v:shape>
            <v:shape id="_x0000_s1371" style="position:absolute;left:9837;top:9678;width:86;height:1276" coordsize="86,1276" path="m33,hdc44,7,50,6,54,18,49,33,39,41,30,54v3,19,2,34,18,45c52,110,59,116,66,126v-4,12,-10,17,-21,24c46,159,45,168,48,177v3,10,18,27,18,27c70,221,70,230,57,243v-5,14,-15,32,-24,45c32,317,33,346,30,375v-2,20,-13,24,15,33c57,427,41,442,27,456v3,28,6,49,21,72c58,569,48,593,27,624v4,32,19,55,42,78c67,734,74,744,51,759,40,775,39,781,33,798v6,25,22,36,36,57c73,861,81,873,81,873v5,21,-4,36,-21,48c45,944,46,934,51,963v2,10,15,27,15,27c61,1011,39,1034,18,1041v-4,12,-11,25,-18,36c3,1108,15,1138,48,1149v5,14,-4,17,-15,24c35,1176,36,1179,39,1182v3,3,7,3,9,6c56,1198,54,1207,66,1215v9,18,,21,-6,39c63,1273,67,1276,60,1269e" filled="f" strokeweight="1.5pt">
              <v:path arrowok="t"/>
            </v:shape>
            <v:shape id="_x0000_s1372" style="position:absolute;left:9834;top:9228;width:66;height:447" coordsize="66,447" path="m36,447hdc29,436,22,438,18,426v6,-17,6,-23,21,-33c56,368,28,349,9,336,,309,41,299,54,279v-1,-11,,-22,-3,-33c50,242,19,215,12,204v10,-15,3,-7,24,-21c39,181,45,177,45,177v4,-8,11,-16,15,-24c63,147,66,135,66,135,63,113,62,110,45,99,34,82,39,81,45,63,44,52,48,40,42,30,39,25,28,31,24,27v-3,-3,8,-2,12,-3c47,13,45,13,39,e" filled="f" strokeweight="1.5pt">
              <v:path arrowok="t"/>
            </v:shape>
          </v:group>
        </w:pict>
      </w:r>
    </w:p>
    <w:p w:rsidR="00B9050A" w:rsidRPr="00FF495C" w:rsidRDefault="00F40EDB" w:rsidP="00F40EDB">
      <w:pPr>
        <w:shd w:val="clear" w:color="auto" w:fill="FFFFFF"/>
        <w:spacing w:line="360" w:lineRule="auto"/>
        <w:ind w:firstLine="3261"/>
        <w:jc w:val="both"/>
        <w:rPr>
          <w:spacing w:val="-10"/>
          <w:w w:val="102"/>
        </w:rPr>
      </w:pPr>
      <w:r w:rsidRPr="00FF495C">
        <w:rPr>
          <w:i/>
          <w:spacing w:val="-10"/>
          <w:w w:val="102"/>
        </w:rPr>
        <w:t>Боковая стенка</w:t>
      </w:r>
      <w:r w:rsidR="006D6FA9" w:rsidRPr="006D6FA9">
        <w:rPr>
          <w:i/>
          <w:spacing w:val="-10"/>
          <w:w w:val="102"/>
        </w:rPr>
        <w:pict>
          <v:shape id="_x0000_s1375" type="#_x0000_t41" style="position:absolute;left:0;text-align:left;margin-left:82pt;margin-top:9.55pt;width:72.55pt;height:37.2pt;z-index:251643904;mso-position-horizontal-relative:text;mso-position-vertical-relative:text" adj="-4183,9987,-1786,5226,-5493,5777,-3513,8361">
            <v:textbox style="mso-next-textbox:#_x0000_s1375">
              <w:txbxContent>
                <w:p w:rsidR="00C7531A" w:rsidRPr="00C1516C" w:rsidRDefault="00C7531A" w:rsidP="00B9050A">
                  <w:pPr>
                    <w:rPr>
                      <w:i/>
                    </w:rPr>
                  </w:pPr>
                  <w:r>
                    <w:rPr>
                      <w:i/>
                    </w:rPr>
                    <w:t>Торцевая стенка</w:t>
                  </w:r>
                </w:p>
              </w:txbxContent>
            </v:textbox>
            <o:callout v:ext="edit" minusy="t"/>
          </v:shape>
        </w:pict>
      </w:r>
      <w:r w:rsidR="006D6FA9" w:rsidRPr="006D6FA9">
        <w:rPr>
          <w:spacing w:val="-10"/>
          <w:w w:val="102"/>
        </w:rPr>
        <w:pict>
          <v:shape id="_x0000_s1377" type="#_x0000_t41" style="position:absolute;left:0;text-align:left;margin-left:435.55pt;margin-top:22.45pt;width:40.2pt;height:24.3pt;z-index:251645952;mso-position-horizontal-relative:text;mso-position-vertical-relative:text" adj="-18242,54844,-3224,8000,-25334,24311,-21761,28267">
            <v:textbox style="mso-next-textbox:#_x0000_s1377">
              <w:txbxContent>
                <w:p w:rsidR="00C7531A" w:rsidRPr="00765A86" w:rsidRDefault="00C7531A" w:rsidP="00B9050A">
                  <w:pPr>
                    <w:rPr>
                      <w:i/>
                    </w:rPr>
                  </w:pPr>
                  <w:r w:rsidRPr="00765A86">
                    <w:rPr>
                      <w:i/>
                    </w:rPr>
                    <w:t>Дно</w:t>
                  </w:r>
                </w:p>
              </w:txbxContent>
            </v:textbox>
            <o:callout v:ext="edit" minusy="t"/>
          </v:shape>
        </w:pict>
      </w:r>
    </w:p>
    <w:p w:rsidR="00B9050A" w:rsidRPr="00FF495C" w:rsidRDefault="00B9050A" w:rsidP="00FF495C">
      <w:pPr>
        <w:shd w:val="clear" w:color="auto" w:fill="FFFFFF"/>
        <w:spacing w:line="360" w:lineRule="auto"/>
        <w:ind w:firstLine="5529"/>
        <w:jc w:val="both"/>
        <w:rPr>
          <w:i/>
          <w:spacing w:val="-10"/>
          <w:w w:val="102"/>
        </w:rPr>
      </w:pPr>
      <w:r w:rsidRPr="00FF495C">
        <w:rPr>
          <w:i/>
          <w:spacing w:val="-10"/>
          <w:w w:val="102"/>
        </w:rPr>
        <w:tab/>
      </w:r>
      <w:r w:rsidR="00D63379" w:rsidRPr="00FF495C">
        <w:rPr>
          <w:i/>
          <w:spacing w:val="-10"/>
          <w:w w:val="102"/>
        </w:rPr>
        <w:t>Центральное р</w:t>
      </w:r>
      <w:r w:rsidRPr="00FF495C">
        <w:rPr>
          <w:i/>
          <w:spacing w:val="-10"/>
          <w:w w:val="102"/>
        </w:rPr>
        <w:t>ебро</w:t>
      </w:r>
    </w:p>
    <w:p w:rsidR="00B9050A" w:rsidRPr="00FF495C" w:rsidRDefault="00B9050A" w:rsidP="00FF495C">
      <w:pPr>
        <w:shd w:val="clear" w:color="auto" w:fill="FFFFFF"/>
        <w:spacing w:line="360" w:lineRule="auto"/>
        <w:ind w:firstLine="709"/>
        <w:jc w:val="both"/>
        <w:rPr>
          <w:spacing w:val="-10"/>
          <w:w w:val="102"/>
        </w:rPr>
      </w:pPr>
    </w:p>
    <w:p w:rsidR="00B9050A" w:rsidRPr="00FF495C" w:rsidRDefault="006D6FA9" w:rsidP="00FF495C">
      <w:pPr>
        <w:shd w:val="clear" w:color="auto" w:fill="FFFFFF"/>
        <w:spacing w:line="360" w:lineRule="auto"/>
        <w:ind w:firstLine="709"/>
        <w:jc w:val="both"/>
        <w:rPr>
          <w:spacing w:val="-10"/>
          <w:w w:val="102"/>
        </w:rPr>
      </w:pPr>
      <w:r w:rsidRPr="006D6FA9">
        <w:rPr>
          <w:spacing w:val="-10"/>
          <w:w w:val="102"/>
        </w:rPr>
        <w:pict>
          <v:shape id="_x0000_s1376" type="#_x0000_t41" style="position:absolute;left:0;text-align:left;margin-left:313pt;margin-top:16.7pt;width:2in;height:42.45pt;z-index:251644928" adj="-10043,-4605,-900,4580,-11040,-2875,-10043,-611">
            <v:textbox style="mso-next-textbox:#_x0000_s1376">
              <w:txbxContent>
                <w:p w:rsidR="00C7531A" w:rsidRPr="00C1516C" w:rsidRDefault="00C7531A" w:rsidP="00B9050A">
                  <w:pPr>
                    <w:rPr>
                      <w:i/>
                    </w:rPr>
                  </w:pPr>
                  <w:r>
                    <w:rPr>
                      <w:i/>
                    </w:rPr>
                    <w:t>Четвертьволновый изолятор</w:t>
                  </w:r>
                </w:p>
              </w:txbxContent>
            </v:textbox>
          </v:shape>
        </w:pict>
      </w:r>
    </w:p>
    <w:p w:rsidR="00B9050A" w:rsidRPr="00FF495C" w:rsidRDefault="006D6FA9" w:rsidP="00FF495C">
      <w:pPr>
        <w:shd w:val="clear" w:color="auto" w:fill="FFFFFF"/>
        <w:spacing w:line="360" w:lineRule="auto"/>
        <w:ind w:firstLine="709"/>
        <w:jc w:val="both"/>
        <w:rPr>
          <w:spacing w:val="-10"/>
          <w:w w:val="102"/>
        </w:rPr>
      </w:pPr>
      <w:r w:rsidRPr="006D6FA9">
        <w:rPr>
          <w:spacing w:val="-10"/>
          <w:w w:val="102"/>
        </w:rPr>
        <w:pict>
          <v:shape id="_x0000_s1373" type="#_x0000_t41" style="position:absolute;left:0;text-align:left;margin-left:77.1pt;margin-top:6.4pt;width:71.4pt;height:21.7pt;z-index:251641856" adj="28089,-12293,23415,8959,34200,-8162,36212,-3733">
            <v:textbox style="mso-next-textbox:#_x0000_s1373">
              <w:txbxContent>
                <w:p w:rsidR="00C7531A" w:rsidRPr="00C1516C" w:rsidRDefault="00C7531A" w:rsidP="00B9050A">
                  <w:pPr>
                    <w:rPr>
                      <w:i/>
                    </w:rPr>
                  </w:pPr>
                  <w:proofErr w:type="spellStart"/>
                  <w:r>
                    <w:rPr>
                      <w:i/>
                    </w:rPr>
                    <w:t>Коаксиал</w:t>
                  </w:r>
                  <w:proofErr w:type="spellEnd"/>
                </w:p>
              </w:txbxContent>
            </v:textbox>
            <o:callout v:ext="edit" minusx="t"/>
          </v:shape>
        </w:pict>
      </w:r>
    </w:p>
    <w:p w:rsidR="00B9050A" w:rsidRPr="00FF495C" w:rsidRDefault="00B9050A" w:rsidP="00EE6038">
      <w:pPr>
        <w:shd w:val="clear" w:color="auto" w:fill="FFFFFF"/>
        <w:spacing w:before="240" w:line="360" w:lineRule="auto"/>
        <w:ind w:firstLine="709"/>
        <w:jc w:val="center"/>
        <w:rPr>
          <w:spacing w:val="-10"/>
          <w:w w:val="102"/>
        </w:rPr>
      </w:pPr>
      <w:r w:rsidRPr="00FF495C">
        <w:rPr>
          <w:spacing w:val="-10"/>
          <w:w w:val="102"/>
        </w:rPr>
        <w:t xml:space="preserve">Рис. </w:t>
      </w:r>
      <w:r w:rsidR="00990932">
        <w:rPr>
          <w:spacing w:val="-10"/>
          <w:w w:val="102"/>
        </w:rPr>
        <w:t>8</w:t>
      </w:r>
      <w:r w:rsidRPr="00FF495C">
        <w:rPr>
          <w:spacing w:val="-10"/>
          <w:w w:val="102"/>
        </w:rPr>
        <w:t>. Коаксиально-волноводный переход</w:t>
      </w:r>
      <w:r w:rsidR="00472C6D">
        <w:rPr>
          <w:spacing w:val="-10"/>
          <w:w w:val="102"/>
        </w:rPr>
        <w:t>.</w:t>
      </w:r>
    </w:p>
    <w:p w:rsidR="002B57BF" w:rsidRDefault="002B57BF" w:rsidP="00F40EDB">
      <w:pPr>
        <w:shd w:val="clear" w:color="auto" w:fill="FFFFFF"/>
        <w:spacing w:line="460" w:lineRule="exact"/>
        <w:ind w:firstLine="709"/>
        <w:jc w:val="both"/>
        <w:rPr>
          <w:spacing w:val="-10"/>
          <w:w w:val="102"/>
        </w:rPr>
      </w:pPr>
      <w:r>
        <w:rPr>
          <w:spacing w:val="-10"/>
          <w:w w:val="102"/>
        </w:rPr>
        <w:t>Центральный проводник коаксиальной линии подключается к "ножу" ч</w:t>
      </w:r>
      <w:r>
        <w:rPr>
          <w:spacing w:val="-10"/>
          <w:w w:val="102"/>
        </w:rPr>
        <w:t>е</w:t>
      </w:r>
      <w:r>
        <w:rPr>
          <w:spacing w:val="-10"/>
          <w:w w:val="102"/>
        </w:rPr>
        <w:t>рез паз, который можно рассматривать как параллельно включённый в линию четвертьволновый короткозамкнутый шлейф. Низкоомность Ш-волновода обеспечивает согласование перехода с КСВН ≤ 1.4 в полосе ± 5%.</w:t>
      </w:r>
    </w:p>
    <w:p w:rsidR="005A2312" w:rsidRDefault="006F56AA" w:rsidP="00F40EDB">
      <w:pPr>
        <w:shd w:val="clear" w:color="auto" w:fill="FFFFFF"/>
        <w:spacing w:line="460" w:lineRule="exact"/>
        <w:ind w:firstLine="709"/>
        <w:jc w:val="both"/>
        <w:rPr>
          <w:spacing w:val="-10"/>
          <w:w w:val="102"/>
        </w:rPr>
      </w:pPr>
      <w:r w:rsidRPr="006F56AA">
        <w:rPr>
          <w:spacing w:val="-10"/>
          <w:w w:val="102"/>
        </w:rPr>
        <w:t>В</w:t>
      </w:r>
      <w:r>
        <w:rPr>
          <w:spacing w:val="-10"/>
          <w:w w:val="102"/>
        </w:rPr>
        <w:t xml:space="preserve"> четвёртой главе</w:t>
      </w:r>
      <w:r w:rsidR="001B7721" w:rsidRPr="00FF495C">
        <w:rPr>
          <w:spacing w:val="-10"/>
          <w:w w:val="102"/>
        </w:rPr>
        <w:t xml:space="preserve"> исследовано</w:t>
      </w:r>
      <w:r>
        <w:rPr>
          <w:spacing w:val="-10"/>
          <w:w w:val="102"/>
        </w:rPr>
        <w:t xml:space="preserve"> также</w:t>
      </w:r>
      <w:r w:rsidR="001B7721" w:rsidRPr="00FF495C">
        <w:rPr>
          <w:spacing w:val="-10"/>
          <w:w w:val="102"/>
        </w:rPr>
        <w:t xml:space="preserve"> поведение максимального бокового лепестка </w:t>
      </w:r>
      <w:r w:rsidR="00C923AB" w:rsidRPr="00990932">
        <w:rPr>
          <w:spacing w:val="-10"/>
          <w:w w:val="102"/>
        </w:rPr>
        <w:t>f</w:t>
      </w:r>
      <w:r w:rsidR="00C923AB" w:rsidRPr="006F56AA">
        <w:rPr>
          <w:spacing w:val="-10"/>
          <w:w w:val="102"/>
          <w:vertAlign w:val="subscript"/>
        </w:rPr>
        <w:t>max</w:t>
      </w:r>
      <w:r w:rsidR="00C923AB" w:rsidRPr="00FF495C">
        <w:rPr>
          <w:spacing w:val="-10"/>
          <w:w w:val="102"/>
        </w:rPr>
        <w:t xml:space="preserve"> </w:t>
      </w:r>
      <w:r w:rsidR="001B7721" w:rsidRPr="00FF495C">
        <w:rPr>
          <w:spacing w:val="-10"/>
          <w:w w:val="102"/>
        </w:rPr>
        <w:t xml:space="preserve">антенной решётки, случайного </w:t>
      </w:r>
      <w:r w:rsidR="002C7FE5" w:rsidRPr="00FF495C">
        <w:rPr>
          <w:spacing w:val="-10"/>
          <w:w w:val="102"/>
        </w:rPr>
        <w:t xml:space="preserve">как </w:t>
      </w:r>
      <w:r w:rsidR="001B7721" w:rsidRPr="00FF495C">
        <w:rPr>
          <w:spacing w:val="-10"/>
          <w:w w:val="102"/>
        </w:rPr>
        <w:t>по амплитуде</w:t>
      </w:r>
      <w:r w:rsidR="002C7FE5" w:rsidRPr="00FF495C">
        <w:rPr>
          <w:spacing w:val="-10"/>
          <w:w w:val="102"/>
        </w:rPr>
        <w:t>, так</w:t>
      </w:r>
      <w:r w:rsidR="001B7721" w:rsidRPr="00FF495C">
        <w:rPr>
          <w:spacing w:val="-10"/>
          <w:w w:val="102"/>
        </w:rPr>
        <w:t xml:space="preserve"> и по углов</w:t>
      </w:r>
      <w:r w:rsidR="001B7721" w:rsidRPr="00FF495C">
        <w:rPr>
          <w:spacing w:val="-10"/>
          <w:w w:val="102"/>
        </w:rPr>
        <w:t>о</w:t>
      </w:r>
      <w:r w:rsidR="001B7721" w:rsidRPr="00FF495C">
        <w:rPr>
          <w:spacing w:val="-10"/>
          <w:w w:val="102"/>
        </w:rPr>
        <w:t>му положению, в зависимости от величины нормированной случайной ошибки амплитудно-фазового распределения.</w:t>
      </w:r>
      <w:r w:rsidR="00C923AB" w:rsidRPr="00FF495C">
        <w:rPr>
          <w:spacing w:val="-10"/>
          <w:w w:val="102"/>
        </w:rPr>
        <w:t xml:space="preserve"> На рис. </w:t>
      </w:r>
      <w:r w:rsidR="00F27A36">
        <w:rPr>
          <w:spacing w:val="-10"/>
          <w:w w:val="102"/>
        </w:rPr>
        <w:t xml:space="preserve">9 </w:t>
      </w:r>
      <w:r w:rsidR="00C923AB" w:rsidRPr="00FF495C">
        <w:rPr>
          <w:spacing w:val="-10"/>
          <w:w w:val="102"/>
        </w:rPr>
        <w:t>приведена гистограмма дв</w:t>
      </w:r>
      <w:r w:rsidR="00C923AB" w:rsidRPr="00FF495C">
        <w:rPr>
          <w:spacing w:val="-10"/>
          <w:w w:val="102"/>
        </w:rPr>
        <w:t>у</w:t>
      </w:r>
      <w:r w:rsidR="00C923AB" w:rsidRPr="00FF495C">
        <w:rPr>
          <w:spacing w:val="-10"/>
          <w:w w:val="102"/>
        </w:rPr>
        <w:t xml:space="preserve">мерной случайной величины </w:t>
      </w:r>
      <w:r w:rsidR="00C923AB" w:rsidRPr="00990932">
        <w:rPr>
          <w:spacing w:val="-10"/>
          <w:w w:val="102"/>
        </w:rPr>
        <w:t>f</w:t>
      </w:r>
      <w:r w:rsidR="00C923AB" w:rsidRPr="006F56AA">
        <w:rPr>
          <w:spacing w:val="-10"/>
          <w:w w:val="102"/>
          <w:vertAlign w:val="subscript"/>
        </w:rPr>
        <w:t>max</w:t>
      </w:r>
      <w:r w:rsidR="00C923AB" w:rsidRPr="00FF495C">
        <w:rPr>
          <w:spacing w:val="-10"/>
          <w:w w:val="102"/>
        </w:rPr>
        <w:t xml:space="preserve">, полученная </w:t>
      </w:r>
      <w:r w:rsidR="00062648">
        <w:rPr>
          <w:spacing w:val="-10"/>
          <w:w w:val="102"/>
        </w:rPr>
        <w:t xml:space="preserve">имитационным моделированием </w:t>
      </w:r>
      <w:r w:rsidR="006D69D2" w:rsidRPr="00FF495C">
        <w:rPr>
          <w:spacing w:val="-10"/>
          <w:w w:val="102"/>
        </w:rPr>
        <w:t>решётки из N = 100 излучателей</w:t>
      </w:r>
      <w:r w:rsidR="002C7FE5" w:rsidRPr="00FF495C">
        <w:rPr>
          <w:spacing w:val="-10"/>
          <w:w w:val="102"/>
        </w:rPr>
        <w:t xml:space="preserve"> с расчётным </w:t>
      </w:r>
      <w:r w:rsidR="00801141">
        <w:rPr>
          <w:spacing w:val="-10"/>
          <w:w w:val="102"/>
        </w:rPr>
        <w:t xml:space="preserve">уровнем боковых лепестков </w:t>
      </w:r>
      <w:r w:rsidR="00933C7A">
        <w:rPr>
          <w:spacing w:val="-10"/>
          <w:w w:val="102"/>
        </w:rPr>
        <w:t>(</w:t>
      </w:r>
      <w:r w:rsidR="00801141">
        <w:rPr>
          <w:spacing w:val="-10"/>
          <w:w w:val="102"/>
        </w:rPr>
        <w:t>УБЛ</w:t>
      </w:r>
      <w:r w:rsidR="00933C7A">
        <w:rPr>
          <w:spacing w:val="-10"/>
          <w:w w:val="102"/>
        </w:rPr>
        <w:t>)</w:t>
      </w:r>
      <w:r w:rsidR="002C7FE5" w:rsidRPr="00FF495C">
        <w:rPr>
          <w:spacing w:val="-10"/>
          <w:w w:val="102"/>
        </w:rPr>
        <w:t xml:space="preserve"> 2,6%</w:t>
      </w:r>
      <w:r w:rsidR="002A50A6" w:rsidRPr="00FF495C">
        <w:rPr>
          <w:spacing w:val="-10"/>
          <w:w w:val="102"/>
        </w:rPr>
        <w:t xml:space="preserve"> и среднеквадратичной ошибкой 5º</w:t>
      </w:r>
      <w:r w:rsidR="00C923AB" w:rsidRPr="00FF495C">
        <w:rPr>
          <w:spacing w:val="-10"/>
          <w:w w:val="102"/>
        </w:rPr>
        <w:t>.</w:t>
      </w:r>
    </w:p>
    <w:p w:rsidR="00990932" w:rsidRPr="00FF495C" w:rsidRDefault="00990932" w:rsidP="00990932">
      <w:pPr>
        <w:shd w:val="clear" w:color="auto" w:fill="FFFFFF"/>
        <w:spacing w:line="420" w:lineRule="exact"/>
        <w:ind w:firstLine="709"/>
        <w:jc w:val="both"/>
        <w:rPr>
          <w:spacing w:val="-10"/>
          <w:w w:val="102"/>
        </w:rPr>
      </w:pPr>
      <w:r>
        <w:rPr>
          <w:spacing w:val="-10"/>
          <w:w w:val="102"/>
        </w:rPr>
        <w:t>На рис. 9</w:t>
      </w:r>
      <w:r w:rsidRPr="00FF495C">
        <w:rPr>
          <w:spacing w:val="-10"/>
          <w:w w:val="102"/>
        </w:rPr>
        <w:t xml:space="preserve"> по горизонтальной оси отложена угловая координата</w:t>
      </w:r>
      <w:r>
        <w:rPr>
          <w:spacing w:val="-10"/>
          <w:w w:val="102"/>
        </w:rPr>
        <w:t>, изм</w:t>
      </w:r>
      <w:r>
        <w:rPr>
          <w:spacing w:val="-10"/>
          <w:w w:val="102"/>
        </w:rPr>
        <w:t>е</w:t>
      </w:r>
      <w:r>
        <w:rPr>
          <w:spacing w:val="-10"/>
          <w:w w:val="102"/>
        </w:rPr>
        <w:t>няющаяся</w:t>
      </w:r>
      <w:r w:rsidRPr="00FF495C">
        <w:rPr>
          <w:spacing w:val="-10"/>
          <w:w w:val="102"/>
        </w:rPr>
        <w:t xml:space="preserve"> в пределах ±90º от главного максимума </w:t>
      </w:r>
      <w:r>
        <w:rPr>
          <w:spacing w:val="-10"/>
          <w:w w:val="102"/>
        </w:rPr>
        <w:t>диаграммы направленности,</w:t>
      </w:r>
      <w:r w:rsidRPr="00FF495C">
        <w:rPr>
          <w:spacing w:val="-10"/>
          <w:w w:val="102"/>
        </w:rPr>
        <w:t xml:space="preserve"> </w:t>
      </w:r>
      <w:r w:rsidRPr="00FF495C">
        <w:rPr>
          <w:spacing w:val="-10"/>
          <w:w w:val="102"/>
        </w:rPr>
        <w:lastRenderedPageBreak/>
        <w:t>и показана относительная частота появления максимального бокового лепестка ДН в различных угловых направлениях.</w:t>
      </w:r>
    </w:p>
    <w:p w:rsidR="002337A8" w:rsidRPr="00FF495C" w:rsidRDefault="006D6FA9" w:rsidP="00FF495C">
      <w:pPr>
        <w:shd w:val="clear" w:color="auto" w:fill="FFFFFF"/>
        <w:spacing w:line="360" w:lineRule="auto"/>
        <w:ind w:firstLine="709"/>
        <w:jc w:val="both"/>
        <w:rPr>
          <w:spacing w:val="-10"/>
          <w:w w:val="102"/>
        </w:rPr>
      </w:pPr>
      <w:r w:rsidRPr="006D6FA9">
        <w:rPr>
          <w:noProof/>
          <w:lang w:eastAsia="ru-RU"/>
        </w:rPr>
        <w:pict>
          <v:shape id="_x0000_s1646" type="#_x0000_t202" style="position:absolute;left:0;text-align:left;margin-left:-5.55pt;margin-top:12.6pt;width:36pt;height:157.8pt;z-index:251693056" stroked="f">
            <v:textbox style="mso-next-textbox:#_x0000_s1646" inset="0,0,0,0">
              <w:txbxContent>
                <w:p w:rsidR="00C7531A" w:rsidRPr="00311BBC" w:rsidRDefault="00C7531A" w:rsidP="006F3458">
                  <w:pPr>
                    <w:ind w:right="165"/>
                    <w:jc w:val="right"/>
                    <w:rPr>
                      <w:sz w:val="24"/>
                      <w:szCs w:val="24"/>
                    </w:rPr>
                  </w:pPr>
                  <w:r>
                    <w:rPr>
                      <w:sz w:val="24"/>
                      <w:szCs w:val="24"/>
                    </w:rPr>
                    <w:t>0</w:t>
                  </w:r>
                  <w:r w:rsidRPr="00311BBC">
                    <w:rPr>
                      <w:sz w:val="24"/>
                      <w:szCs w:val="24"/>
                    </w:rPr>
                    <w:t>,</w:t>
                  </w:r>
                  <w:r>
                    <w:rPr>
                      <w:sz w:val="24"/>
                      <w:szCs w:val="24"/>
                    </w:rPr>
                    <w:t>07</w:t>
                  </w:r>
                </w:p>
                <w:p w:rsidR="00C7531A" w:rsidRDefault="00C7531A" w:rsidP="006F3458">
                  <w:pPr>
                    <w:spacing w:line="860" w:lineRule="exact"/>
                    <w:ind w:right="164"/>
                    <w:jc w:val="right"/>
                    <w:rPr>
                      <w:sz w:val="24"/>
                      <w:szCs w:val="24"/>
                    </w:rPr>
                  </w:pPr>
                  <w:r w:rsidRPr="00311BBC">
                    <w:rPr>
                      <w:sz w:val="24"/>
                      <w:szCs w:val="24"/>
                    </w:rPr>
                    <w:t>0,</w:t>
                  </w:r>
                  <w:r>
                    <w:rPr>
                      <w:sz w:val="24"/>
                      <w:szCs w:val="24"/>
                    </w:rPr>
                    <w:t>06</w:t>
                  </w:r>
                </w:p>
                <w:p w:rsidR="00C7531A" w:rsidRDefault="00C7531A" w:rsidP="006F3458">
                  <w:pPr>
                    <w:spacing w:line="700" w:lineRule="exact"/>
                    <w:ind w:right="164"/>
                    <w:jc w:val="right"/>
                    <w:rPr>
                      <w:sz w:val="24"/>
                      <w:szCs w:val="24"/>
                    </w:rPr>
                  </w:pPr>
                  <w:r>
                    <w:rPr>
                      <w:sz w:val="24"/>
                      <w:szCs w:val="24"/>
                    </w:rPr>
                    <w:t>0,05</w:t>
                  </w:r>
                </w:p>
                <w:p w:rsidR="00C7531A" w:rsidRDefault="00C7531A" w:rsidP="006F3458">
                  <w:pPr>
                    <w:spacing w:line="700" w:lineRule="exact"/>
                    <w:ind w:right="164"/>
                    <w:jc w:val="right"/>
                    <w:rPr>
                      <w:sz w:val="24"/>
                      <w:szCs w:val="24"/>
                    </w:rPr>
                  </w:pPr>
                  <w:r>
                    <w:rPr>
                      <w:sz w:val="24"/>
                      <w:szCs w:val="24"/>
                    </w:rPr>
                    <w:t>0,04</w:t>
                  </w:r>
                </w:p>
                <w:p w:rsidR="00C7531A" w:rsidRPr="00311BBC" w:rsidRDefault="00C7531A" w:rsidP="006F3458">
                  <w:pPr>
                    <w:spacing w:line="700" w:lineRule="exact"/>
                    <w:ind w:right="164"/>
                    <w:jc w:val="right"/>
                    <w:rPr>
                      <w:sz w:val="24"/>
                      <w:szCs w:val="24"/>
                    </w:rPr>
                  </w:pPr>
                  <w:r>
                    <w:rPr>
                      <w:sz w:val="24"/>
                      <w:szCs w:val="24"/>
                    </w:rPr>
                    <w:t>0,03</w:t>
                  </w:r>
                </w:p>
                <w:p w:rsidR="00C7531A" w:rsidRPr="005E6BA9" w:rsidRDefault="00C7531A" w:rsidP="00C05D09">
                  <w:pPr>
                    <w:jc w:val="right"/>
                  </w:pPr>
                </w:p>
                <w:p w:rsidR="00C7531A" w:rsidRPr="005E6BA9" w:rsidRDefault="00C7531A" w:rsidP="005E6BA9">
                  <w:pPr>
                    <w:jc w:val="right"/>
                  </w:pPr>
                </w:p>
              </w:txbxContent>
            </v:textbox>
          </v:shape>
        </w:pict>
      </w:r>
      <w:r w:rsidR="002337A8" w:rsidRPr="00FF495C">
        <w:rPr>
          <w:spacing w:val="-10"/>
          <w:w w:val="102"/>
        </w:rPr>
        <w:t>|</w:t>
      </w:r>
      <w:proofErr w:type="spellStart"/>
      <w:r w:rsidR="002337A8" w:rsidRPr="00531886">
        <w:rPr>
          <w:i/>
          <w:spacing w:val="-10"/>
          <w:w w:val="102"/>
        </w:rPr>
        <w:t>f</w:t>
      </w:r>
      <w:r w:rsidR="002337A8" w:rsidRPr="00531886">
        <w:rPr>
          <w:spacing w:val="-10"/>
          <w:w w:val="102"/>
          <w:vertAlign w:val="subscript"/>
        </w:rPr>
        <w:t>max</w:t>
      </w:r>
      <w:r w:rsidRPr="006D6FA9">
        <w:rPr>
          <w:spacing w:val="-10"/>
          <w:w w:val="102"/>
        </w:rPr>
        <w:pict>
          <v:group id="_x0000_s1394" style="position:absolute;left:0;text-align:left;margin-left:-5.55pt;margin-top:1.15pt;width:463.95pt;height:197.7pt;z-index:251646976;mso-position-horizontal-relative:text;mso-position-vertical-relative:text" coordorigin="1581,10686" coordsize="9279,3954">
            <v:shape id="_x0000_s1395" type="#_x0000_t75" style="position:absolute;left:1581;top:10863;width:9279;height:3777" o:allowoverlap="f">
              <v:imagedata r:id="rId69" o:title=""/>
            </v:shape>
            <v:line id="_x0000_s1396" style="position:absolute;flip:y" from="2325,10686" to="2325,11076" strokeweight=".5pt">
              <v:stroke endarrow="open" endarrowwidth="narrow" endarrowlength="short"/>
            </v:line>
          </v:group>
        </w:pict>
      </w:r>
      <w:r w:rsidR="002337A8" w:rsidRPr="00FF495C">
        <w:rPr>
          <w:spacing w:val="-10"/>
          <w:w w:val="102"/>
        </w:rPr>
        <w:t>|</w:t>
      </w:r>
      <w:proofErr w:type="spellEnd"/>
      <w:r w:rsidR="002337A8" w:rsidRPr="00FF495C">
        <w:rPr>
          <w:spacing w:val="-10"/>
          <w:w w:val="102"/>
        </w:rPr>
        <w:t xml:space="preserve"> </w:t>
      </w:r>
    </w:p>
    <w:p w:rsidR="002337A8" w:rsidRPr="00FF495C" w:rsidRDefault="002337A8" w:rsidP="00FF495C">
      <w:pPr>
        <w:shd w:val="clear" w:color="auto" w:fill="FFFFFF"/>
        <w:spacing w:line="360" w:lineRule="auto"/>
        <w:ind w:firstLine="709"/>
        <w:jc w:val="both"/>
        <w:rPr>
          <w:spacing w:val="-10"/>
          <w:w w:val="102"/>
        </w:rPr>
      </w:pPr>
    </w:p>
    <w:p w:rsidR="002337A8" w:rsidRPr="00FF495C" w:rsidRDefault="002337A8" w:rsidP="00FF495C">
      <w:pPr>
        <w:shd w:val="clear" w:color="auto" w:fill="FFFFFF"/>
        <w:spacing w:line="360" w:lineRule="auto"/>
        <w:ind w:firstLine="709"/>
        <w:jc w:val="both"/>
        <w:rPr>
          <w:spacing w:val="-10"/>
          <w:w w:val="102"/>
        </w:rPr>
      </w:pPr>
    </w:p>
    <w:p w:rsidR="002337A8" w:rsidRPr="00FF495C" w:rsidRDefault="006D6FA9" w:rsidP="00FF495C">
      <w:pPr>
        <w:shd w:val="clear" w:color="auto" w:fill="FFFFFF"/>
        <w:spacing w:line="360" w:lineRule="auto"/>
        <w:ind w:firstLine="709"/>
        <w:jc w:val="both"/>
        <w:rPr>
          <w:spacing w:val="-10"/>
          <w:w w:val="102"/>
        </w:rPr>
      </w:pPr>
      <w:r w:rsidRPr="006D6FA9">
        <w:rPr>
          <w:spacing w:val="-10"/>
          <w:w w:val="102"/>
        </w:rPr>
        <w:pict>
          <v:shape id="_x0000_s1397" type="#_x0000_t202" style="position:absolute;left:0;text-align:left;margin-left:-4.8pt;margin-top:4.05pt;width:21pt;height:40.15pt;z-index:251648000" stroked="f">
            <v:textbox style="mso-next-textbox:#_x0000_s1397">
              <w:txbxContent>
                <w:p w:rsidR="00C7531A" w:rsidRPr="0079374E" w:rsidRDefault="00C7531A" w:rsidP="0079374E"/>
              </w:txbxContent>
            </v:textbox>
          </v:shape>
        </w:pict>
      </w:r>
    </w:p>
    <w:p w:rsidR="002337A8" w:rsidRPr="00FF495C" w:rsidRDefault="002337A8" w:rsidP="00FF495C">
      <w:pPr>
        <w:shd w:val="clear" w:color="auto" w:fill="FFFFFF"/>
        <w:spacing w:line="360" w:lineRule="auto"/>
        <w:ind w:firstLine="709"/>
        <w:jc w:val="both"/>
        <w:rPr>
          <w:spacing w:val="-10"/>
          <w:w w:val="102"/>
        </w:rPr>
      </w:pPr>
    </w:p>
    <w:p w:rsidR="002337A8" w:rsidRPr="00FF495C" w:rsidRDefault="002337A8" w:rsidP="00FF495C">
      <w:pPr>
        <w:shd w:val="clear" w:color="auto" w:fill="FFFFFF"/>
        <w:spacing w:line="360" w:lineRule="auto"/>
        <w:ind w:firstLine="709"/>
        <w:jc w:val="both"/>
        <w:rPr>
          <w:spacing w:val="-10"/>
          <w:w w:val="102"/>
        </w:rPr>
      </w:pPr>
    </w:p>
    <w:p w:rsidR="002337A8" w:rsidRPr="00FF495C" w:rsidRDefault="006D6FA9" w:rsidP="00FF495C">
      <w:pPr>
        <w:shd w:val="clear" w:color="auto" w:fill="FFFFFF"/>
        <w:spacing w:line="360" w:lineRule="auto"/>
        <w:ind w:firstLine="709"/>
        <w:jc w:val="both"/>
        <w:rPr>
          <w:spacing w:val="-10"/>
          <w:w w:val="102"/>
        </w:rPr>
      </w:pPr>
      <w:r w:rsidRPr="006D6FA9">
        <w:rPr>
          <w:spacing w:val="-10"/>
          <w:w w:val="102"/>
        </w:rPr>
        <w:pict>
          <v:line id="_x0000_s1400" style="position:absolute;left:0;text-align:left;z-index:251651072" from="443.7pt,20.95pt" to="467.1pt,20.95pt" strokeweight=".25pt">
            <v:stroke endarrow="open" endarrowwidth="narrow"/>
          </v:line>
        </w:pict>
      </w:r>
    </w:p>
    <w:p w:rsidR="002337A8" w:rsidRPr="00FF495C" w:rsidRDefault="006D6FA9" w:rsidP="00FF495C">
      <w:pPr>
        <w:shd w:val="clear" w:color="auto" w:fill="FFFFFF"/>
        <w:spacing w:line="360" w:lineRule="auto"/>
        <w:ind w:firstLine="709"/>
        <w:jc w:val="both"/>
        <w:rPr>
          <w:spacing w:val="-10"/>
          <w:w w:val="102"/>
        </w:rPr>
      </w:pPr>
      <w:r w:rsidRPr="006D6FA9">
        <w:rPr>
          <w:spacing w:val="-10"/>
          <w:w w:val="102"/>
        </w:rPr>
        <w:pict>
          <v:shape id="_x0000_s1401" type="#_x0000_t202" style="position:absolute;left:0;text-align:left;margin-left:453.25pt;margin-top:1.35pt;width:32.75pt;height:27.3pt;z-index:251652096" stroked="f">
            <v:textbox style="mso-next-textbox:#_x0000_s1401" inset="0,0,0,0">
              <w:txbxContent>
                <w:p w:rsidR="00C7531A" w:rsidRPr="000E0395" w:rsidRDefault="00C7531A" w:rsidP="002337A8">
                  <w:pPr>
                    <w:rPr>
                      <w:vertAlign w:val="subscript"/>
                      <w:lang w:val="en-US"/>
                    </w:rPr>
                  </w:pPr>
                  <w:proofErr w:type="spellStart"/>
                  <w:proofErr w:type="gramStart"/>
                  <w:r>
                    <w:rPr>
                      <w:lang w:val="en-US"/>
                    </w:rPr>
                    <w:t>θ</w:t>
                  </w:r>
                  <w:r>
                    <w:rPr>
                      <w:vertAlign w:val="subscript"/>
                      <w:lang w:val="en-US"/>
                    </w:rPr>
                    <w:t>fmax</w:t>
                  </w:r>
                  <w:proofErr w:type="spellEnd"/>
                  <w:proofErr w:type="gramEnd"/>
                </w:p>
              </w:txbxContent>
            </v:textbox>
          </v:shape>
        </w:pict>
      </w:r>
      <w:r w:rsidRPr="006D6FA9">
        <w:rPr>
          <w:spacing w:val="-10"/>
          <w:w w:val="102"/>
        </w:rPr>
        <w:pict>
          <v:shape id="_x0000_s1399" type="#_x0000_t202" style="position:absolute;left:0;text-align:left;margin-left:20.7pt;margin-top:1.05pt;width:437.1pt;height:13.5pt;z-index:251650048" stroked="f">
            <v:textbox style="mso-next-textbox:#_x0000_s1399" inset="0,0,0,0">
              <w:txbxContent>
                <w:p w:rsidR="00C7531A" w:rsidRPr="009A1477" w:rsidRDefault="00C7531A" w:rsidP="002337A8">
                  <w:pPr>
                    <w:tabs>
                      <w:tab w:val="left" w:pos="294"/>
                      <w:tab w:val="left" w:pos="1248"/>
                      <w:tab w:val="left" w:pos="2280"/>
                      <w:tab w:val="left" w:pos="4248"/>
                      <w:tab w:val="left" w:pos="6270"/>
                      <w:tab w:val="left" w:pos="7122"/>
                      <w:tab w:val="left" w:pos="8268"/>
                    </w:tabs>
                    <w:rPr>
                      <w:sz w:val="24"/>
                      <w:szCs w:val="24"/>
                      <w:vertAlign w:val="superscript"/>
                      <w:lang w:val="en-US"/>
                    </w:rPr>
                  </w:pPr>
                  <w:r>
                    <w:rPr>
                      <w:sz w:val="20"/>
                      <w:szCs w:val="20"/>
                      <w:lang w:val="en-US"/>
                    </w:rPr>
                    <w:t xml:space="preserve">   </w:t>
                  </w:r>
                  <w:r w:rsidRPr="009A1477">
                    <w:rPr>
                      <w:sz w:val="24"/>
                      <w:szCs w:val="24"/>
                      <w:lang w:val="en-US"/>
                    </w:rPr>
                    <w:t xml:space="preserve">-90º  </w:t>
                  </w:r>
                  <w:r w:rsidRPr="009A1477">
                    <w:rPr>
                      <w:sz w:val="24"/>
                      <w:szCs w:val="24"/>
                      <w:lang w:val="en-US"/>
                    </w:rPr>
                    <w:tab/>
                    <w:t>-</w:t>
                  </w:r>
                  <w:r w:rsidRPr="009A1477">
                    <w:rPr>
                      <w:sz w:val="24"/>
                      <w:szCs w:val="24"/>
                    </w:rPr>
                    <w:t>45</w:t>
                  </w:r>
                  <w:r w:rsidRPr="009A1477">
                    <w:rPr>
                      <w:sz w:val="24"/>
                      <w:szCs w:val="24"/>
                      <w:lang w:val="en-US"/>
                    </w:rPr>
                    <w:t>º</w:t>
                  </w:r>
                  <w:r w:rsidRPr="009A1477">
                    <w:rPr>
                      <w:sz w:val="24"/>
                      <w:szCs w:val="24"/>
                      <w:lang w:val="en-US"/>
                    </w:rPr>
                    <w:tab/>
                    <w:t>-30º</w:t>
                  </w:r>
                  <w:r w:rsidRPr="009A1477">
                    <w:rPr>
                      <w:sz w:val="24"/>
                      <w:szCs w:val="24"/>
                      <w:lang w:val="en-US"/>
                    </w:rPr>
                    <w:tab/>
                    <w:t>0º</w:t>
                  </w:r>
                  <w:r w:rsidRPr="009A1477">
                    <w:rPr>
                      <w:sz w:val="24"/>
                      <w:szCs w:val="24"/>
                      <w:lang w:val="en-US"/>
                    </w:rPr>
                    <w:tab/>
                    <w:t>30º</w:t>
                  </w:r>
                  <w:r w:rsidRPr="009A1477">
                    <w:rPr>
                      <w:sz w:val="24"/>
                      <w:szCs w:val="24"/>
                      <w:lang w:val="en-US"/>
                    </w:rPr>
                    <w:tab/>
                  </w:r>
                  <w:r w:rsidRPr="009A1477">
                    <w:rPr>
                      <w:sz w:val="24"/>
                      <w:szCs w:val="24"/>
                    </w:rPr>
                    <w:t>45</w:t>
                  </w:r>
                  <w:r w:rsidRPr="009A1477">
                    <w:rPr>
                      <w:sz w:val="24"/>
                      <w:szCs w:val="24"/>
                      <w:lang w:val="en-US"/>
                    </w:rPr>
                    <w:t>º</w:t>
                  </w:r>
                  <w:r w:rsidRPr="009A1477">
                    <w:rPr>
                      <w:sz w:val="24"/>
                      <w:szCs w:val="24"/>
                      <w:lang w:val="en-US"/>
                    </w:rPr>
                    <w:tab/>
                    <w:t xml:space="preserve">90º </w:t>
                  </w:r>
                  <w:r w:rsidRPr="009A1477">
                    <w:rPr>
                      <w:sz w:val="24"/>
                      <w:szCs w:val="24"/>
                      <w:vertAlign w:val="superscript"/>
                      <w:lang w:val="en-US"/>
                    </w:rPr>
                    <w:t xml:space="preserve">    </w:t>
                  </w:r>
                </w:p>
              </w:txbxContent>
            </v:textbox>
          </v:shape>
        </w:pict>
      </w:r>
      <w:r w:rsidRPr="006D6FA9">
        <w:rPr>
          <w:spacing w:val="-10"/>
          <w:w w:val="102"/>
        </w:rPr>
        <w:pict>
          <v:shape id="_x0000_s1398" type="#_x0000_t202" style="position:absolute;left:0;text-align:left;margin-left:219.9pt;margin-top:7.95pt;width:43.8pt;height:20.7pt;z-index:251649024" stroked="f">
            <v:textbox style="mso-next-textbox:#_x0000_s1398">
              <w:txbxContent>
                <w:p w:rsidR="00C7531A" w:rsidRDefault="00C7531A" w:rsidP="002337A8"/>
              </w:txbxContent>
            </v:textbox>
          </v:shape>
        </w:pict>
      </w:r>
    </w:p>
    <w:p w:rsidR="002337A8" w:rsidRDefault="002337A8" w:rsidP="0047096D">
      <w:pPr>
        <w:shd w:val="clear" w:color="auto" w:fill="FFFFFF"/>
        <w:spacing w:after="120" w:line="360" w:lineRule="auto"/>
        <w:ind w:firstLine="709"/>
        <w:jc w:val="center"/>
        <w:rPr>
          <w:spacing w:val="-10"/>
          <w:w w:val="102"/>
        </w:rPr>
      </w:pPr>
      <w:r w:rsidRPr="00FF495C">
        <w:rPr>
          <w:spacing w:val="-10"/>
          <w:w w:val="102"/>
        </w:rPr>
        <w:t xml:space="preserve">Рис. </w:t>
      </w:r>
      <w:r w:rsidR="00F27A36">
        <w:rPr>
          <w:spacing w:val="-10"/>
          <w:w w:val="102"/>
        </w:rPr>
        <w:t>9</w:t>
      </w:r>
      <w:r w:rsidRPr="00FF495C">
        <w:rPr>
          <w:spacing w:val="-10"/>
          <w:w w:val="102"/>
        </w:rPr>
        <w:t xml:space="preserve">. Гистограмма </w:t>
      </w:r>
      <w:r w:rsidR="00767934" w:rsidRPr="00FF495C">
        <w:rPr>
          <w:spacing w:val="-10"/>
          <w:w w:val="102"/>
        </w:rPr>
        <w:t>максимального бокового лепестка ДН</w:t>
      </w:r>
      <w:r w:rsidR="00472C6D">
        <w:rPr>
          <w:spacing w:val="-10"/>
          <w:w w:val="102"/>
        </w:rPr>
        <w:t>.</w:t>
      </w:r>
    </w:p>
    <w:p w:rsidR="00C923AB" w:rsidRPr="00FF495C" w:rsidRDefault="002337A8" w:rsidP="00FF495C">
      <w:pPr>
        <w:shd w:val="clear" w:color="auto" w:fill="FFFFFF"/>
        <w:spacing w:line="360" w:lineRule="auto"/>
        <w:ind w:firstLine="709"/>
        <w:jc w:val="both"/>
        <w:rPr>
          <w:spacing w:val="-10"/>
          <w:w w:val="102"/>
        </w:rPr>
      </w:pPr>
      <w:r w:rsidRPr="00FF495C">
        <w:rPr>
          <w:spacing w:val="-10"/>
          <w:w w:val="102"/>
        </w:rPr>
        <w:t>На</w:t>
      </w:r>
      <w:r w:rsidR="006F60A2" w:rsidRPr="00FF495C">
        <w:rPr>
          <w:spacing w:val="-10"/>
          <w:w w:val="102"/>
        </w:rPr>
        <w:t xml:space="preserve"> вертикальной оси </w:t>
      </w:r>
      <w:r w:rsidRPr="00FF495C">
        <w:rPr>
          <w:spacing w:val="-10"/>
          <w:w w:val="102"/>
        </w:rPr>
        <w:t>показана функция</w:t>
      </w:r>
      <w:r w:rsidR="006F60A2" w:rsidRPr="00FF495C">
        <w:rPr>
          <w:spacing w:val="-10"/>
          <w:w w:val="102"/>
        </w:rPr>
        <w:t xml:space="preserve"> распределени</w:t>
      </w:r>
      <w:r w:rsidRPr="00FF495C">
        <w:rPr>
          <w:spacing w:val="-10"/>
          <w:w w:val="102"/>
        </w:rPr>
        <w:t>я</w:t>
      </w:r>
      <w:r w:rsidR="006F60A2" w:rsidRPr="00FF495C">
        <w:rPr>
          <w:spacing w:val="-10"/>
          <w:w w:val="102"/>
        </w:rPr>
        <w:t xml:space="preserve"> </w:t>
      </w:r>
      <w:proofErr w:type="spellStart"/>
      <w:r w:rsidR="006F60A2" w:rsidRPr="00531886">
        <w:rPr>
          <w:i/>
          <w:spacing w:val="-10"/>
          <w:w w:val="102"/>
        </w:rPr>
        <w:t>f</w:t>
      </w:r>
      <w:r w:rsidR="006F60A2" w:rsidRPr="00531886">
        <w:rPr>
          <w:spacing w:val="-10"/>
          <w:w w:val="102"/>
          <w:vertAlign w:val="subscript"/>
        </w:rPr>
        <w:t>max</w:t>
      </w:r>
      <w:proofErr w:type="spellEnd"/>
      <w:r w:rsidR="006F60A2" w:rsidRPr="00FF495C">
        <w:rPr>
          <w:spacing w:val="-10"/>
          <w:w w:val="102"/>
        </w:rPr>
        <w:t xml:space="preserve"> по величине</w:t>
      </w:r>
      <w:r w:rsidR="00933C7A">
        <w:rPr>
          <w:spacing w:val="-10"/>
          <w:w w:val="102"/>
        </w:rPr>
        <w:t>.</w:t>
      </w:r>
      <w:r w:rsidR="006F60A2" w:rsidRPr="00FF495C">
        <w:rPr>
          <w:spacing w:val="-10"/>
          <w:w w:val="102"/>
        </w:rPr>
        <w:t xml:space="preserve"> Из этой гистограммы следует, что наиболее вероятные максимальные боковые лепестки ДН с уровнем порядка 4,3% распределены </w:t>
      </w:r>
      <w:r w:rsidR="008B3B06" w:rsidRPr="00FF495C">
        <w:rPr>
          <w:spacing w:val="-10"/>
          <w:w w:val="102"/>
        </w:rPr>
        <w:t>в широком секторе</w:t>
      </w:r>
      <w:r w:rsidR="006F60A2" w:rsidRPr="00FF495C">
        <w:rPr>
          <w:spacing w:val="-10"/>
          <w:w w:val="102"/>
        </w:rPr>
        <w:t xml:space="preserve"> угл</w:t>
      </w:r>
      <w:r w:rsidR="008B3B06" w:rsidRPr="00FF495C">
        <w:rPr>
          <w:spacing w:val="-10"/>
          <w:w w:val="102"/>
        </w:rPr>
        <w:t>ов</w:t>
      </w:r>
      <w:r w:rsidR="006F60A2" w:rsidRPr="00FF495C">
        <w:rPr>
          <w:spacing w:val="-10"/>
          <w:w w:val="102"/>
        </w:rPr>
        <w:t xml:space="preserve"> и могут появляться под углами вплоть до </w:t>
      </w:r>
      <w:r w:rsidR="002C7FE5" w:rsidRPr="00FF495C">
        <w:rPr>
          <w:spacing w:val="-10"/>
          <w:w w:val="102"/>
        </w:rPr>
        <w:t>45</w:t>
      </w:r>
      <w:r w:rsidR="006F60A2" w:rsidRPr="00FF495C">
        <w:rPr>
          <w:spacing w:val="-10"/>
          <w:w w:val="102"/>
        </w:rPr>
        <w:t>º от главного максимума</w:t>
      </w:r>
      <w:r w:rsidR="007F230D" w:rsidRPr="00FF495C">
        <w:rPr>
          <w:spacing w:val="-10"/>
          <w:w w:val="102"/>
        </w:rPr>
        <w:t>. Предельное значение f</w:t>
      </w:r>
      <w:r w:rsidR="007F230D" w:rsidRPr="009C4D2E">
        <w:rPr>
          <w:spacing w:val="-10"/>
          <w:w w:val="102"/>
          <w:vertAlign w:val="subscript"/>
        </w:rPr>
        <w:t>max</w:t>
      </w:r>
      <w:r w:rsidR="007F230D" w:rsidRPr="00FF495C">
        <w:rPr>
          <w:spacing w:val="-10"/>
          <w:w w:val="102"/>
        </w:rPr>
        <w:t xml:space="preserve"> для данного испытания</w:t>
      </w:r>
      <w:r w:rsidR="00933C7A">
        <w:rPr>
          <w:spacing w:val="-10"/>
          <w:w w:val="102"/>
        </w:rPr>
        <w:t xml:space="preserve"> из</w:t>
      </w:r>
      <w:r w:rsidR="007F230D" w:rsidRPr="00FF495C">
        <w:rPr>
          <w:spacing w:val="-10"/>
          <w:w w:val="102"/>
        </w:rPr>
        <w:t xml:space="preserve"> 1000 реализаций составило около 7%, и этот боковой лепесток сформировался вблизи главного лепестка ДН.</w:t>
      </w:r>
    </w:p>
    <w:p w:rsidR="00F8068B" w:rsidRPr="00FF495C" w:rsidRDefault="007F230D" w:rsidP="00FF495C">
      <w:pPr>
        <w:shd w:val="clear" w:color="auto" w:fill="FFFFFF"/>
        <w:spacing w:line="360" w:lineRule="auto"/>
        <w:ind w:firstLine="709"/>
        <w:jc w:val="both"/>
        <w:rPr>
          <w:spacing w:val="-10"/>
          <w:w w:val="102"/>
        </w:rPr>
      </w:pPr>
      <w:proofErr w:type="gramStart"/>
      <w:r w:rsidRPr="00FF495C">
        <w:rPr>
          <w:spacing w:val="-10"/>
          <w:w w:val="102"/>
        </w:rPr>
        <w:t>Многочисленные испытания</w:t>
      </w:r>
      <w:r w:rsidR="00990932">
        <w:rPr>
          <w:spacing w:val="-10"/>
          <w:w w:val="102"/>
        </w:rPr>
        <w:t xml:space="preserve"> имитационной модели</w:t>
      </w:r>
      <w:r w:rsidRPr="00FF495C">
        <w:rPr>
          <w:spacing w:val="-10"/>
          <w:w w:val="102"/>
        </w:rPr>
        <w:t xml:space="preserve"> показали, что пр</w:t>
      </w:r>
      <w:r w:rsidRPr="00FF495C">
        <w:rPr>
          <w:spacing w:val="-10"/>
          <w:w w:val="102"/>
        </w:rPr>
        <w:t>е</w:t>
      </w:r>
      <w:r w:rsidRPr="00FF495C">
        <w:rPr>
          <w:spacing w:val="-10"/>
          <w:w w:val="102"/>
        </w:rPr>
        <w:t xml:space="preserve">дельный уровень </w:t>
      </w:r>
      <w:r w:rsidRPr="00531886">
        <w:rPr>
          <w:i/>
          <w:spacing w:val="-10"/>
          <w:w w:val="102"/>
        </w:rPr>
        <w:t xml:space="preserve">f </w:t>
      </w:r>
      <w:r w:rsidRPr="00FF495C">
        <w:rPr>
          <w:spacing w:val="-10"/>
          <w:w w:val="102"/>
        </w:rPr>
        <w:t xml:space="preserve">максимального бокового лепестка </w:t>
      </w:r>
      <w:r w:rsidR="008C7FF1">
        <w:rPr>
          <w:spacing w:val="-10"/>
          <w:w w:val="102"/>
        </w:rPr>
        <w:t xml:space="preserve">в процентах </w:t>
      </w:r>
      <w:r w:rsidRPr="00FF495C">
        <w:rPr>
          <w:spacing w:val="-10"/>
          <w:w w:val="102"/>
        </w:rPr>
        <w:t xml:space="preserve">ДН антенной решётки из N элементов с амплитудным распределением, </w:t>
      </w:r>
      <w:r w:rsidR="00933C7A">
        <w:rPr>
          <w:spacing w:val="-10"/>
          <w:w w:val="102"/>
        </w:rPr>
        <w:t>с</w:t>
      </w:r>
      <w:r w:rsidRPr="00FF495C">
        <w:rPr>
          <w:spacing w:val="-10"/>
          <w:w w:val="102"/>
        </w:rPr>
        <w:t>формир</w:t>
      </w:r>
      <w:r w:rsidR="00933C7A">
        <w:rPr>
          <w:spacing w:val="-10"/>
          <w:w w:val="102"/>
        </w:rPr>
        <w:t>ованным</w:t>
      </w:r>
      <w:r w:rsidRPr="00FF495C">
        <w:rPr>
          <w:spacing w:val="-10"/>
          <w:w w:val="102"/>
        </w:rPr>
        <w:t xml:space="preserve"> при</w:t>
      </w:r>
      <w:r w:rsidR="00F8068B" w:rsidRPr="00FF495C">
        <w:rPr>
          <w:spacing w:val="-10"/>
          <w:w w:val="102"/>
        </w:rPr>
        <w:t xml:space="preserve"> </w:t>
      </w:r>
      <w:r w:rsidR="00F00817">
        <w:rPr>
          <w:spacing w:val="-10"/>
          <w:w w:val="102"/>
        </w:rPr>
        <w:t xml:space="preserve">коэффициенте использования поверхности </w:t>
      </w:r>
      <w:r w:rsidR="00F8068B" w:rsidRPr="00F00817">
        <w:rPr>
          <w:spacing w:val="-10"/>
          <w:w w:val="102"/>
        </w:rPr>
        <w:t>КИП</w:t>
      </w:r>
      <w:r w:rsidR="00F8068B" w:rsidRPr="00FF495C">
        <w:rPr>
          <w:spacing w:val="-10"/>
          <w:w w:val="102"/>
        </w:rPr>
        <w:t xml:space="preserve"> = </w:t>
      </w:r>
      <w:r w:rsidR="00F8068B" w:rsidRPr="00531886">
        <w:rPr>
          <w:i/>
          <w:spacing w:val="-10"/>
          <w:w w:val="102"/>
        </w:rPr>
        <w:t>q</w:t>
      </w:r>
      <w:r w:rsidR="00F00817">
        <w:rPr>
          <w:i/>
          <w:spacing w:val="-10"/>
          <w:w w:val="102"/>
        </w:rPr>
        <w:t>,</w:t>
      </w:r>
      <w:r w:rsidR="00F8068B" w:rsidRPr="00FF495C">
        <w:rPr>
          <w:spacing w:val="-10"/>
          <w:w w:val="102"/>
        </w:rPr>
        <w:t xml:space="preserve"> с</w:t>
      </w:r>
      <w:r w:rsidR="00F27A36">
        <w:rPr>
          <w:spacing w:val="-10"/>
          <w:w w:val="102"/>
        </w:rPr>
        <w:t xml:space="preserve"> расчётным</w:t>
      </w:r>
      <w:r w:rsidR="00F8068B" w:rsidRPr="00FF495C">
        <w:rPr>
          <w:spacing w:val="-10"/>
          <w:w w:val="102"/>
        </w:rPr>
        <w:t xml:space="preserve"> УБЛ = </w:t>
      </w:r>
      <w:r w:rsidR="00F8068B" w:rsidRPr="00531886">
        <w:rPr>
          <w:i/>
          <w:spacing w:val="-10"/>
          <w:w w:val="102"/>
        </w:rPr>
        <w:t>f</w:t>
      </w:r>
      <w:r w:rsidR="00F8068B" w:rsidRPr="00531886">
        <w:rPr>
          <w:spacing w:val="-10"/>
          <w:w w:val="102"/>
          <w:vertAlign w:val="subscript"/>
        </w:rPr>
        <w:t>0</w:t>
      </w:r>
      <w:r w:rsidR="00F8068B" w:rsidRPr="00FF495C">
        <w:rPr>
          <w:spacing w:val="-10"/>
          <w:w w:val="102"/>
        </w:rPr>
        <w:t>, может быть оценен с достоверностью 0.999 следующим образом:</w:t>
      </w:r>
      <w:proofErr w:type="gramEnd"/>
    </w:p>
    <w:p w:rsidR="00F8068B" w:rsidRPr="00FF495C" w:rsidRDefault="00F8068B" w:rsidP="00FF495C">
      <w:pPr>
        <w:shd w:val="clear" w:color="auto" w:fill="FFFFFF"/>
        <w:spacing w:line="360" w:lineRule="auto"/>
        <w:ind w:firstLine="709"/>
        <w:jc w:val="both"/>
        <w:rPr>
          <w:spacing w:val="-10"/>
          <w:w w:val="102"/>
        </w:rPr>
      </w:pPr>
      <w:r w:rsidRPr="00531886">
        <w:rPr>
          <w:i/>
          <w:spacing w:val="-10"/>
          <w:w w:val="102"/>
        </w:rPr>
        <w:t>f</w:t>
      </w:r>
      <w:r w:rsidRPr="00FF495C">
        <w:rPr>
          <w:spacing w:val="-10"/>
          <w:w w:val="102"/>
        </w:rPr>
        <w:t xml:space="preserve"> = </w:t>
      </w:r>
      <w:r w:rsidRPr="00531886">
        <w:rPr>
          <w:i/>
          <w:spacing w:val="-10"/>
          <w:w w:val="102"/>
        </w:rPr>
        <w:t>f</w:t>
      </w:r>
      <w:r w:rsidRPr="00531886">
        <w:rPr>
          <w:spacing w:val="-10"/>
          <w:w w:val="102"/>
          <w:vertAlign w:val="subscript"/>
        </w:rPr>
        <w:t>0</w:t>
      </w:r>
      <w:r w:rsidR="002C7FE5" w:rsidRPr="00FF495C">
        <w:rPr>
          <w:spacing w:val="-10"/>
          <w:w w:val="102"/>
        </w:rPr>
        <w:t xml:space="preserve"> </w:t>
      </w:r>
      <w:r w:rsidRPr="00FF495C">
        <w:rPr>
          <w:spacing w:val="-10"/>
          <w:w w:val="102"/>
        </w:rPr>
        <w:t>+ 3</w:t>
      </w:r>
      <w:r w:rsidRPr="00531886">
        <w:rPr>
          <w:i/>
          <w:spacing w:val="-10"/>
          <w:w w:val="102"/>
        </w:rPr>
        <w:t>δ</w:t>
      </w:r>
      <w:r w:rsidRPr="00FF495C">
        <w:rPr>
          <w:spacing w:val="-10"/>
          <w:w w:val="102"/>
        </w:rPr>
        <w:t xml:space="preserve">, где </w:t>
      </w:r>
      <w:r w:rsidR="00801141" w:rsidRPr="00AE6D5F">
        <w:rPr>
          <w:position w:val="-32"/>
        </w:rPr>
        <w:object w:dxaOrig="1120" w:dyaOrig="700">
          <v:shape id="_x0000_i1054" type="#_x0000_t75" style="width:56.05pt;height:35.05pt" o:ole="" o:allowoverlap="f">
            <v:imagedata r:id="rId70" o:title=""/>
          </v:shape>
          <o:OLEObject Type="Embed" ProgID="Equation.DSMT4" ShapeID="_x0000_i1054" DrawAspect="Content" ObjectID="_1347101216" r:id="rId71"/>
        </w:object>
      </w:r>
      <w:r w:rsidRPr="00FF495C">
        <w:rPr>
          <w:spacing w:val="-10"/>
          <w:w w:val="102"/>
        </w:rPr>
        <w:t xml:space="preserve">, </w:t>
      </w:r>
      <w:proofErr w:type="spellStart"/>
      <w:r w:rsidRPr="00531886">
        <w:rPr>
          <w:i/>
          <w:spacing w:val="-10"/>
          <w:w w:val="102"/>
        </w:rPr>
        <w:t>σ</w:t>
      </w:r>
      <w:proofErr w:type="spellEnd"/>
      <w:r w:rsidRPr="00FF495C">
        <w:rPr>
          <w:spacing w:val="-10"/>
          <w:w w:val="102"/>
        </w:rPr>
        <w:t xml:space="preserve"> – суммарная среднеквадратичная ошибка а</w:t>
      </w:r>
      <w:r w:rsidRPr="00FF495C">
        <w:rPr>
          <w:spacing w:val="-10"/>
          <w:w w:val="102"/>
        </w:rPr>
        <w:t>м</w:t>
      </w:r>
      <w:r w:rsidRPr="00FF495C">
        <w:rPr>
          <w:spacing w:val="-10"/>
          <w:w w:val="102"/>
        </w:rPr>
        <w:t>плитудно-фазового распределения</w:t>
      </w:r>
      <w:r w:rsidR="00D70C0B" w:rsidRPr="00FF495C">
        <w:rPr>
          <w:spacing w:val="-10"/>
          <w:w w:val="102"/>
        </w:rPr>
        <w:t>, выраженная в градусах</w:t>
      </w:r>
      <w:r w:rsidR="002C7FE5" w:rsidRPr="00FF495C">
        <w:rPr>
          <w:spacing w:val="-10"/>
          <w:w w:val="102"/>
        </w:rPr>
        <w:t>.</w:t>
      </w:r>
    </w:p>
    <w:p w:rsidR="005C37D0" w:rsidRPr="00FF495C" w:rsidRDefault="001B7721" w:rsidP="00990932">
      <w:pPr>
        <w:shd w:val="clear" w:color="auto" w:fill="FFFFFF"/>
        <w:spacing w:before="240" w:line="360" w:lineRule="auto"/>
        <w:ind w:firstLine="709"/>
        <w:jc w:val="both"/>
        <w:rPr>
          <w:spacing w:val="-10"/>
          <w:w w:val="102"/>
        </w:rPr>
      </w:pPr>
      <w:r w:rsidRPr="008D5C25">
        <w:rPr>
          <w:b/>
        </w:rPr>
        <w:t>В заключени</w:t>
      </w:r>
      <w:proofErr w:type="gramStart"/>
      <w:r w:rsidRPr="008D5C25">
        <w:rPr>
          <w:b/>
        </w:rPr>
        <w:t>и</w:t>
      </w:r>
      <w:proofErr w:type="gramEnd"/>
      <w:r w:rsidRPr="008D5C25">
        <w:t xml:space="preserve"> </w:t>
      </w:r>
      <w:r w:rsidR="008B3B06" w:rsidRPr="008D5C25">
        <w:t xml:space="preserve">диссертации </w:t>
      </w:r>
      <w:r w:rsidR="00801141" w:rsidRPr="008D5C25">
        <w:t>приведены</w:t>
      </w:r>
      <w:r w:rsidR="00165B42">
        <w:t xml:space="preserve"> основные результаты и в</w:t>
      </w:r>
      <w:r w:rsidR="00165B42">
        <w:t>ы</w:t>
      </w:r>
      <w:r w:rsidR="00165B42">
        <w:t xml:space="preserve">воды. </w:t>
      </w:r>
      <w:r w:rsidR="005C37D0" w:rsidRPr="00FF495C">
        <w:rPr>
          <w:spacing w:val="-10"/>
          <w:w w:val="102"/>
        </w:rPr>
        <w:t xml:space="preserve">Совокупность результатов проведенной работы можно квалифицировать как решение актуальной задачи </w:t>
      </w:r>
      <w:r w:rsidR="00611902" w:rsidRPr="00FF495C">
        <w:rPr>
          <w:spacing w:val="-10"/>
          <w:w w:val="102"/>
        </w:rPr>
        <w:t>построения линейных излучателей для фазир</w:t>
      </w:r>
      <w:r w:rsidR="00611902" w:rsidRPr="00FF495C">
        <w:rPr>
          <w:spacing w:val="-10"/>
          <w:w w:val="102"/>
        </w:rPr>
        <w:t>о</w:t>
      </w:r>
      <w:r w:rsidR="00611902" w:rsidRPr="00FF495C">
        <w:rPr>
          <w:spacing w:val="-10"/>
          <w:w w:val="102"/>
        </w:rPr>
        <w:t>ванных антенных решёток с низким уровнем боковых лепестков.</w:t>
      </w:r>
    </w:p>
    <w:p w:rsidR="005C37D0" w:rsidRPr="0085242A" w:rsidRDefault="005C37D0" w:rsidP="00FF495C">
      <w:pPr>
        <w:shd w:val="clear" w:color="auto" w:fill="FFFFFF"/>
        <w:spacing w:line="360" w:lineRule="auto"/>
        <w:ind w:firstLine="709"/>
        <w:jc w:val="both"/>
        <w:rPr>
          <w:spacing w:val="-10"/>
          <w:w w:val="102"/>
        </w:rPr>
      </w:pPr>
      <w:r w:rsidRPr="00FF495C">
        <w:rPr>
          <w:spacing w:val="-10"/>
          <w:w w:val="102"/>
        </w:rPr>
        <w:lastRenderedPageBreak/>
        <w:t>Основные выводы по работе</w:t>
      </w:r>
      <w:r w:rsidR="0085242A" w:rsidRPr="0085242A">
        <w:rPr>
          <w:spacing w:val="-10"/>
          <w:w w:val="102"/>
        </w:rPr>
        <w:t>:</w:t>
      </w:r>
    </w:p>
    <w:p w:rsidR="007226BF" w:rsidRPr="006D465B" w:rsidRDefault="00165B42" w:rsidP="00165B42">
      <w:pPr>
        <w:shd w:val="clear" w:color="auto" w:fill="FFFFFF"/>
        <w:spacing w:line="360" w:lineRule="auto"/>
        <w:ind w:firstLine="567"/>
        <w:jc w:val="both"/>
      </w:pPr>
      <w:r>
        <w:t xml:space="preserve">- </w:t>
      </w:r>
      <w:r w:rsidR="0085242A">
        <w:t>в</w:t>
      </w:r>
      <w:r w:rsidR="00AF5A72">
        <w:t xml:space="preserve"> рамках диссертационной работы р</w:t>
      </w:r>
      <w:r w:rsidR="007226BF">
        <w:t xml:space="preserve">азработаны </w:t>
      </w:r>
      <w:r w:rsidR="001E7DC6">
        <w:t>принципы</w:t>
      </w:r>
      <w:r w:rsidR="007226BF" w:rsidRPr="00FF495C">
        <w:t xml:space="preserve"> полун</w:t>
      </w:r>
      <w:r w:rsidR="007226BF" w:rsidRPr="00FF495C">
        <w:t>а</w:t>
      </w:r>
      <w:r w:rsidR="007226BF" w:rsidRPr="00FF495C">
        <w:t xml:space="preserve">турного моделирования и итерационного проектирования </w:t>
      </w:r>
      <w:r w:rsidR="00E351E3">
        <w:t xml:space="preserve">линейных </w:t>
      </w:r>
      <w:r w:rsidR="007226BF" w:rsidRPr="00FF495C">
        <w:t>во</w:t>
      </w:r>
      <w:r w:rsidR="007226BF" w:rsidRPr="00FF495C">
        <w:t>л</w:t>
      </w:r>
      <w:r w:rsidR="007226BF" w:rsidRPr="00FF495C">
        <w:t>новодных излучателей для фазированных антенных</w:t>
      </w:r>
      <w:r w:rsidR="008D5C25" w:rsidRPr="008D5C25">
        <w:t xml:space="preserve"> </w:t>
      </w:r>
      <w:r w:rsidR="008D5C25">
        <w:t>решёток</w:t>
      </w:r>
      <w:r w:rsidR="006D465B">
        <w:t>;</w:t>
      </w:r>
    </w:p>
    <w:p w:rsidR="00BC653E" w:rsidRDefault="00165B42" w:rsidP="00165B42">
      <w:pPr>
        <w:shd w:val="clear" w:color="auto" w:fill="FFFFFF"/>
        <w:spacing w:line="360" w:lineRule="auto"/>
        <w:ind w:firstLine="567"/>
        <w:jc w:val="both"/>
      </w:pPr>
      <w:r>
        <w:t>- в</w:t>
      </w:r>
      <w:r w:rsidR="00BC653E">
        <w:t>первые поставлены и решены задачи по снижению уровня боковых лепестков линейных ант</w:t>
      </w:r>
      <w:r>
        <w:t>енных решёток до уровня – 40 дБ;</w:t>
      </w:r>
    </w:p>
    <w:p w:rsidR="00617895" w:rsidRDefault="00165B42" w:rsidP="00165B42">
      <w:pPr>
        <w:shd w:val="clear" w:color="auto" w:fill="FFFFFF"/>
        <w:spacing w:line="360" w:lineRule="auto"/>
        <w:ind w:firstLine="567"/>
        <w:jc w:val="both"/>
      </w:pPr>
      <w:r>
        <w:t>- с</w:t>
      </w:r>
      <w:r w:rsidR="00617895">
        <w:t xml:space="preserve">озданы и защищены патентами </w:t>
      </w:r>
      <w:r w:rsidR="00344C74">
        <w:t>технологич</w:t>
      </w:r>
      <w:r w:rsidR="008B324D">
        <w:t>н</w:t>
      </w:r>
      <w:r w:rsidR="00344C74">
        <w:t xml:space="preserve">ые </w:t>
      </w:r>
      <w:r w:rsidR="00617895">
        <w:t>элементы констру</w:t>
      </w:r>
      <w:r w:rsidR="00617895">
        <w:t>к</w:t>
      </w:r>
      <w:r w:rsidR="00617895">
        <w:t xml:space="preserve">ции </w:t>
      </w:r>
      <w:r w:rsidR="00617895" w:rsidRPr="00FF495C">
        <w:t>линейного излучателя на основе полуоткрытого желобкового волн</w:t>
      </w:r>
      <w:r w:rsidR="00617895" w:rsidRPr="00FF495C">
        <w:t>о</w:t>
      </w:r>
      <w:r>
        <w:t>вода;</w:t>
      </w:r>
    </w:p>
    <w:p w:rsidR="007226BF" w:rsidRPr="00BC653E" w:rsidRDefault="00165B42" w:rsidP="00165B42">
      <w:pPr>
        <w:shd w:val="clear" w:color="auto" w:fill="FFFFFF"/>
        <w:spacing w:line="360" w:lineRule="auto"/>
        <w:ind w:firstLine="567"/>
        <w:jc w:val="both"/>
      </w:pPr>
      <w:r>
        <w:t>- о</w:t>
      </w:r>
      <w:r w:rsidR="00617895" w:rsidRPr="00BC653E">
        <w:t>пределены источники искажения формы широкой ДН линейного излучателя в поперечном сечении при измерении её на стенде с вертикал</w:t>
      </w:r>
      <w:r w:rsidR="00617895" w:rsidRPr="00BC653E">
        <w:t>ь</w:t>
      </w:r>
      <w:r w:rsidR="00617895" w:rsidRPr="00BC653E">
        <w:t>ной осью вращения и разработана методика испытаний, исключающая эти искаже</w:t>
      </w:r>
      <w:r>
        <w:t>ния;</w:t>
      </w:r>
    </w:p>
    <w:p w:rsidR="009C2FF9" w:rsidRPr="00BC653E" w:rsidRDefault="00165B42" w:rsidP="00165B42">
      <w:pPr>
        <w:shd w:val="clear" w:color="auto" w:fill="FFFFFF"/>
        <w:spacing w:line="360" w:lineRule="auto"/>
        <w:ind w:firstLine="567"/>
        <w:jc w:val="both"/>
      </w:pPr>
      <w:r>
        <w:t>- н</w:t>
      </w:r>
      <w:r w:rsidR="009C2FF9" w:rsidRPr="00BC653E">
        <w:t>айдена оценка предельного уровня боковых лепестков антенной решётки со случайными ошибками амплитудно-фазового распределения, позволяющая с заданной достоверностью определить гарантированный уровень бо</w:t>
      </w:r>
      <w:r>
        <w:t>ковых лепестков антенны;</w:t>
      </w:r>
    </w:p>
    <w:p w:rsidR="00617895" w:rsidRDefault="00165B42" w:rsidP="00165B42">
      <w:pPr>
        <w:shd w:val="clear" w:color="auto" w:fill="FFFFFF"/>
        <w:spacing w:line="360" w:lineRule="auto"/>
        <w:ind w:firstLine="567"/>
        <w:jc w:val="both"/>
      </w:pPr>
      <w:r>
        <w:t xml:space="preserve">- </w:t>
      </w:r>
      <w:r w:rsidR="00EF2B61">
        <w:t>разработанные в диссертации методические и конструктивно-технологические решения использованы в разработках испытательной л</w:t>
      </w:r>
      <w:r w:rsidR="00EF2B61">
        <w:t>а</w:t>
      </w:r>
      <w:r w:rsidR="00EF2B61">
        <w:t xml:space="preserve">боратории Сибирского государственного университета телекоммуникаций и информатики, а также в процессе преподавания электродинамических дисциплин в </w:t>
      </w:r>
      <w:proofErr w:type="spellStart"/>
      <w:r w:rsidR="00EF2B61">
        <w:t>СибГУТИ</w:t>
      </w:r>
      <w:proofErr w:type="spellEnd"/>
      <w:r w:rsidR="00EF2B61">
        <w:t xml:space="preserve">. </w:t>
      </w:r>
      <w:r w:rsidR="00617895">
        <w:t>Внедрение результатов диссертационной работы подтверждено соответствующим</w:t>
      </w:r>
      <w:r w:rsidR="00CC0BBF">
        <w:t>и</w:t>
      </w:r>
      <w:r w:rsidR="00617895">
        <w:t xml:space="preserve"> акт</w:t>
      </w:r>
      <w:r w:rsidR="00CC0BBF">
        <w:t>а</w:t>
      </w:r>
      <w:r w:rsidR="00617895">
        <w:t>м</w:t>
      </w:r>
      <w:r w:rsidR="00CC0BBF">
        <w:t>и</w:t>
      </w:r>
      <w:r w:rsidR="006D465B">
        <w:t>;</w:t>
      </w:r>
    </w:p>
    <w:p w:rsidR="009C2FF9" w:rsidRDefault="00165B42" w:rsidP="00165B42">
      <w:pPr>
        <w:shd w:val="clear" w:color="auto" w:fill="FFFFFF"/>
        <w:spacing w:line="360" w:lineRule="auto"/>
        <w:ind w:firstLine="567"/>
        <w:jc w:val="both"/>
      </w:pPr>
      <w:r>
        <w:t>- п</w:t>
      </w:r>
      <w:r w:rsidR="009C2FF9" w:rsidRPr="00FC1D55">
        <w:t xml:space="preserve">редложенная методика проектирования может использоваться для разработки линейных волноводных излучателей произвольного типа, в том числе волноводно-щелевых </w:t>
      </w:r>
      <w:r w:rsidR="006F56AA">
        <w:t xml:space="preserve">антенных </w:t>
      </w:r>
      <w:r w:rsidR="009C2FF9" w:rsidRPr="00FC1D55">
        <w:t>решёток.</w:t>
      </w:r>
    </w:p>
    <w:p w:rsidR="00990932" w:rsidRDefault="008D5C25" w:rsidP="00F27A36">
      <w:pPr>
        <w:shd w:val="clear" w:color="auto" w:fill="FFFFFF"/>
        <w:spacing w:after="240" w:line="360" w:lineRule="auto"/>
        <w:ind w:firstLine="709"/>
        <w:jc w:val="both"/>
      </w:pPr>
      <w:r w:rsidRPr="008D5C25">
        <w:rPr>
          <w:b/>
        </w:rPr>
        <w:t>В приложении</w:t>
      </w:r>
      <w:r w:rsidRPr="008D5C25">
        <w:t xml:space="preserve"> представлен</w:t>
      </w:r>
      <w:r w:rsidR="00CC0BBF">
        <w:t>ы</w:t>
      </w:r>
      <w:r w:rsidRPr="008D5C25">
        <w:t xml:space="preserve"> акт</w:t>
      </w:r>
      <w:r w:rsidR="00CC0BBF">
        <w:t>ы</w:t>
      </w:r>
      <w:r w:rsidRPr="008D5C25">
        <w:t xml:space="preserve"> внедрения результатов диссерт</w:t>
      </w:r>
      <w:r w:rsidRPr="008D5C25">
        <w:t>а</w:t>
      </w:r>
      <w:r w:rsidRPr="008D5C25">
        <w:t>ционной работы</w:t>
      </w:r>
      <w:r w:rsidR="00CC0BBF">
        <w:t xml:space="preserve"> и</w:t>
      </w:r>
      <w:r w:rsidRPr="008D5C25">
        <w:t xml:space="preserve"> </w:t>
      </w:r>
      <w:r w:rsidR="00CC0BBF">
        <w:t>п</w:t>
      </w:r>
      <w:r w:rsidRPr="008D5C25">
        <w:t>риведены программы основных расчётов, а также пр</w:t>
      </w:r>
      <w:r w:rsidRPr="008D5C25">
        <w:t>о</w:t>
      </w:r>
      <w:r w:rsidRPr="008D5C25">
        <w:t xml:space="preserve">грамма тестирования алгоритма минимакса методом </w:t>
      </w:r>
      <w:proofErr w:type="spellStart"/>
      <w:r w:rsidRPr="008D5C25">
        <w:t>D</w:t>
      </w:r>
      <w:r w:rsidRPr="008D5C25">
        <w:noBreakHyphen/>
        <w:t>функций</w:t>
      </w:r>
      <w:proofErr w:type="spellEnd"/>
      <w:r w:rsidRPr="008D5C25">
        <w:t>.</w:t>
      </w:r>
    </w:p>
    <w:p w:rsidR="005C37D0" w:rsidRPr="00531886" w:rsidRDefault="005C37D0" w:rsidP="00990932">
      <w:pPr>
        <w:shd w:val="clear" w:color="auto" w:fill="FFFFFF"/>
        <w:spacing w:after="240" w:line="360" w:lineRule="auto"/>
        <w:ind w:firstLine="709"/>
        <w:jc w:val="center"/>
        <w:rPr>
          <w:b/>
          <w:spacing w:val="-10"/>
          <w:w w:val="102"/>
        </w:rPr>
      </w:pPr>
      <w:r w:rsidRPr="00531886">
        <w:rPr>
          <w:b/>
          <w:spacing w:val="-10"/>
          <w:w w:val="102"/>
        </w:rPr>
        <w:lastRenderedPageBreak/>
        <w:t>СПИСОК РАБОТ,</w:t>
      </w:r>
      <w:r w:rsidR="00851D1C">
        <w:rPr>
          <w:b/>
          <w:spacing w:val="-10"/>
          <w:w w:val="102"/>
        </w:rPr>
        <w:br/>
      </w:r>
      <w:r w:rsidR="00FC1D55">
        <w:rPr>
          <w:b/>
          <w:spacing w:val="-10"/>
          <w:w w:val="102"/>
        </w:rPr>
        <w:t>ОПУБЛИКОВАННЫХ ПО ТЕМЕ</w:t>
      </w:r>
      <w:r w:rsidRPr="00531886">
        <w:rPr>
          <w:b/>
          <w:spacing w:val="-10"/>
          <w:w w:val="102"/>
        </w:rPr>
        <w:t xml:space="preserve"> ДИССЕРТАЦИИ</w:t>
      </w:r>
    </w:p>
    <w:p w:rsidR="000058F2" w:rsidRPr="000058F2" w:rsidRDefault="000058F2" w:rsidP="00531886">
      <w:pPr>
        <w:numPr>
          <w:ilvl w:val="0"/>
          <w:numId w:val="30"/>
        </w:numPr>
        <w:shd w:val="clear" w:color="auto" w:fill="FFFFFF"/>
        <w:spacing w:line="360" w:lineRule="auto"/>
        <w:ind w:left="0" w:firstLine="709"/>
        <w:jc w:val="both"/>
      </w:pPr>
      <w:r w:rsidRPr="000058F2">
        <w:t>Лиманский</w:t>
      </w:r>
      <w:r w:rsidR="0065304C">
        <w:t> </w:t>
      </w:r>
      <w:r w:rsidRPr="000058F2">
        <w:t xml:space="preserve">В.Н. Исследование и разработка </w:t>
      </w:r>
      <w:r>
        <w:t>Ш-волноводных излучателей</w:t>
      </w:r>
      <w:r w:rsidR="00C06859">
        <w:t> </w:t>
      </w:r>
      <w:r w:rsidR="005949E0">
        <w:t>/</w:t>
      </w:r>
      <w:r w:rsidR="005949E0" w:rsidRPr="005949E0">
        <w:t xml:space="preserve">/ </w:t>
      </w:r>
      <w:r w:rsidR="005949E0">
        <w:t>Доклады ТУСУР</w:t>
      </w:r>
      <w:r w:rsidR="002978E4">
        <w:t xml:space="preserve"> (Томск)</w:t>
      </w:r>
      <w:r w:rsidR="002D435E">
        <w:t>. </w:t>
      </w:r>
      <w:r w:rsidR="00D202F9">
        <w:t xml:space="preserve"> – 2009. - № 1 (19), Ч. </w:t>
      </w:r>
      <w:r w:rsidR="00D202F9" w:rsidRPr="00D202F9">
        <w:t>1</w:t>
      </w:r>
      <w:r w:rsidR="00D202F9">
        <w:t xml:space="preserve">. – С. </w:t>
      </w:r>
      <w:r w:rsidR="00D202F9" w:rsidRPr="00332B6D">
        <w:t>2</w:t>
      </w:r>
      <w:r w:rsidR="00D202F9" w:rsidRPr="00EA3D46">
        <w:t>1</w:t>
      </w:r>
      <w:r w:rsidR="00D202F9">
        <w:t>-</w:t>
      </w:r>
      <w:r w:rsidR="00D202F9" w:rsidRPr="00EA3D46">
        <w:t>29</w:t>
      </w:r>
      <w:r w:rsidR="00D202F9">
        <w:t>.</w:t>
      </w:r>
    </w:p>
    <w:p w:rsidR="000D122D" w:rsidRPr="000058F2" w:rsidRDefault="000D122D" w:rsidP="00531886">
      <w:pPr>
        <w:numPr>
          <w:ilvl w:val="0"/>
          <w:numId w:val="30"/>
        </w:numPr>
        <w:shd w:val="clear" w:color="auto" w:fill="FFFFFF"/>
        <w:spacing w:line="360" w:lineRule="auto"/>
        <w:ind w:left="0" w:firstLine="709"/>
        <w:jc w:val="both"/>
      </w:pPr>
      <w:r w:rsidRPr="000058F2">
        <w:t>Лиманский</w:t>
      </w:r>
      <w:r w:rsidR="0065304C">
        <w:t> </w:t>
      </w:r>
      <w:r w:rsidRPr="000058F2">
        <w:t>В.Н. Гарантированный уровень боковых лепестков линейных ФАР</w:t>
      </w:r>
      <w:r w:rsidR="00C06859">
        <w:t> </w:t>
      </w:r>
      <w:r w:rsidRPr="000058F2">
        <w:t>//</w:t>
      </w:r>
      <w:r w:rsidR="00A16BAC">
        <w:t xml:space="preserve"> </w:t>
      </w:r>
      <w:r w:rsidRPr="000058F2">
        <w:t>Рос. науч</w:t>
      </w:r>
      <w:proofErr w:type="gramStart"/>
      <w:r w:rsidRPr="000058F2">
        <w:t>.</w:t>
      </w:r>
      <w:r w:rsidR="00D8337F">
        <w:t>-</w:t>
      </w:r>
      <w:proofErr w:type="gramEnd"/>
      <w:r w:rsidRPr="000058F2">
        <w:t>техн. конф. «Информатика и проблемы тел</w:t>
      </w:r>
      <w:r w:rsidRPr="000058F2">
        <w:t>е</w:t>
      </w:r>
      <w:r w:rsidRPr="000058F2">
        <w:t>коммуникаций»: Материалы конф.</w:t>
      </w:r>
      <w:r w:rsidR="00D8337F">
        <w:t> </w:t>
      </w:r>
      <w:r w:rsidR="002D435E" w:rsidRPr="003655AB">
        <w:t>–</w:t>
      </w:r>
      <w:r w:rsidRPr="000058F2">
        <w:t xml:space="preserve"> Новосибирск, 2007, Т.</w:t>
      </w:r>
      <w:r w:rsidR="00C36086">
        <w:t> </w:t>
      </w:r>
      <w:r w:rsidRPr="000058F2">
        <w:t>1</w:t>
      </w:r>
      <w:r w:rsidR="0064204B">
        <w:t>.</w:t>
      </w:r>
      <w:r w:rsidR="002D435E">
        <w:t> </w:t>
      </w:r>
      <w:r w:rsidR="002D435E" w:rsidRPr="003655AB">
        <w:t>–</w:t>
      </w:r>
      <w:r w:rsidR="002D435E">
        <w:t xml:space="preserve"> </w:t>
      </w:r>
      <w:r w:rsidR="00A16BAC">
        <w:t>С</w:t>
      </w:r>
      <w:r w:rsidRPr="000058F2">
        <w:t>. 322-323.</w:t>
      </w:r>
    </w:p>
    <w:p w:rsidR="000D122D" w:rsidRPr="000058F2" w:rsidRDefault="000D122D" w:rsidP="00531886">
      <w:pPr>
        <w:numPr>
          <w:ilvl w:val="0"/>
          <w:numId w:val="30"/>
        </w:numPr>
        <w:shd w:val="clear" w:color="auto" w:fill="FFFFFF"/>
        <w:spacing w:line="360" w:lineRule="auto"/>
        <w:ind w:left="0" w:firstLine="709"/>
        <w:jc w:val="both"/>
      </w:pPr>
      <w:r w:rsidRPr="000058F2">
        <w:t>Лиманский</w:t>
      </w:r>
      <w:r w:rsidR="0065304C">
        <w:t> </w:t>
      </w:r>
      <w:r w:rsidRPr="000058F2">
        <w:t>В.Н. Измерение диаграмм направленности элеме</w:t>
      </w:r>
      <w:r w:rsidRPr="000058F2">
        <w:t>н</w:t>
      </w:r>
      <w:r w:rsidRPr="000058F2">
        <w:t>тов линейных антенных решёток на стендах с</w:t>
      </w:r>
      <w:r w:rsidR="001B0EFD" w:rsidRPr="000058F2">
        <w:t xml:space="preserve"> </w:t>
      </w:r>
      <w:r w:rsidRPr="000058F2">
        <w:t>вертикальной осью вращ</w:t>
      </w:r>
      <w:r w:rsidRPr="000058F2">
        <w:t>е</w:t>
      </w:r>
      <w:r w:rsidRPr="000058F2">
        <w:t>ния</w:t>
      </w:r>
      <w:r w:rsidR="00C06859">
        <w:t> </w:t>
      </w:r>
      <w:r w:rsidRPr="000058F2">
        <w:t>//</w:t>
      </w:r>
      <w:r w:rsidR="00A16BAC">
        <w:t xml:space="preserve"> </w:t>
      </w:r>
      <w:r w:rsidRPr="000058F2">
        <w:t>Рос. науч</w:t>
      </w:r>
      <w:proofErr w:type="gramStart"/>
      <w:r w:rsidRPr="000058F2">
        <w:t>.</w:t>
      </w:r>
      <w:r w:rsidR="0065304C">
        <w:t>-</w:t>
      </w:r>
      <w:proofErr w:type="gramEnd"/>
      <w:r w:rsidRPr="000058F2">
        <w:t xml:space="preserve">техн. </w:t>
      </w:r>
      <w:proofErr w:type="spellStart"/>
      <w:r w:rsidRPr="000058F2">
        <w:t>конф</w:t>
      </w:r>
      <w:proofErr w:type="spellEnd"/>
      <w:r w:rsidRPr="000058F2">
        <w:t>. «Информатика и проблемы телекоммуник</w:t>
      </w:r>
      <w:r w:rsidRPr="000058F2">
        <w:t>а</w:t>
      </w:r>
      <w:r w:rsidRPr="000058F2">
        <w:t xml:space="preserve">ций»: Материалы </w:t>
      </w:r>
      <w:proofErr w:type="spellStart"/>
      <w:r w:rsidRPr="000058F2">
        <w:t>конф</w:t>
      </w:r>
      <w:proofErr w:type="spellEnd"/>
      <w:r w:rsidRPr="000058F2">
        <w:t>.</w:t>
      </w:r>
      <w:r w:rsidR="0065304C">
        <w:t> </w:t>
      </w:r>
      <w:r w:rsidR="0065304C" w:rsidRPr="003655AB">
        <w:t>–</w:t>
      </w:r>
      <w:r w:rsidRPr="000058F2">
        <w:t xml:space="preserve"> Новосибирск, 2007</w:t>
      </w:r>
      <w:r w:rsidR="00067E55">
        <w:t>.</w:t>
      </w:r>
      <w:r w:rsidRPr="000058F2">
        <w:t xml:space="preserve"> Т.</w:t>
      </w:r>
      <w:r w:rsidR="00C36086">
        <w:t> </w:t>
      </w:r>
      <w:r w:rsidRPr="000058F2">
        <w:t>1</w:t>
      </w:r>
      <w:r w:rsidR="0064204B">
        <w:t>.</w:t>
      </w:r>
      <w:r w:rsidR="002D435E">
        <w:t> </w:t>
      </w:r>
      <w:r w:rsidR="002D435E" w:rsidRPr="003655AB">
        <w:t>–</w:t>
      </w:r>
      <w:r w:rsidR="003E7B9D" w:rsidRPr="00C06859">
        <w:t xml:space="preserve"> </w:t>
      </w:r>
      <w:r w:rsidR="00A16BAC">
        <w:t>С</w:t>
      </w:r>
      <w:r w:rsidRPr="000058F2">
        <w:t>. 323-327.</w:t>
      </w:r>
    </w:p>
    <w:p w:rsidR="000D122D" w:rsidRPr="000058F2" w:rsidRDefault="000D122D" w:rsidP="00531886">
      <w:pPr>
        <w:numPr>
          <w:ilvl w:val="0"/>
          <w:numId w:val="30"/>
        </w:numPr>
        <w:shd w:val="clear" w:color="auto" w:fill="FFFFFF"/>
        <w:spacing w:line="360" w:lineRule="auto"/>
        <w:ind w:left="0" w:firstLine="709"/>
        <w:jc w:val="both"/>
      </w:pPr>
      <w:r w:rsidRPr="000058F2">
        <w:t>Лиманский</w:t>
      </w:r>
      <w:r w:rsidR="0065304C">
        <w:t> </w:t>
      </w:r>
      <w:r w:rsidRPr="000058F2">
        <w:t>В.Н. Система возбуждения желобкового волнов</w:t>
      </w:r>
      <w:r w:rsidRPr="000058F2">
        <w:t>о</w:t>
      </w:r>
      <w:r w:rsidRPr="000058F2">
        <w:t>да</w:t>
      </w:r>
      <w:r w:rsidR="00C06859">
        <w:t> </w:t>
      </w:r>
      <w:r w:rsidRPr="000058F2">
        <w:t>//</w:t>
      </w:r>
      <w:r w:rsidR="00A16BAC">
        <w:t xml:space="preserve"> </w:t>
      </w:r>
      <w:r w:rsidRPr="000058F2">
        <w:t xml:space="preserve">Рос. </w:t>
      </w:r>
      <w:proofErr w:type="spellStart"/>
      <w:r w:rsidRPr="000058F2">
        <w:t>науч</w:t>
      </w:r>
      <w:proofErr w:type="gramStart"/>
      <w:r w:rsidRPr="000058F2">
        <w:t>.</w:t>
      </w:r>
      <w:r w:rsidR="00C36086">
        <w:t>-</w:t>
      </w:r>
      <w:proofErr w:type="gramEnd"/>
      <w:r w:rsidRPr="000058F2">
        <w:t>техн</w:t>
      </w:r>
      <w:proofErr w:type="spellEnd"/>
      <w:r w:rsidRPr="000058F2">
        <w:t xml:space="preserve">. </w:t>
      </w:r>
      <w:proofErr w:type="spellStart"/>
      <w:r w:rsidRPr="000058F2">
        <w:t>конф</w:t>
      </w:r>
      <w:proofErr w:type="spellEnd"/>
      <w:r w:rsidRPr="000058F2">
        <w:t>. «Информатика и проблемы телекоммуник</w:t>
      </w:r>
      <w:r w:rsidRPr="000058F2">
        <w:t>а</w:t>
      </w:r>
      <w:r w:rsidRPr="000058F2">
        <w:t xml:space="preserve">ций»: Материалы </w:t>
      </w:r>
      <w:proofErr w:type="spellStart"/>
      <w:r w:rsidRPr="000058F2">
        <w:t>конф</w:t>
      </w:r>
      <w:proofErr w:type="spellEnd"/>
      <w:r w:rsidRPr="000058F2">
        <w:t>.</w:t>
      </w:r>
      <w:r w:rsidR="002D435E">
        <w:t> </w:t>
      </w:r>
      <w:r w:rsidR="00C06859" w:rsidRPr="003655AB">
        <w:t>–</w:t>
      </w:r>
      <w:r w:rsidRPr="000058F2">
        <w:t xml:space="preserve"> Новосибирск, 2007</w:t>
      </w:r>
      <w:r w:rsidR="00067E55">
        <w:t>.</w:t>
      </w:r>
      <w:r w:rsidRPr="000058F2">
        <w:t xml:space="preserve"> Т.</w:t>
      </w:r>
      <w:r w:rsidR="00C36086">
        <w:t> </w:t>
      </w:r>
      <w:r w:rsidRPr="000058F2">
        <w:t>1</w:t>
      </w:r>
      <w:r w:rsidR="0064204B">
        <w:t>.</w:t>
      </w:r>
      <w:r w:rsidR="002D435E">
        <w:t> </w:t>
      </w:r>
      <w:r w:rsidR="002D435E" w:rsidRPr="003655AB">
        <w:t>–</w:t>
      </w:r>
      <w:r w:rsidR="003E7B9D" w:rsidRPr="0065304C">
        <w:t xml:space="preserve"> </w:t>
      </w:r>
      <w:r w:rsidR="00A16BAC">
        <w:t>С</w:t>
      </w:r>
      <w:r w:rsidRPr="000058F2">
        <w:t>. 330-331.</w:t>
      </w:r>
    </w:p>
    <w:p w:rsidR="000D122D" w:rsidRPr="000058F2" w:rsidRDefault="000D122D" w:rsidP="00531886">
      <w:pPr>
        <w:numPr>
          <w:ilvl w:val="0"/>
          <w:numId w:val="30"/>
        </w:numPr>
        <w:shd w:val="clear" w:color="auto" w:fill="FFFFFF"/>
        <w:spacing w:line="360" w:lineRule="auto"/>
        <w:ind w:left="0" w:firstLine="709"/>
        <w:jc w:val="both"/>
      </w:pPr>
      <w:r w:rsidRPr="000058F2">
        <w:t>Лиманский</w:t>
      </w:r>
      <w:r w:rsidR="0065304C">
        <w:t> </w:t>
      </w:r>
      <w:r w:rsidRPr="000058F2">
        <w:t>В.Н. Итерационное проектирование линейных и</w:t>
      </w:r>
      <w:r w:rsidRPr="000058F2">
        <w:t>з</w:t>
      </w:r>
      <w:r w:rsidRPr="000058F2">
        <w:t>лучателей</w:t>
      </w:r>
      <w:r w:rsidR="00C06859">
        <w:t> </w:t>
      </w:r>
      <w:r w:rsidRPr="000058F2">
        <w:t>//</w:t>
      </w:r>
      <w:r w:rsidR="00A16BAC">
        <w:t xml:space="preserve"> </w:t>
      </w:r>
      <w:r w:rsidRPr="000058F2">
        <w:t xml:space="preserve">Рос. </w:t>
      </w:r>
      <w:proofErr w:type="spellStart"/>
      <w:r w:rsidRPr="000058F2">
        <w:t>науч</w:t>
      </w:r>
      <w:proofErr w:type="gramStart"/>
      <w:r w:rsidRPr="000058F2">
        <w:t>.</w:t>
      </w:r>
      <w:r w:rsidR="00C36086">
        <w:t>-</w:t>
      </w:r>
      <w:proofErr w:type="gramEnd"/>
      <w:r w:rsidRPr="000058F2">
        <w:t>техн</w:t>
      </w:r>
      <w:proofErr w:type="spellEnd"/>
      <w:r w:rsidRPr="000058F2">
        <w:t xml:space="preserve">. </w:t>
      </w:r>
      <w:proofErr w:type="spellStart"/>
      <w:r w:rsidRPr="000058F2">
        <w:t>конф</w:t>
      </w:r>
      <w:proofErr w:type="spellEnd"/>
      <w:r w:rsidRPr="000058F2">
        <w:t>. «Информатика и проблемы телекомм</w:t>
      </w:r>
      <w:r w:rsidRPr="000058F2">
        <w:t>у</w:t>
      </w:r>
      <w:r w:rsidRPr="000058F2">
        <w:t xml:space="preserve">никаций»: Материалы </w:t>
      </w:r>
      <w:proofErr w:type="spellStart"/>
      <w:r w:rsidRPr="000058F2">
        <w:t>конф</w:t>
      </w:r>
      <w:proofErr w:type="spellEnd"/>
      <w:r w:rsidRPr="000058F2">
        <w:t>.</w:t>
      </w:r>
      <w:r w:rsidR="002D435E">
        <w:t> </w:t>
      </w:r>
      <w:r w:rsidR="002D435E" w:rsidRPr="003655AB">
        <w:t>–</w:t>
      </w:r>
      <w:r w:rsidRPr="000058F2">
        <w:t xml:space="preserve"> Новосибирск, 2007</w:t>
      </w:r>
      <w:r w:rsidR="00067E55">
        <w:t>.</w:t>
      </w:r>
      <w:r w:rsidRPr="000058F2">
        <w:t xml:space="preserve"> Т.</w:t>
      </w:r>
      <w:r w:rsidR="00C36086">
        <w:t> </w:t>
      </w:r>
      <w:r w:rsidRPr="000058F2">
        <w:t>1</w:t>
      </w:r>
      <w:r w:rsidR="0064204B">
        <w:t>.</w:t>
      </w:r>
      <w:r w:rsidR="00C36086">
        <w:t> </w:t>
      </w:r>
      <w:r w:rsidR="00C36086" w:rsidRPr="003655AB">
        <w:t>–</w:t>
      </w:r>
      <w:r w:rsidR="003E7B9D" w:rsidRPr="00C36086">
        <w:t xml:space="preserve"> </w:t>
      </w:r>
      <w:r w:rsidRPr="000058F2">
        <w:t>С.</w:t>
      </w:r>
      <w:r w:rsidR="003E7B9D">
        <w:rPr>
          <w:lang w:val="en-US"/>
        </w:rPr>
        <w:t> </w:t>
      </w:r>
      <w:r w:rsidRPr="000058F2">
        <w:t>327-330.</w:t>
      </w:r>
    </w:p>
    <w:p w:rsidR="000D122D" w:rsidRDefault="00A16BAC" w:rsidP="00531886">
      <w:pPr>
        <w:numPr>
          <w:ilvl w:val="0"/>
          <w:numId w:val="30"/>
        </w:numPr>
        <w:shd w:val="clear" w:color="auto" w:fill="FFFFFF"/>
        <w:spacing w:line="360" w:lineRule="auto"/>
        <w:ind w:left="0" w:firstLine="709"/>
        <w:jc w:val="both"/>
      </w:pPr>
      <w:r w:rsidRPr="003F5BAD">
        <w:t>Лиманский</w:t>
      </w:r>
      <w:r w:rsidR="0065304C">
        <w:t> </w:t>
      </w:r>
      <w:r w:rsidRPr="003F5BAD">
        <w:t>В.Н. Усовершенствованная методика проектиров</w:t>
      </w:r>
      <w:r w:rsidRPr="003F5BAD">
        <w:t>а</w:t>
      </w:r>
      <w:r w:rsidRPr="003F5BAD">
        <w:t>ния Ш-волноводных излучателей</w:t>
      </w:r>
      <w:r w:rsidR="002D435E">
        <w:t> </w:t>
      </w:r>
      <w:r w:rsidRPr="003F5BAD">
        <w:t xml:space="preserve">// </w:t>
      </w:r>
      <w:r w:rsidR="00F00817">
        <w:rPr>
          <w:lang w:val="en-US"/>
        </w:rPr>
        <w:t>XXVII</w:t>
      </w:r>
      <w:r w:rsidRPr="003F5BAD">
        <w:t xml:space="preserve"> </w:t>
      </w:r>
      <w:proofErr w:type="spellStart"/>
      <w:r w:rsidR="00165B42" w:rsidRPr="000058F2">
        <w:t>науч</w:t>
      </w:r>
      <w:proofErr w:type="gramStart"/>
      <w:r w:rsidR="00165B42" w:rsidRPr="000058F2">
        <w:t>.</w:t>
      </w:r>
      <w:r w:rsidR="00165B42">
        <w:t>-</w:t>
      </w:r>
      <w:proofErr w:type="gramEnd"/>
      <w:r w:rsidR="00165B42" w:rsidRPr="000058F2">
        <w:t>техн</w:t>
      </w:r>
      <w:proofErr w:type="spellEnd"/>
      <w:r w:rsidR="00165B42" w:rsidRPr="000058F2">
        <w:t xml:space="preserve">. </w:t>
      </w:r>
      <w:proofErr w:type="spellStart"/>
      <w:r w:rsidR="00165B42" w:rsidRPr="000058F2">
        <w:t>конф</w:t>
      </w:r>
      <w:proofErr w:type="spellEnd"/>
      <w:r w:rsidR="00165B42" w:rsidRPr="003F5BAD">
        <w:t xml:space="preserve"> </w:t>
      </w:r>
      <w:r>
        <w:t>«</w:t>
      </w:r>
      <w:r w:rsidRPr="003F5BAD">
        <w:t>Теория и те</w:t>
      </w:r>
      <w:r w:rsidRPr="003F5BAD">
        <w:t>х</w:t>
      </w:r>
      <w:r w:rsidRPr="003F5BAD">
        <w:t>ника антенн</w:t>
      </w:r>
      <w:r>
        <w:t>»</w:t>
      </w:r>
      <w:r w:rsidRPr="003F5BAD">
        <w:t>.</w:t>
      </w:r>
      <w:r w:rsidR="0065304C">
        <w:t> </w:t>
      </w:r>
      <w:r w:rsidRPr="003F5BAD">
        <w:t>– М.: АО Радиофизика, 1994.</w:t>
      </w:r>
      <w:r w:rsidR="002D435E">
        <w:t> </w:t>
      </w:r>
      <w:r w:rsidRPr="003F5BAD">
        <w:t>– С.</w:t>
      </w:r>
      <w:r w:rsidR="002D435E">
        <w:t> </w:t>
      </w:r>
      <w:r w:rsidRPr="003F5BAD">
        <w:t>326-329.</w:t>
      </w:r>
    </w:p>
    <w:p w:rsidR="00F00817" w:rsidRDefault="00F00817" w:rsidP="00F00817">
      <w:pPr>
        <w:numPr>
          <w:ilvl w:val="0"/>
          <w:numId w:val="30"/>
        </w:numPr>
        <w:shd w:val="clear" w:color="auto" w:fill="FFFFFF"/>
        <w:spacing w:line="360" w:lineRule="auto"/>
        <w:ind w:left="0" w:firstLine="709"/>
        <w:jc w:val="both"/>
      </w:pPr>
      <w:r w:rsidRPr="000058F2">
        <w:t>И.Ф.</w:t>
      </w:r>
      <w:r>
        <w:t> </w:t>
      </w:r>
      <w:r w:rsidRPr="000058F2">
        <w:t>Добровольский, В.Н.</w:t>
      </w:r>
      <w:r>
        <w:t> </w:t>
      </w:r>
      <w:r w:rsidRPr="000058F2">
        <w:t>Лиманский, Б.И.</w:t>
      </w:r>
      <w:r>
        <w:t> </w:t>
      </w:r>
      <w:proofErr w:type="spellStart"/>
      <w:r w:rsidRPr="000058F2">
        <w:t>Швидченко</w:t>
      </w:r>
      <w:proofErr w:type="spellEnd"/>
      <w:r w:rsidRPr="000058F2">
        <w:t>, Н.А.</w:t>
      </w:r>
      <w:r>
        <w:t> </w:t>
      </w:r>
      <w:proofErr w:type="spellStart"/>
      <w:r w:rsidRPr="000058F2">
        <w:t>Щёткин</w:t>
      </w:r>
      <w:proofErr w:type="spellEnd"/>
      <w:r>
        <w:t>.</w:t>
      </w:r>
      <w:r w:rsidRPr="000058F2">
        <w:t xml:space="preserve"> Метод измерения параметров материалов в радиальной л</w:t>
      </w:r>
      <w:r w:rsidRPr="000058F2">
        <w:t>и</w:t>
      </w:r>
      <w:r w:rsidRPr="000058F2">
        <w:t xml:space="preserve">нии </w:t>
      </w:r>
      <w:r>
        <w:t xml:space="preserve">// </w:t>
      </w:r>
      <w:r w:rsidRPr="000058F2">
        <w:t>Измерительная техника</w:t>
      </w:r>
      <w:r>
        <w:t>. –</w:t>
      </w:r>
      <w:r w:rsidRPr="000058F2">
        <w:t xml:space="preserve"> 1974</w:t>
      </w:r>
      <w:r>
        <w:t xml:space="preserve">. – </w:t>
      </w:r>
      <w:r w:rsidRPr="000058F2">
        <w:t>№</w:t>
      </w:r>
      <w:r>
        <w:t> </w:t>
      </w:r>
      <w:r w:rsidRPr="000058F2">
        <w:t>8</w:t>
      </w:r>
      <w:r>
        <w:t>. – С. 58-59.</w:t>
      </w:r>
    </w:p>
    <w:p w:rsidR="000D122D" w:rsidRPr="000058F2" w:rsidRDefault="000D122D" w:rsidP="00531886">
      <w:pPr>
        <w:numPr>
          <w:ilvl w:val="0"/>
          <w:numId w:val="30"/>
        </w:numPr>
        <w:shd w:val="clear" w:color="auto" w:fill="FFFFFF"/>
        <w:spacing w:line="360" w:lineRule="auto"/>
        <w:ind w:left="0" w:firstLine="709"/>
        <w:jc w:val="both"/>
      </w:pPr>
      <w:r w:rsidRPr="000058F2">
        <w:t>Пат</w:t>
      </w:r>
      <w:r w:rsidR="00767722">
        <w:t>.</w:t>
      </w:r>
      <w:r w:rsidRPr="000058F2">
        <w:t xml:space="preserve"> №</w:t>
      </w:r>
      <w:r w:rsidR="00C36086">
        <w:t> </w:t>
      </w:r>
      <w:r w:rsidRPr="000058F2">
        <w:t>2070759</w:t>
      </w:r>
      <w:r w:rsidR="00767722">
        <w:t xml:space="preserve"> </w:t>
      </w:r>
      <w:r w:rsidR="00767722" w:rsidRPr="00931A6A">
        <w:t>РФ. МПК</w:t>
      </w:r>
      <w:proofErr w:type="gramStart"/>
      <w:r w:rsidR="00767722" w:rsidRPr="00931A6A">
        <w:rPr>
          <w:vertAlign w:val="superscript"/>
        </w:rPr>
        <w:t>7</w:t>
      </w:r>
      <w:proofErr w:type="gramEnd"/>
      <w:r w:rsidR="00C36086">
        <w:t> </w:t>
      </w:r>
      <w:r w:rsidR="00767722" w:rsidRPr="00931A6A">
        <w:rPr>
          <w:lang w:val="en-US"/>
        </w:rPr>
        <w:t>H</w:t>
      </w:r>
      <w:r w:rsidR="00C36086">
        <w:t> </w:t>
      </w:r>
      <w:r w:rsidR="00767722" w:rsidRPr="00931A6A">
        <w:t>01</w:t>
      </w:r>
      <w:r w:rsidR="00C36086">
        <w:t> </w:t>
      </w:r>
      <w:r w:rsidR="00767722" w:rsidRPr="00931A6A">
        <w:rPr>
          <w:lang w:val="en-US"/>
        </w:rPr>
        <w:t>Q</w:t>
      </w:r>
      <w:r w:rsidR="00C36086">
        <w:t> </w:t>
      </w:r>
      <w:r w:rsidR="00767722" w:rsidRPr="00931A6A">
        <w:t>11/02.</w:t>
      </w:r>
      <w:r w:rsidRPr="000058F2">
        <w:t xml:space="preserve"> Фазированная анте</w:t>
      </w:r>
      <w:r w:rsidRPr="000058F2">
        <w:t>н</w:t>
      </w:r>
      <w:r w:rsidRPr="000058F2">
        <w:t>ная решётка с центральным возбуждением</w:t>
      </w:r>
      <w:r w:rsidR="002D435E">
        <w:t> </w:t>
      </w:r>
      <w:r w:rsidRPr="000058F2">
        <w:t>/</w:t>
      </w:r>
      <w:r w:rsidR="002D435E">
        <w:t xml:space="preserve"> </w:t>
      </w:r>
      <w:r w:rsidR="00C36086" w:rsidRPr="000058F2">
        <w:t>Е.И.</w:t>
      </w:r>
      <w:r w:rsidR="00C36086">
        <w:t> </w:t>
      </w:r>
      <w:r w:rsidRPr="000058F2">
        <w:t xml:space="preserve">Белошапкин, </w:t>
      </w:r>
      <w:r w:rsidR="00C36086" w:rsidRPr="000058F2">
        <w:t>Ю.А.</w:t>
      </w:r>
      <w:r w:rsidR="00C36086">
        <w:t> </w:t>
      </w:r>
      <w:r w:rsidRPr="000058F2">
        <w:t>Кожухов</w:t>
      </w:r>
      <w:r w:rsidR="00C36086">
        <w:t xml:space="preserve">, </w:t>
      </w:r>
      <w:r w:rsidR="00D8337F" w:rsidRPr="000058F2">
        <w:t>В.Н.</w:t>
      </w:r>
      <w:r w:rsidR="00D8337F">
        <w:t> </w:t>
      </w:r>
      <w:r w:rsidRPr="000058F2">
        <w:t>Лиманский</w:t>
      </w:r>
      <w:r w:rsidR="00165B42">
        <w:t>,</w:t>
      </w:r>
      <w:r w:rsidRPr="000058F2">
        <w:t xml:space="preserve"> </w:t>
      </w:r>
      <w:r w:rsidR="00D8337F" w:rsidRPr="000058F2">
        <w:t>В.Г.</w:t>
      </w:r>
      <w:r w:rsidR="00D8337F">
        <w:t> </w:t>
      </w:r>
      <w:r w:rsidRPr="000058F2">
        <w:t>Муратова</w:t>
      </w:r>
      <w:r w:rsidR="00767722" w:rsidRPr="00931A6A">
        <w:t xml:space="preserve">; заявитель и </w:t>
      </w:r>
      <w:proofErr w:type="spellStart"/>
      <w:r w:rsidR="00767722" w:rsidRPr="00931A6A">
        <w:t>патентообл</w:t>
      </w:r>
      <w:r w:rsidR="00767722" w:rsidRPr="00931A6A">
        <w:t>а</w:t>
      </w:r>
      <w:r w:rsidR="00767722" w:rsidRPr="00931A6A">
        <w:t>датель</w:t>
      </w:r>
      <w:proofErr w:type="spellEnd"/>
      <w:r w:rsidR="00767722" w:rsidRPr="00931A6A">
        <w:t xml:space="preserve"> ОАО </w:t>
      </w:r>
      <w:proofErr w:type="spellStart"/>
      <w:r w:rsidR="00767722" w:rsidRPr="00931A6A">
        <w:t>Научно-исслед</w:t>
      </w:r>
      <w:proofErr w:type="spellEnd"/>
      <w:r w:rsidR="00767722" w:rsidRPr="00931A6A">
        <w:t xml:space="preserve">. </w:t>
      </w:r>
      <w:proofErr w:type="spellStart"/>
      <w:r w:rsidR="00767722" w:rsidRPr="00931A6A">
        <w:t>ин-т</w:t>
      </w:r>
      <w:proofErr w:type="spellEnd"/>
      <w:r w:rsidR="00767722" w:rsidRPr="00931A6A">
        <w:t xml:space="preserve"> измерительных приборов.</w:t>
      </w:r>
      <w:r w:rsidR="00C36086">
        <w:t> </w:t>
      </w:r>
      <w:r w:rsidR="00767722" w:rsidRPr="00931A6A">
        <w:t>– №</w:t>
      </w:r>
      <w:r w:rsidR="00C36086">
        <w:t> </w:t>
      </w:r>
      <w:r w:rsidR="004C4028" w:rsidRPr="004C4028">
        <w:t>4541222</w:t>
      </w:r>
      <w:r w:rsidR="00A16BAC">
        <w:t xml:space="preserve">; </w:t>
      </w:r>
      <w:proofErr w:type="spellStart"/>
      <w:r w:rsidR="00A16BAC">
        <w:t>заявл</w:t>
      </w:r>
      <w:proofErr w:type="spellEnd"/>
      <w:r w:rsidR="00A16BAC">
        <w:t xml:space="preserve">. </w:t>
      </w:r>
      <w:r w:rsidR="004C4028" w:rsidRPr="004C4028">
        <w:t>14.04.1996</w:t>
      </w:r>
      <w:r w:rsidR="00A16BAC">
        <w:t xml:space="preserve">; </w:t>
      </w:r>
      <w:proofErr w:type="spellStart"/>
      <w:r w:rsidR="00A16BAC">
        <w:t>опубл</w:t>
      </w:r>
      <w:proofErr w:type="spellEnd"/>
      <w:r w:rsidR="00A16BAC">
        <w:t xml:space="preserve">. </w:t>
      </w:r>
      <w:r w:rsidR="004C4028" w:rsidRPr="004C4028">
        <w:t>20.</w:t>
      </w:r>
      <w:r w:rsidR="004C4028" w:rsidRPr="003E7B9D">
        <w:t>04.1996</w:t>
      </w:r>
      <w:r w:rsidR="00A16BAC">
        <w:t xml:space="preserve">, </w:t>
      </w:r>
      <w:proofErr w:type="spellStart"/>
      <w:r w:rsidRPr="000058F2">
        <w:t>Б</w:t>
      </w:r>
      <w:r w:rsidR="00767722">
        <w:t>юл</w:t>
      </w:r>
      <w:proofErr w:type="spellEnd"/>
      <w:r w:rsidR="00767722">
        <w:t>.</w:t>
      </w:r>
      <w:r w:rsidRPr="000058F2">
        <w:t xml:space="preserve"> №</w:t>
      </w:r>
      <w:r w:rsidR="00C36086">
        <w:t> </w:t>
      </w:r>
      <w:r w:rsidRPr="000058F2">
        <w:t>35</w:t>
      </w:r>
      <w:r w:rsidR="003E7B9D">
        <w:t>.</w:t>
      </w:r>
      <w:r w:rsidR="0065304C">
        <w:t> </w:t>
      </w:r>
      <w:r w:rsidR="0065304C" w:rsidRPr="003655AB">
        <w:t>–</w:t>
      </w:r>
      <w:r w:rsidR="003E7B9D">
        <w:t xml:space="preserve"> </w:t>
      </w:r>
      <w:r w:rsidR="004C4028" w:rsidRPr="003E7B9D">
        <w:t>3</w:t>
      </w:r>
      <w:r w:rsidR="00D8337F">
        <w:t> </w:t>
      </w:r>
      <w:r w:rsidR="004C4028">
        <w:rPr>
          <w:lang w:val="en-US"/>
        </w:rPr>
        <w:t>c</w:t>
      </w:r>
      <w:r w:rsidRPr="000058F2">
        <w:t>.</w:t>
      </w:r>
      <w:r w:rsidR="00DC545D">
        <w:t>: ил.</w:t>
      </w:r>
    </w:p>
    <w:p w:rsidR="000D122D" w:rsidRPr="000058F2" w:rsidRDefault="00931A6A" w:rsidP="00531886">
      <w:pPr>
        <w:numPr>
          <w:ilvl w:val="0"/>
          <w:numId w:val="30"/>
        </w:numPr>
        <w:shd w:val="clear" w:color="auto" w:fill="FFFFFF"/>
        <w:spacing w:line="360" w:lineRule="auto"/>
        <w:ind w:left="0" w:firstLine="709"/>
        <w:jc w:val="both"/>
      </w:pPr>
      <w:r w:rsidRPr="00931A6A">
        <w:lastRenderedPageBreak/>
        <w:t xml:space="preserve">Пат. </w:t>
      </w:r>
      <w:r w:rsidR="00165B42">
        <w:t>№</w:t>
      </w:r>
      <w:r w:rsidRPr="00931A6A">
        <w:t>2237323 РФ, МПК</w:t>
      </w:r>
      <w:proofErr w:type="gramStart"/>
      <w:r w:rsidRPr="00931A6A">
        <w:rPr>
          <w:vertAlign w:val="superscript"/>
        </w:rPr>
        <w:t>7</w:t>
      </w:r>
      <w:proofErr w:type="gramEnd"/>
      <w:r w:rsidR="0065304C">
        <w:t> </w:t>
      </w:r>
      <w:r w:rsidRPr="00931A6A">
        <w:t>H</w:t>
      </w:r>
      <w:r w:rsidR="0065304C">
        <w:t> </w:t>
      </w:r>
      <w:r w:rsidRPr="00931A6A">
        <w:t>01</w:t>
      </w:r>
      <w:r w:rsidR="0065304C">
        <w:t> </w:t>
      </w:r>
      <w:r w:rsidRPr="00931A6A">
        <w:t>Q</w:t>
      </w:r>
      <w:r w:rsidR="0065304C">
        <w:t> </w:t>
      </w:r>
      <w:r w:rsidRPr="00931A6A">
        <w:t>11/02. Линейный излучатель ФАР РЛС</w:t>
      </w:r>
      <w:r w:rsidR="002D435E">
        <w:t> </w:t>
      </w:r>
      <w:r w:rsidRPr="00931A6A">
        <w:t xml:space="preserve">/ </w:t>
      </w:r>
      <w:r w:rsidR="00D8337F" w:rsidRPr="00931A6A">
        <w:t>В.М.</w:t>
      </w:r>
      <w:r w:rsidR="00D8337F">
        <w:t> </w:t>
      </w:r>
      <w:r w:rsidRPr="00931A6A">
        <w:t xml:space="preserve">Балабонин, </w:t>
      </w:r>
      <w:r w:rsidR="00D8337F" w:rsidRPr="00931A6A">
        <w:t>Е.И.</w:t>
      </w:r>
      <w:r w:rsidR="00D8337F">
        <w:t> </w:t>
      </w:r>
      <w:r w:rsidRPr="00931A6A">
        <w:t xml:space="preserve">Белошапкин, </w:t>
      </w:r>
      <w:r w:rsidR="00D8337F" w:rsidRPr="00931A6A">
        <w:t>Ю.А.</w:t>
      </w:r>
      <w:r w:rsidR="00D8337F">
        <w:t> </w:t>
      </w:r>
      <w:r w:rsidRPr="00931A6A">
        <w:t xml:space="preserve">Кожухов, </w:t>
      </w:r>
      <w:r w:rsidR="00D8337F" w:rsidRPr="00931A6A">
        <w:t>В.Н.</w:t>
      </w:r>
      <w:r w:rsidR="00D8337F">
        <w:t> </w:t>
      </w:r>
      <w:r w:rsidRPr="00931A6A">
        <w:t xml:space="preserve">Лиманский; заявитель и </w:t>
      </w:r>
      <w:proofErr w:type="spellStart"/>
      <w:r w:rsidRPr="00931A6A">
        <w:t>патентообладатель</w:t>
      </w:r>
      <w:proofErr w:type="spellEnd"/>
      <w:r w:rsidRPr="00931A6A">
        <w:t xml:space="preserve"> ОАО </w:t>
      </w:r>
      <w:proofErr w:type="spellStart"/>
      <w:r w:rsidRPr="00931A6A">
        <w:t>Научно-исслед</w:t>
      </w:r>
      <w:proofErr w:type="spellEnd"/>
      <w:r w:rsidRPr="00931A6A">
        <w:t xml:space="preserve">. </w:t>
      </w:r>
      <w:proofErr w:type="spellStart"/>
      <w:r w:rsidRPr="00931A6A">
        <w:t>ин-т</w:t>
      </w:r>
      <w:proofErr w:type="spellEnd"/>
      <w:r w:rsidRPr="00931A6A">
        <w:t xml:space="preserve"> измерительных приборов.</w:t>
      </w:r>
      <w:r w:rsidR="0065304C">
        <w:t> </w:t>
      </w:r>
      <w:r w:rsidRPr="00931A6A">
        <w:t>– №</w:t>
      </w:r>
      <w:r w:rsidR="00C36086">
        <w:t> </w:t>
      </w:r>
      <w:r w:rsidRPr="00931A6A">
        <w:t xml:space="preserve">4540516/09; </w:t>
      </w:r>
      <w:proofErr w:type="spellStart"/>
      <w:r w:rsidRPr="00931A6A">
        <w:t>заявл</w:t>
      </w:r>
      <w:proofErr w:type="spellEnd"/>
      <w:r w:rsidRPr="00931A6A">
        <w:t xml:space="preserve">. 25.03.1991; </w:t>
      </w:r>
      <w:proofErr w:type="spellStart"/>
      <w:r w:rsidRPr="00931A6A">
        <w:t>опубл</w:t>
      </w:r>
      <w:proofErr w:type="spellEnd"/>
      <w:r w:rsidRPr="00931A6A">
        <w:t xml:space="preserve">. 27.09.04, </w:t>
      </w:r>
      <w:proofErr w:type="spellStart"/>
      <w:r w:rsidRPr="00931A6A">
        <w:t>Бюл</w:t>
      </w:r>
      <w:proofErr w:type="spellEnd"/>
      <w:r w:rsidRPr="00931A6A">
        <w:t>. №</w:t>
      </w:r>
      <w:r w:rsidR="00C36086">
        <w:t> </w:t>
      </w:r>
      <w:r w:rsidRPr="00931A6A">
        <w:t>27.</w:t>
      </w:r>
      <w:r w:rsidR="00D8337F">
        <w:t> </w:t>
      </w:r>
      <w:r w:rsidRPr="00931A6A">
        <w:t>– С.</w:t>
      </w:r>
      <w:r w:rsidR="00D8337F">
        <w:t> </w:t>
      </w:r>
      <w:r w:rsidRPr="00931A6A">
        <w:t>448: ил.</w:t>
      </w:r>
    </w:p>
    <w:p w:rsidR="000D122D" w:rsidRPr="001007B4" w:rsidRDefault="00931A6A" w:rsidP="00531886">
      <w:pPr>
        <w:numPr>
          <w:ilvl w:val="0"/>
          <w:numId w:val="30"/>
        </w:numPr>
        <w:shd w:val="clear" w:color="auto" w:fill="FFFFFF"/>
        <w:spacing w:line="360" w:lineRule="auto"/>
        <w:ind w:left="0" w:firstLine="709"/>
        <w:jc w:val="both"/>
      </w:pPr>
      <w:r w:rsidRPr="00931A6A">
        <w:t xml:space="preserve">Пат. </w:t>
      </w:r>
      <w:r w:rsidR="00165B42">
        <w:t>№</w:t>
      </w:r>
      <w:r w:rsidRPr="00931A6A">
        <w:t>2237953 Российская Федерация. МПК</w:t>
      </w:r>
      <w:proofErr w:type="gramStart"/>
      <w:r w:rsidRPr="00931A6A">
        <w:rPr>
          <w:vertAlign w:val="superscript"/>
        </w:rPr>
        <w:t>7</w:t>
      </w:r>
      <w:proofErr w:type="gramEnd"/>
      <w:r w:rsidR="0065304C">
        <w:t> </w:t>
      </w:r>
      <w:r w:rsidRPr="00931A6A">
        <w:rPr>
          <w:lang w:val="en-US"/>
        </w:rPr>
        <w:t>H</w:t>
      </w:r>
      <w:r w:rsidR="0065304C">
        <w:t> </w:t>
      </w:r>
      <w:r w:rsidRPr="00931A6A">
        <w:t>01</w:t>
      </w:r>
      <w:r w:rsidR="0065304C">
        <w:t> </w:t>
      </w:r>
      <w:r w:rsidRPr="00931A6A">
        <w:rPr>
          <w:lang w:val="en-US"/>
        </w:rPr>
        <w:t>Q</w:t>
      </w:r>
      <w:r w:rsidR="0065304C">
        <w:t> </w:t>
      </w:r>
      <w:r w:rsidRPr="00931A6A">
        <w:t>11/02. Ли</w:t>
      </w:r>
      <w:r w:rsidR="0065304C">
        <w:t xml:space="preserve">нейный излучатель на </w:t>
      </w:r>
      <w:proofErr w:type="spellStart"/>
      <w:r w:rsidR="0065304C">
        <w:t>Ш-</w:t>
      </w:r>
      <w:r w:rsidRPr="00931A6A">
        <w:t>образном</w:t>
      </w:r>
      <w:proofErr w:type="spellEnd"/>
      <w:r w:rsidRPr="00931A6A">
        <w:t xml:space="preserve"> волноводе</w:t>
      </w:r>
      <w:r w:rsidR="002D435E">
        <w:t> </w:t>
      </w:r>
      <w:r w:rsidRPr="00931A6A">
        <w:t xml:space="preserve">/ </w:t>
      </w:r>
      <w:r w:rsidR="00D8337F" w:rsidRPr="00931A6A">
        <w:t>В.М.</w:t>
      </w:r>
      <w:r w:rsidR="00D8337F">
        <w:t> </w:t>
      </w:r>
      <w:r w:rsidR="00D8337F" w:rsidRPr="00931A6A">
        <w:t>Балабонин, Е.И.</w:t>
      </w:r>
      <w:r w:rsidR="00D8337F">
        <w:t> </w:t>
      </w:r>
      <w:r w:rsidR="00D8337F" w:rsidRPr="00931A6A">
        <w:t>Белошапкин, Ю.А.</w:t>
      </w:r>
      <w:r w:rsidR="00D8337F">
        <w:t> </w:t>
      </w:r>
      <w:r w:rsidR="00D8337F" w:rsidRPr="00931A6A">
        <w:t>Кожухов, В.Н.</w:t>
      </w:r>
      <w:r w:rsidR="00D8337F">
        <w:t> </w:t>
      </w:r>
      <w:r w:rsidR="00D8337F" w:rsidRPr="00931A6A">
        <w:t>Лиманский</w:t>
      </w:r>
      <w:r w:rsidRPr="00931A6A">
        <w:rPr>
          <w:rStyle w:val="-"/>
          <w:spacing w:val="0"/>
          <w:sz w:val="28"/>
        </w:rPr>
        <w:t>;</w:t>
      </w:r>
      <w:r w:rsidRPr="00931A6A">
        <w:t xml:space="preserve"> </w:t>
      </w:r>
      <w:r w:rsidRPr="00931A6A">
        <w:rPr>
          <w:rStyle w:val="-"/>
          <w:spacing w:val="0"/>
          <w:sz w:val="28"/>
        </w:rPr>
        <w:t xml:space="preserve">заявитель и </w:t>
      </w:r>
      <w:proofErr w:type="spellStart"/>
      <w:r w:rsidRPr="00931A6A">
        <w:rPr>
          <w:rStyle w:val="-"/>
          <w:spacing w:val="0"/>
          <w:sz w:val="28"/>
        </w:rPr>
        <w:t>патентоо</w:t>
      </w:r>
      <w:r w:rsidRPr="00931A6A">
        <w:rPr>
          <w:rStyle w:val="-"/>
          <w:spacing w:val="0"/>
          <w:sz w:val="28"/>
        </w:rPr>
        <w:t>б</w:t>
      </w:r>
      <w:r w:rsidRPr="00931A6A">
        <w:rPr>
          <w:rStyle w:val="-"/>
          <w:spacing w:val="0"/>
          <w:sz w:val="28"/>
        </w:rPr>
        <w:t>ладатель</w:t>
      </w:r>
      <w:proofErr w:type="spellEnd"/>
      <w:r w:rsidRPr="00931A6A">
        <w:rPr>
          <w:rStyle w:val="-"/>
          <w:spacing w:val="0"/>
          <w:sz w:val="28"/>
        </w:rPr>
        <w:t xml:space="preserve"> ОАО </w:t>
      </w:r>
      <w:proofErr w:type="spellStart"/>
      <w:r w:rsidRPr="00931A6A">
        <w:rPr>
          <w:rStyle w:val="-"/>
          <w:spacing w:val="0"/>
          <w:sz w:val="28"/>
        </w:rPr>
        <w:t>Научно-исслед</w:t>
      </w:r>
      <w:proofErr w:type="spellEnd"/>
      <w:r w:rsidRPr="00931A6A">
        <w:rPr>
          <w:rStyle w:val="-"/>
          <w:spacing w:val="0"/>
          <w:sz w:val="28"/>
        </w:rPr>
        <w:t xml:space="preserve">. </w:t>
      </w:r>
      <w:proofErr w:type="spellStart"/>
      <w:r w:rsidRPr="00931A6A">
        <w:rPr>
          <w:rStyle w:val="-"/>
          <w:spacing w:val="0"/>
          <w:sz w:val="28"/>
        </w:rPr>
        <w:t>ин-т</w:t>
      </w:r>
      <w:proofErr w:type="spellEnd"/>
      <w:r w:rsidRPr="00931A6A">
        <w:rPr>
          <w:rStyle w:val="-"/>
          <w:spacing w:val="0"/>
          <w:sz w:val="28"/>
        </w:rPr>
        <w:t xml:space="preserve"> измерительных приборов.</w:t>
      </w:r>
      <w:r w:rsidR="0065304C">
        <w:rPr>
          <w:rStyle w:val="-"/>
          <w:spacing w:val="0"/>
          <w:sz w:val="28"/>
        </w:rPr>
        <w:t> </w:t>
      </w:r>
      <w:r w:rsidRPr="00931A6A">
        <w:t>– №</w:t>
      </w:r>
      <w:r w:rsidR="00C36086">
        <w:t> </w:t>
      </w:r>
      <w:r w:rsidRPr="00931A6A">
        <w:t xml:space="preserve">4538465/09; </w:t>
      </w:r>
      <w:proofErr w:type="spellStart"/>
      <w:r w:rsidRPr="00931A6A">
        <w:t>заявл</w:t>
      </w:r>
      <w:proofErr w:type="spellEnd"/>
      <w:r w:rsidRPr="00931A6A">
        <w:t xml:space="preserve">. 10.01.1991; </w:t>
      </w:r>
      <w:proofErr w:type="spellStart"/>
      <w:r w:rsidRPr="00931A6A">
        <w:t>опубл</w:t>
      </w:r>
      <w:proofErr w:type="spellEnd"/>
      <w:r w:rsidRPr="00931A6A">
        <w:t xml:space="preserve">. 10.10.04, </w:t>
      </w:r>
      <w:proofErr w:type="spellStart"/>
      <w:r w:rsidRPr="00931A6A">
        <w:t>Бюл</w:t>
      </w:r>
      <w:proofErr w:type="spellEnd"/>
      <w:r w:rsidRPr="00931A6A">
        <w:t>. №</w:t>
      </w:r>
      <w:r w:rsidR="00C36086">
        <w:t> </w:t>
      </w:r>
      <w:r w:rsidRPr="00931A6A">
        <w:t>28.</w:t>
      </w:r>
      <w:r w:rsidR="0065304C">
        <w:t> </w:t>
      </w:r>
      <w:r w:rsidRPr="00931A6A">
        <w:t>– С.</w:t>
      </w:r>
      <w:r w:rsidR="00D8337F">
        <w:t> </w:t>
      </w:r>
      <w:r w:rsidRPr="00931A6A">
        <w:t>431: ил.</w:t>
      </w:r>
    </w:p>
    <w:p w:rsidR="00831A9B" w:rsidRDefault="00831A9B">
      <w:r>
        <w:br w:type="page"/>
      </w:r>
    </w:p>
    <w:p w:rsidR="001007B4" w:rsidRPr="00406BD1" w:rsidRDefault="001007B4" w:rsidP="001007B4">
      <w:pPr>
        <w:shd w:val="clear" w:color="auto" w:fill="FFFFFF"/>
        <w:spacing w:line="360" w:lineRule="auto"/>
        <w:ind w:left="709"/>
        <w:jc w:val="both"/>
      </w:pPr>
    </w:p>
    <w:p w:rsidR="001007B4" w:rsidRDefault="001007B4" w:rsidP="00375744">
      <w:pPr>
        <w:shd w:val="clear" w:color="auto" w:fill="FFFFFF"/>
        <w:spacing w:line="360" w:lineRule="auto"/>
        <w:jc w:val="both"/>
      </w:pPr>
    </w:p>
    <w:p w:rsidR="001007B4" w:rsidRDefault="001007B4" w:rsidP="001007B4"/>
    <w:p w:rsidR="00375744" w:rsidRDefault="00375744" w:rsidP="001007B4"/>
    <w:p w:rsidR="00375744" w:rsidRDefault="00375744" w:rsidP="001007B4"/>
    <w:p w:rsidR="00375744" w:rsidRDefault="00375744" w:rsidP="001007B4"/>
    <w:p w:rsidR="00375744" w:rsidRDefault="00375744" w:rsidP="001007B4"/>
    <w:p w:rsidR="00375744" w:rsidRDefault="00375744" w:rsidP="001007B4"/>
    <w:p w:rsidR="00375744" w:rsidRDefault="00375744" w:rsidP="001007B4"/>
    <w:p w:rsidR="00375744" w:rsidRDefault="00375744" w:rsidP="001007B4"/>
    <w:p w:rsidR="00375744" w:rsidRDefault="00375744" w:rsidP="001007B4"/>
    <w:p w:rsidR="00375744" w:rsidRDefault="00375744" w:rsidP="001007B4"/>
    <w:p w:rsidR="00375744" w:rsidRDefault="00375744" w:rsidP="001007B4"/>
    <w:p w:rsidR="001007B4" w:rsidRPr="001007B4" w:rsidRDefault="001007B4" w:rsidP="001007B4"/>
    <w:p w:rsidR="001007B4" w:rsidRDefault="001007B4" w:rsidP="001007B4"/>
    <w:p w:rsidR="00375744" w:rsidRPr="001007B4" w:rsidRDefault="00375744" w:rsidP="001007B4"/>
    <w:p w:rsidR="001007B4" w:rsidRPr="001007B4" w:rsidRDefault="001007B4" w:rsidP="001007B4"/>
    <w:p w:rsidR="001007B4" w:rsidRPr="001007B4" w:rsidRDefault="001007B4" w:rsidP="001007B4"/>
    <w:p w:rsidR="001007B4" w:rsidRPr="001007B4" w:rsidRDefault="001007B4" w:rsidP="001007B4"/>
    <w:p w:rsidR="001007B4" w:rsidRDefault="001007B4" w:rsidP="001007B4"/>
    <w:p w:rsidR="00406BD1" w:rsidRDefault="001007B4" w:rsidP="001007B4">
      <w:pPr>
        <w:tabs>
          <w:tab w:val="left" w:pos="2472"/>
        </w:tabs>
        <w:spacing w:after="800"/>
        <w:jc w:val="center"/>
      </w:pPr>
      <w:r>
        <w:t>Владимир Николаевич Лиманский</w:t>
      </w:r>
    </w:p>
    <w:p w:rsidR="001007B4" w:rsidRDefault="001007B4" w:rsidP="001007B4">
      <w:pPr>
        <w:tabs>
          <w:tab w:val="left" w:pos="2472"/>
        </w:tabs>
        <w:spacing w:after="1200"/>
        <w:jc w:val="center"/>
        <w:rPr>
          <w:b/>
          <w:sz w:val="36"/>
          <w:szCs w:val="36"/>
        </w:rPr>
      </w:pPr>
      <w:r>
        <w:rPr>
          <w:b/>
          <w:sz w:val="36"/>
          <w:szCs w:val="36"/>
        </w:rPr>
        <w:t>Линейные излучатели</w:t>
      </w:r>
      <w:r>
        <w:rPr>
          <w:b/>
          <w:sz w:val="36"/>
          <w:szCs w:val="36"/>
        </w:rPr>
        <w:br/>
        <w:t>на основе полуоткрытого</w:t>
      </w:r>
      <w:r>
        <w:rPr>
          <w:b/>
          <w:sz w:val="36"/>
          <w:szCs w:val="36"/>
        </w:rPr>
        <w:br/>
        <w:t>желобкового волновода</w:t>
      </w:r>
    </w:p>
    <w:p w:rsidR="001007B4" w:rsidRDefault="001007B4" w:rsidP="001007B4">
      <w:pPr>
        <w:tabs>
          <w:tab w:val="left" w:pos="2472"/>
        </w:tabs>
        <w:spacing w:after="800"/>
        <w:jc w:val="center"/>
      </w:pPr>
      <w:r>
        <w:t>Автореферат диссертации</w:t>
      </w:r>
      <w:r>
        <w:br/>
        <w:t>на соискание учёной степени кандидата технических наук</w:t>
      </w:r>
    </w:p>
    <w:p w:rsidR="001007B4" w:rsidRPr="001007B4" w:rsidRDefault="006D6FA9" w:rsidP="001007B4">
      <w:pPr>
        <w:tabs>
          <w:tab w:val="left" w:pos="2472"/>
        </w:tabs>
        <w:spacing w:after="800"/>
        <w:jc w:val="center"/>
      </w:pPr>
      <w:r>
        <w:rPr>
          <w:noProof/>
          <w:lang w:eastAsia="ru-RU"/>
        </w:rPr>
        <w:pict>
          <v:shape id="_x0000_s1571" type="#_x0000_t32" style="position:absolute;left:0;text-align:left;margin-left:16.9pt;margin-top:8.25pt;width:419.25pt;height:0;z-index:251678720" o:connectortype="straight" strokeweight="1pt">
            <v:shadow type="perspective" color="#7f7f7f" opacity=".5" offset="1pt" offset2="-1pt"/>
          </v:shape>
        </w:pict>
      </w:r>
    </w:p>
    <w:p w:rsidR="001007B4" w:rsidRDefault="006D6FA9" w:rsidP="00375744">
      <w:pPr>
        <w:tabs>
          <w:tab w:val="left" w:pos="2472"/>
        </w:tabs>
        <w:jc w:val="center"/>
      </w:pPr>
      <w:r>
        <w:rPr>
          <w:noProof/>
          <w:lang w:eastAsia="ru-RU"/>
        </w:rPr>
        <w:pict>
          <v:shape id="_x0000_s1570" type="#_x0000_t32" style="position:absolute;left:0;text-align:left;margin-left:6.05pt;margin-top:.6pt;width:439.65pt;height:0;z-index:251677696" o:connectortype="straight" stroked="f"/>
        </w:pict>
      </w:r>
      <w:r w:rsidR="00375744" w:rsidRPr="00375744">
        <w:t>Подписано в печать</w:t>
      </w:r>
      <w:proofErr w:type="gramStart"/>
      <w:r w:rsidR="004D56A6">
        <w:t xml:space="preserve">                       </w:t>
      </w:r>
      <w:r w:rsidR="00375744">
        <w:t>,</w:t>
      </w:r>
      <w:proofErr w:type="gramEnd"/>
      <w:r w:rsidR="00375744">
        <w:br/>
        <w:t xml:space="preserve">формат бумаги 60х84х16, отпечатано на </w:t>
      </w:r>
      <w:proofErr w:type="spellStart"/>
      <w:r w:rsidR="00375744">
        <w:t>ризографе</w:t>
      </w:r>
      <w:proofErr w:type="spellEnd"/>
      <w:r w:rsidR="00375744">
        <w:t>, шрифт №10,</w:t>
      </w:r>
      <w:r w:rsidR="00375744">
        <w:br/>
        <w:t>изд. л. 1,</w:t>
      </w:r>
      <w:r w:rsidR="004D56A6">
        <w:t>4</w:t>
      </w:r>
      <w:r w:rsidR="00375744">
        <w:t>, заказ №</w:t>
      </w:r>
      <w:r w:rsidR="004D56A6">
        <w:t>45</w:t>
      </w:r>
      <w:r w:rsidR="00375744">
        <w:t>, тираж 1</w:t>
      </w:r>
      <w:r w:rsidR="004D56A6">
        <w:t>0</w:t>
      </w:r>
      <w:r w:rsidR="00375744">
        <w:t xml:space="preserve">0. </w:t>
      </w:r>
      <w:proofErr w:type="spellStart"/>
      <w:r w:rsidR="00375744">
        <w:t>СибГУТИ</w:t>
      </w:r>
      <w:proofErr w:type="spellEnd"/>
      <w:r w:rsidR="00375744">
        <w:br/>
        <w:t>630102, Новосибирск, ул. Кирова, 86</w:t>
      </w:r>
    </w:p>
    <w:sectPr w:rsidR="001007B4" w:rsidSect="004852B7">
      <w:pgSz w:w="11906" w:h="16838"/>
      <w:pgMar w:top="1134" w:right="1134" w:bottom="993" w:left="1701" w:header="720" w:footer="720" w:gutter="0"/>
      <w:pgNumType w:start="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31A" w:rsidRDefault="00C7531A">
      <w:r>
        <w:separator/>
      </w:r>
    </w:p>
  </w:endnote>
  <w:endnote w:type="continuationSeparator" w:id="0">
    <w:p w:rsidR="00C7531A" w:rsidRDefault="00C75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1A" w:rsidRDefault="006D6FA9" w:rsidP="008E0A5A">
    <w:pPr>
      <w:pStyle w:val="a4"/>
      <w:rPr>
        <w:rStyle w:val="a6"/>
      </w:rPr>
    </w:pPr>
    <w:r>
      <w:rPr>
        <w:rStyle w:val="a6"/>
      </w:rPr>
      <w:fldChar w:fldCharType="begin"/>
    </w:r>
    <w:r w:rsidR="00C7531A">
      <w:rPr>
        <w:rStyle w:val="a6"/>
      </w:rPr>
      <w:instrText xml:space="preserve">PAGE  </w:instrText>
    </w:r>
    <w:r>
      <w:rPr>
        <w:rStyle w:val="a6"/>
      </w:rPr>
      <w:fldChar w:fldCharType="end"/>
    </w:r>
  </w:p>
  <w:p w:rsidR="00C7531A" w:rsidRDefault="00C7531A" w:rsidP="008E0A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7557"/>
      <w:docPartObj>
        <w:docPartGallery w:val="Page Numbers (Bottom of Page)"/>
        <w:docPartUnique/>
      </w:docPartObj>
    </w:sdtPr>
    <w:sdtContent>
      <w:p w:rsidR="00C7531A" w:rsidRDefault="006D6FA9">
        <w:pPr>
          <w:pStyle w:val="a4"/>
        </w:pPr>
        <w:fldSimple w:instr=" PAGE   \* MERGEFORMAT ">
          <w:r w:rsidR="00604D2E">
            <w:rPr>
              <w:noProof/>
            </w:rPr>
            <w:t>1</w:t>
          </w:r>
        </w:fldSimple>
      </w:p>
    </w:sdtContent>
  </w:sdt>
  <w:p w:rsidR="00C7531A" w:rsidRDefault="00C7531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1A" w:rsidRPr="008E0A5A" w:rsidRDefault="00C7531A" w:rsidP="008E0A5A">
    <w:pPr>
      <w:pStyle w:val="a4"/>
      <w:rPr>
        <w:lang w:val="en-US"/>
      </w:rPr>
    </w:pPr>
    <w:r>
      <w:rPr>
        <w:lang w:val="en-US"/>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31A" w:rsidRDefault="00C7531A">
      <w:r>
        <w:separator/>
      </w:r>
    </w:p>
  </w:footnote>
  <w:footnote w:type="continuationSeparator" w:id="0">
    <w:p w:rsidR="00C7531A" w:rsidRDefault="00C75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E57"/>
    <w:multiLevelType w:val="hybridMultilevel"/>
    <w:tmpl w:val="E444C28C"/>
    <w:lvl w:ilvl="0" w:tplc="DF8CAB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543934"/>
    <w:multiLevelType w:val="hybridMultilevel"/>
    <w:tmpl w:val="2DC0A2E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C8B5303"/>
    <w:multiLevelType w:val="singleLevel"/>
    <w:tmpl w:val="9F3C509E"/>
    <w:lvl w:ilvl="0">
      <w:start w:val="1"/>
      <w:numFmt w:val="decimal"/>
      <w:lvlText w:val="%1."/>
      <w:lvlJc w:val="left"/>
      <w:pPr>
        <w:tabs>
          <w:tab w:val="num" w:pos="390"/>
        </w:tabs>
        <w:ind w:left="390" w:hanging="390"/>
      </w:pPr>
      <w:rPr>
        <w:rFonts w:hint="default"/>
      </w:rPr>
    </w:lvl>
  </w:abstractNum>
  <w:abstractNum w:abstractNumId="3">
    <w:nsid w:val="0CE31CF9"/>
    <w:multiLevelType w:val="singleLevel"/>
    <w:tmpl w:val="5E6E266A"/>
    <w:lvl w:ilvl="0">
      <w:numFmt w:val="bullet"/>
      <w:lvlText w:val="-"/>
      <w:lvlJc w:val="left"/>
      <w:pPr>
        <w:tabs>
          <w:tab w:val="num" w:pos="1080"/>
        </w:tabs>
        <w:ind w:left="1080" w:hanging="360"/>
      </w:pPr>
      <w:rPr>
        <w:rFonts w:hint="default"/>
      </w:rPr>
    </w:lvl>
  </w:abstractNum>
  <w:abstractNum w:abstractNumId="4">
    <w:nsid w:val="122A0E5C"/>
    <w:multiLevelType w:val="singleLevel"/>
    <w:tmpl w:val="0C764AB4"/>
    <w:lvl w:ilvl="0">
      <w:numFmt w:val="bullet"/>
      <w:lvlText w:val="-"/>
      <w:lvlJc w:val="left"/>
      <w:pPr>
        <w:tabs>
          <w:tab w:val="num" w:pos="1080"/>
        </w:tabs>
        <w:ind w:left="1080" w:hanging="360"/>
      </w:pPr>
      <w:rPr>
        <w:rFonts w:hint="default"/>
      </w:rPr>
    </w:lvl>
  </w:abstractNum>
  <w:abstractNum w:abstractNumId="5">
    <w:nsid w:val="186E6FE7"/>
    <w:multiLevelType w:val="hybridMultilevel"/>
    <w:tmpl w:val="A0BCB4A4"/>
    <w:lvl w:ilvl="0" w:tplc="90406AE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B716F6"/>
    <w:multiLevelType w:val="multilevel"/>
    <w:tmpl w:val="1ADCAEA6"/>
    <w:lvl w:ilvl="0">
      <w:start w:val="1"/>
      <w:numFmt w:val="decimal"/>
      <w:lvlText w:val="%1."/>
      <w:lvlJc w:val="left"/>
      <w:pPr>
        <w:tabs>
          <w:tab w:val="num" w:pos="-105"/>
        </w:tabs>
        <w:ind w:left="-105" w:hanging="360"/>
      </w:pPr>
      <w:rPr>
        <w:rFonts w:hint="default"/>
      </w:rPr>
    </w:lvl>
    <w:lvl w:ilvl="1">
      <w:start w:val="1"/>
      <w:numFmt w:val="lowerLetter"/>
      <w:lvlText w:val="%2."/>
      <w:lvlJc w:val="left"/>
      <w:pPr>
        <w:tabs>
          <w:tab w:val="num" w:pos="615"/>
        </w:tabs>
        <w:ind w:left="615" w:hanging="360"/>
      </w:p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abstractNum w:abstractNumId="7">
    <w:nsid w:val="1C465871"/>
    <w:multiLevelType w:val="hybridMultilevel"/>
    <w:tmpl w:val="56AEBAD0"/>
    <w:lvl w:ilvl="0" w:tplc="2F7E50D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374F19"/>
    <w:multiLevelType w:val="multilevel"/>
    <w:tmpl w:val="3EACDD4A"/>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1070"/>
        </w:tabs>
        <w:ind w:left="107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9">
    <w:nsid w:val="20761088"/>
    <w:multiLevelType w:val="multilevel"/>
    <w:tmpl w:val="278EF748"/>
    <w:lvl w:ilvl="0">
      <w:start w:val="2"/>
      <w:numFmt w:val="bullet"/>
      <w:lvlText w:val="-"/>
      <w:lvlJc w:val="left"/>
      <w:pPr>
        <w:tabs>
          <w:tab w:val="num" w:pos="-180"/>
        </w:tabs>
        <w:ind w:left="-180" w:hanging="360"/>
      </w:pPr>
      <w:rPr>
        <w:rFonts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10">
    <w:nsid w:val="293503F1"/>
    <w:multiLevelType w:val="singleLevel"/>
    <w:tmpl w:val="EC1ED37E"/>
    <w:lvl w:ilvl="0">
      <w:numFmt w:val="bullet"/>
      <w:lvlText w:val="-"/>
      <w:lvlJc w:val="left"/>
      <w:pPr>
        <w:tabs>
          <w:tab w:val="num" w:pos="390"/>
        </w:tabs>
        <w:ind w:left="390" w:hanging="390"/>
      </w:pPr>
      <w:rPr>
        <w:rFonts w:hint="default"/>
      </w:rPr>
    </w:lvl>
  </w:abstractNum>
  <w:abstractNum w:abstractNumId="11">
    <w:nsid w:val="2A681D72"/>
    <w:multiLevelType w:val="singleLevel"/>
    <w:tmpl w:val="B6F0AB3E"/>
    <w:lvl w:ilvl="0">
      <w:start w:val="1"/>
      <w:numFmt w:val="decimal"/>
      <w:lvlText w:val="%1."/>
      <w:lvlJc w:val="left"/>
      <w:pPr>
        <w:tabs>
          <w:tab w:val="num" w:pos="360"/>
        </w:tabs>
        <w:ind w:left="360" w:hanging="360"/>
      </w:pPr>
      <w:rPr>
        <w:rFonts w:hint="default"/>
      </w:rPr>
    </w:lvl>
  </w:abstractNum>
  <w:abstractNum w:abstractNumId="12">
    <w:nsid w:val="2CFB60B7"/>
    <w:multiLevelType w:val="singleLevel"/>
    <w:tmpl w:val="1082B97A"/>
    <w:lvl w:ilvl="0">
      <w:start w:val="1"/>
      <w:numFmt w:val="decimal"/>
      <w:lvlText w:val="%1."/>
      <w:lvlJc w:val="left"/>
      <w:pPr>
        <w:tabs>
          <w:tab w:val="num" w:pos="1440"/>
        </w:tabs>
        <w:ind w:left="1440" w:hanging="360"/>
      </w:pPr>
      <w:rPr>
        <w:rFonts w:hint="default"/>
      </w:rPr>
    </w:lvl>
  </w:abstractNum>
  <w:abstractNum w:abstractNumId="13">
    <w:nsid w:val="31F419F2"/>
    <w:multiLevelType w:val="hybridMultilevel"/>
    <w:tmpl w:val="63D43954"/>
    <w:lvl w:ilvl="0" w:tplc="2E66846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D2A4181"/>
    <w:multiLevelType w:val="hybridMultilevel"/>
    <w:tmpl w:val="57D64546"/>
    <w:lvl w:ilvl="0" w:tplc="D6E82B3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081529A"/>
    <w:multiLevelType w:val="hybridMultilevel"/>
    <w:tmpl w:val="3B129006"/>
    <w:lvl w:ilvl="0" w:tplc="5B7E4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B84B32"/>
    <w:multiLevelType w:val="singleLevel"/>
    <w:tmpl w:val="B6F0AB3E"/>
    <w:lvl w:ilvl="0">
      <w:start w:val="1"/>
      <w:numFmt w:val="decimal"/>
      <w:lvlText w:val="%1."/>
      <w:lvlJc w:val="left"/>
      <w:pPr>
        <w:tabs>
          <w:tab w:val="num" w:pos="360"/>
        </w:tabs>
        <w:ind w:left="360" w:hanging="360"/>
      </w:pPr>
      <w:rPr>
        <w:rFonts w:hint="default"/>
      </w:rPr>
    </w:lvl>
  </w:abstractNum>
  <w:abstractNum w:abstractNumId="17">
    <w:nsid w:val="47345B1D"/>
    <w:multiLevelType w:val="hybridMultilevel"/>
    <w:tmpl w:val="C122DC2A"/>
    <w:lvl w:ilvl="0" w:tplc="7A5EECC4">
      <w:start w:val="15"/>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4C727985"/>
    <w:multiLevelType w:val="hybridMultilevel"/>
    <w:tmpl w:val="C08E9648"/>
    <w:lvl w:ilvl="0" w:tplc="2F7E50D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CEA6A18"/>
    <w:multiLevelType w:val="hybridMultilevel"/>
    <w:tmpl w:val="B238A6E6"/>
    <w:lvl w:ilvl="0" w:tplc="79F400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D1A29CB"/>
    <w:multiLevelType w:val="singleLevel"/>
    <w:tmpl w:val="F716C8F6"/>
    <w:lvl w:ilvl="0">
      <w:numFmt w:val="bullet"/>
      <w:lvlText w:val="-"/>
      <w:lvlJc w:val="left"/>
      <w:pPr>
        <w:tabs>
          <w:tab w:val="num" w:pos="1080"/>
        </w:tabs>
        <w:ind w:left="1080" w:hanging="360"/>
      </w:pPr>
      <w:rPr>
        <w:rFonts w:hint="default"/>
      </w:rPr>
    </w:lvl>
  </w:abstractNum>
  <w:abstractNum w:abstractNumId="21">
    <w:nsid w:val="4E031555"/>
    <w:multiLevelType w:val="hybridMultilevel"/>
    <w:tmpl w:val="7560542C"/>
    <w:lvl w:ilvl="0" w:tplc="15CCA0FC">
      <w:start w:val="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502C6D12"/>
    <w:multiLevelType w:val="singleLevel"/>
    <w:tmpl w:val="5864710E"/>
    <w:lvl w:ilvl="0">
      <w:start w:val="1"/>
      <w:numFmt w:val="decimal"/>
      <w:lvlText w:val="%1."/>
      <w:lvlJc w:val="left"/>
      <w:pPr>
        <w:tabs>
          <w:tab w:val="num" w:pos="585"/>
        </w:tabs>
        <w:ind w:left="585" w:hanging="360"/>
      </w:pPr>
      <w:rPr>
        <w:rFonts w:hint="default"/>
      </w:rPr>
    </w:lvl>
  </w:abstractNum>
  <w:abstractNum w:abstractNumId="23">
    <w:nsid w:val="50D37CAB"/>
    <w:multiLevelType w:val="hybridMultilevel"/>
    <w:tmpl w:val="DE4ECFCC"/>
    <w:lvl w:ilvl="0" w:tplc="9EBE873A">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EA63C3"/>
    <w:multiLevelType w:val="multilevel"/>
    <w:tmpl w:val="37644C0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30"/>
        </w:tabs>
        <w:ind w:left="-30" w:hanging="360"/>
      </w:pPr>
    </w:lvl>
    <w:lvl w:ilvl="2">
      <w:start w:val="1"/>
      <w:numFmt w:val="lowerRoman"/>
      <w:lvlText w:val="%3."/>
      <w:lvlJc w:val="right"/>
      <w:pPr>
        <w:tabs>
          <w:tab w:val="num" w:pos="690"/>
        </w:tabs>
        <w:ind w:left="690" w:hanging="180"/>
      </w:pPr>
    </w:lvl>
    <w:lvl w:ilvl="3">
      <w:start w:val="1"/>
      <w:numFmt w:val="decimal"/>
      <w:lvlText w:val="%4."/>
      <w:lvlJc w:val="left"/>
      <w:pPr>
        <w:tabs>
          <w:tab w:val="num" w:pos="1410"/>
        </w:tabs>
        <w:ind w:left="1410" w:hanging="360"/>
      </w:pPr>
    </w:lvl>
    <w:lvl w:ilvl="4">
      <w:start w:val="1"/>
      <w:numFmt w:val="lowerLetter"/>
      <w:lvlText w:val="%5."/>
      <w:lvlJc w:val="left"/>
      <w:pPr>
        <w:tabs>
          <w:tab w:val="num" w:pos="2130"/>
        </w:tabs>
        <w:ind w:left="2130" w:hanging="360"/>
      </w:pPr>
    </w:lvl>
    <w:lvl w:ilvl="5">
      <w:start w:val="1"/>
      <w:numFmt w:val="lowerRoman"/>
      <w:lvlText w:val="%6."/>
      <w:lvlJc w:val="right"/>
      <w:pPr>
        <w:tabs>
          <w:tab w:val="num" w:pos="2850"/>
        </w:tabs>
        <w:ind w:left="2850" w:hanging="180"/>
      </w:pPr>
    </w:lvl>
    <w:lvl w:ilvl="6">
      <w:start w:val="1"/>
      <w:numFmt w:val="decimal"/>
      <w:lvlText w:val="%7."/>
      <w:lvlJc w:val="left"/>
      <w:pPr>
        <w:tabs>
          <w:tab w:val="num" w:pos="3570"/>
        </w:tabs>
        <w:ind w:left="3570" w:hanging="360"/>
      </w:pPr>
    </w:lvl>
    <w:lvl w:ilvl="7">
      <w:start w:val="1"/>
      <w:numFmt w:val="lowerLetter"/>
      <w:lvlText w:val="%8."/>
      <w:lvlJc w:val="left"/>
      <w:pPr>
        <w:tabs>
          <w:tab w:val="num" w:pos="4290"/>
        </w:tabs>
        <w:ind w:left="4290" w:hanging="360"/>
      </w:pPr>
    </w:lvl>
    <w:lvl w:ilvl="8">
      <w:start w:val="1"/>
      <w:numFmt w:val="lowerRoman"/>
      <w:lvlText w:val="%9."/>
      <w:lvlJc w:val="right"/>
      <w:pPr>
        <w:tabs>
          <w:tab w:val="num" w:pos="5010"/>
        </w:tabs>
        <w:ind w:left="5010" w:hanging="180"/>
      </w:pPr>
    </w:lvl>
  </w:abstractNum>
  <w:abstractNum w:abstractNumId="25">
    <w:nsid w:val="5A437764"/>
    <w:multiLevelType w:val="hybridMultilevel"/>
    <w:tmpl w:val="67E08D44"/>
    <w:lvl w:ilvl="0" w:tplc="0419000F">
      <w:start w:val="9"/>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26">
    <w:nsid w:val="5BA932A3"/>
    <w:multiLevelType w:val="multilevel"/>
    <w:tmpl w:val="45EA80D2"/>
    <w:lvl w:ilvl="0">
      <w:start w:val="11"/>
      <w:numFmt w:val="decimal"/>
      <w:lvlText w:val="%1."/>
      <w:lvlJc w:val="left"/>
      <w:pPr>
        <w:tabs>
          <w:tab w:val="num" w:pos="502"/>
        </w:tabs>
        <w:ind w:left="502" w:hanging="360"/>
      </w:pPr>
      <w:rPr>
        <w:rFonts w:hint="default"/>
      </w:rPr>
    </w:lvl>
    <w:lvl w:ilvl="1">
      <w:start w:val="1"/>
      <w:numFmt w:val="lowerLetter"/>
      <w:lvlText w:val="%2."/>
      <w:lvlJc w:val="left"/>
      <w:pPr>
        <w:tabs>
          <w:tab w:val="num" w:pos="112"/>
        </w:tabs>
        <w:ind w:left="112" w:hanging="360"/>
      </w:pPr>
    </w:lvl>
    <w:lvl w:ilvl="2">
      <w:start w:val="1"/>
      <w:numFmt w:val="lowerRoman"/>
      <w:lvlText w:val="%3."/>
      <w:lvlJc w:val="right"/>
      <w:pPr>
        <w:tabs>
          <w:tab w:val="num" w:pos="832"/>
        </w:tabs>
        <w:ind w:left="832" w:hanging="180"/>
      </w:pPr>
    </w:lvl>
    <w:lvl w:ilvl="3">
      <w:start w:val="1"/>
      <w:numFmt w:val="decimal"/>
      <w:lvlText w:val="%4."/>
      <w:lvlJc w:val="left"/>
      <w:pPr>
        <w:tabs>
          <w:tab w:val="num" w:pos="1552"/>
        </w:tabs>
        <w:ind w:left="1552" w:hanging="360"/>
      </w:pPr>
    </w:lvl>
    <w:lvl w:ilvl="4">
      <w:start w:val="1"/>
      <w:numFmt w:val="lowerLetter"/>
      <w:lvlText w:val="%5."/>
      <w:lvlJc w:val="left"/>
      <w:pPr>
        <w:tabs>
          <w:tab w:val="num" w:pos="2272"/>
        </w:tabs>
        <w:ind w:left="2272" w:hanging="360"/>
      </w:pPr>
    </w:lvl>
    <w:lvl w:ilvl="5">
      <w:start w:val="1"/>
      <w:numFmt w:val="lowerRoman"/>
      <w:lvlText w:val="%6."/>
      <w:lvlJc w:val="right"/>
      <w:pPr>
        <w:tabs>
          <w:tab w:val="num" w:pos="2992"/>
        </w:tabs>
        <w:ind w:left="2992" w:hanging="180"/>
      </w:pPr>
    </w:lvl>
    <w:lvl w:ilvl="6">
      <w:start w:val="1"/>
      <w:numFmt w:val="decimal"/>
      <w:lvlText w:val="%7."/>
      <w:lvlJc w:val="left"/>
      <w:pPr>
        <w:tabs>
          <w:tab w:val="num" w:pos="3712"/>
        </w:tabs>
        <w:ind w:left="3712" w:hanging="360"/>
      </w:pPr>
    </w:lvl>
    <w:lvl w:ilvl="7">
      <w:start w:val="1"/>
      <w:numFmt w:val="lowerLetter"/>
      <w:lvlText w:val="%8."/>
      <w:lvlJc w:val="left"/>
      <w:pPr>
        <w:tabs>
          <w:tab w:val="num" w:pos="4432"/>
        </w:tabs>
        <w:ind w:left="4432" w:hanging="360"/>
      </w:pPr>
    </w:lvl>
    <w:lvl w:ilvl="8">
      <w:start w:val="1"/>
      <w:numFmt w:val="lowerRoman"/>
      <w:lvlText w:val="%9."/>
      <w:lvlJc w:val="right"/>
      <w:pPr>
        <w:tabs>
          <w:tab w:val="num" w:pos="5152"/>
        </w:tabs>
        <w:ind w:left="5152" w:hanging="180"/>
      </w:pPr>
    </w:lvl>
  </w:abstractNum>
  <w:abstractNum w:abstractNumId="27">
    <w:nsid w:val="5D152DA7"/>
    <w:multiLevelType w:val="multilevel"/>
    <w:tmpl w:val="97F401D6"/>
    <w:lvl w:ilvl="0">
      <w:start w:val="9"/>
      <w:numFmt w:val="decimal"/>
      <w:lvlText w:val="%1."/>
      <w:lvlJc w:val="left"/>
      <w:pPr>
        <w:tabs>
          <w:tab w:val="num" w:pos="885"/>
        </w:tabs>
        <w:ind w:left="885" w:hanging="360"/>
      </w:pPr>
      <w:rPr>
        <w:rFonts w:hint="default"/>
      </w:rPr>
    </w:lvl>
    <w:lvl w:ilvl="1">
      <w:start w:val="1"/>
      <w:numFmt w:val="lowerLetter"/>
      <w:lvlText w:val="%2."/>
      <w:lvlJc w:val="left"/>
      <w:pPr>
        <w:tabs>
          <w:tab w:val="num" w:pos="615"/>
        </w:tabs>
        <w:ind w:left="615" w:hanging="360"/>
      </w:p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abstractNum w:abstractNumId="28">
    <w:nsid w:val="641F3E5D"/>
    <w:multiLevelType w:val="multilevel"/>
    <w:tmpl w:val="4C62A3A8"/>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9">
    <w:nsid w:val="64253543"/>
    <w:multiLevelType w:val="hybridMultilevel"/>
    <w:tmpl w:val="EDF800BA"/>
    <w:lvl w:ilvl="0" w:tplc="A4E47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7543D30"/>
    <w:multiLevelType w:val="hybridMultilevel"/>
    <w:tmpl w:val="693CAF46"/>
    <w:lvl w:ilvl="0" w:tplc="715A23C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9FB7D4E"/>
    <w:multiLevelType w:val="multilevel"/>
    <w:tmpl w:val="3EACDD4A"/>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1070"/>
        </w:tabs>
        <w:ind w:left="107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2">
    <w:nsid w:val="71256F8E"/>
    <w:multiLevelType w:val="hybridMultilevel"/>
    <w:tmpl w:val="C33EC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30F504B"/>
    <w:multiLevelType w:val="hybridMultilevel"/>
    <w:tmpl w:val="68E6D42A"/>
    <w:lvl w:ilvl="0" w:tplc="A02075BE">
      <w:start w:val="1"/>
      <w:numFmt w:val="decimal"/>
      <w:lvlText w:val="%1."/>
      <w:lvlJc w:val="left"/>
      <w:pPr>
        <w:tabs>
          <w:tab w:val="num" w:pos="1759"/>
        </w:tabs>
        <w:ind w:left="1759" w:hanging="1050"/>
      </w:pPr>
      <w:rPr>
        <w:rFonts w:hint="default"/>
      </w:rPr>
    </w:lvl>
    <w:lvl w:ilvl="1" w:tplc="A4E470E8">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8DA20BC"/>
    <w:multiLevelType w:val="multilevel"/>
    <w:tmpl w:val="86E0B3D0"/>
    <w:lvl w:ilvl="0">
      <w:start w:val="8"/>
      <w:numFmt w:val="decimal"/>
      <w:lvlText w:val="%1."/>
      <w:lvlJc w:val="left"/>
      <w:pPr>
        <w:tabs>
          <w:tab w:val="num" w:pos="-105"/>
        </w:tabs>
        <w:ind w:left="-105" w:hanging="360"/>
      </w:pPr>
      <w:rPr>
        <w:rFonts w:hint="default"/>
      </w:rPr>
    </w:lvl>
    <w:lvl w:ilvl="1">
      <w:start w:val="1"/>
      <w:numFmt w:val="lowerLetter"/>
      <w:lvlText w:val="%2."/>
      <w:lvlJc w:val="left"/>
      <w:pPr>
        <w:tabs>
          <w:tab w:val="num" w:pos="615"/>
        </w:tabs>
        <w:ind w:left="615" w:hanging="360"/>
      </w:p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num w:numId="1">
    <w:abstractNumId w:val="28"/>
  </w:num>
  <w:num w:numId="2">
    <w:abstractNumId w:val="9"/>
  </w:num>
  <w:num w:numId="3">
    <w:abstractNumId w:val="6"/>
  </w:num>
  <w:num w:numId="4">
    <w:abstractNumId w:val="8"/>
  </w:num>
  <w:num w:numId="5">
    <w:abstractNumId w:val="10"/>
  </w:num>
  <w:num w:numId="6">
    <w:abstractNumId w:val="12"/>
  </w:num>
  <w:num w:numId="7">
    <w:abstractNumId w:val="34"/>
  </w:num>
  <w:num w:numId="8">
    <w:abstractNumId w:val="27"/>
  </w:num>
  <w:num w:numId="9">
    <w:abstractNumId w:val="24"/>
  </w:num>
  <w:num w:numId="10">
    <w:abstractNumId w:val="26"/>
  </w:num>
  <w:num w:numId="11">
    <w:abstractNumId w:val="20"/>
  </w:num>
  <w:num w:numId="12">
    <w:abstractNumId w:val="11"/>
  </w:num>
  <w:num w:numId="13">
    <w:abstractNumId w:val="3"/>
  </w:num>
  <w:num w:numId="14">
    <w:abstractNumId w:val="4"/>
  </w:num>
  <w:num w:numId="15">
    <w:abstractNumId w:val="22"/>
  </w:num>
  <w:num w:numId="16">
    <w:abstractNumId w:val="16"/>
  </w:num>
  <w:num w:numId="17">
    <w:abstractNumId w:val="2"/>
  </w:num>
  <w:num w:numId="18">
    <w:abstractNumId w:val="21"/>
  </w:num>
  <w:num w:numId="19">
    <w:abstractNumId w:val="25"/>
  </w:num>
  <w:num w:numId="20">
    <w:abstractNumId w:val="17"/>
  </w:num>
  <w:num w:numId="21">
    <w:abstractNumId w:val="30"/>
  </w:num>
  <w:num w:numId="22">
    <w:abstractNumId w:val="33"/>
  </w:num>
  <w:num w:numId="23">
    <w:abstractNumId w:val="19"/>
  </w:num>
  <w:num w:numId="24">
    <w:abstractNumId w:val="29"/>
  </w:num>
  <w:num w:numId="25">
    <w:abstractNumId w:val="23"/>
  </w:num>
  <w:num w:numId="26">
    <w:abstractNumId w:val="15"/>
  </w:num>
  <w:num w:numId="27">
    <w:abstractNumId w:val="18"/>
  </w:num>
  <w:num w:numId="28">
    <w:abstractNumId w:val="31"/>
  </w:num>
  <w:num w:numId="29">
    <w:abstractNumId w:val="1"/>
  </w:num>
  <w:num w:numId="30">
    <w:abstractNumId w:val="32"/>
  </w:num>
  <w:num w:numId="31">
    <w:abstractNumId w:val="13"/>
  </w:num>
  <w:num w:numId="32">
    <w:abstractNumId w:val="5"/>
  </w:num>
  <w:num w:numId="33">
    <w:abstractNumId w:val="7"/>
  </w:num>
  <w:num w:numId="34">
    <w:abstractNumId w:val="14"/>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stylePaneFormatFilter w:val="3F01"/>
  <w:defaultTabStop w:val="720"/>
  <w:autoHyphenation/>
  <w:hyphenationZone w:val="357"/>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17409" stroke="f">
      <v:stroke on="f"/>
    </o:shapedefaults>
  </w:hdrShapeDefaults>
  <w:footnotePr>
    <w:footnote w:id="-1"/>
    <w:footnote w:id="0"/>
  </w:footnotePr>
  <w:endnotePr>
    <w:endnote w:id="-1"/>
    <w:endnote w:id="0"/>
  </w:endnotePr>
  <w:compat/>
  <w:rsids>
    <w:rsidRoot w:val="00AE42DE"/>
    <w:rsid w:val="00001D2E"/>
    <w:rsid w:val="0000258F"/>
    <w:rsid w:val="00004549"/>
    <w:rsid w:val="000058F2"/>
    <w:rsid w:val="00012F2C"/>
    <w:rsid w:val="0001410D"/>
    <w:rsid w:val="00026C7A"/>
    <w:rsid w:val="00030698"/>
    <w:rsid w:val="00033FE2"/>
    <w:rsid w:val="00034113"/>
    <w:rsid w:val="00042ECC"/>
    <w:rsid w:val="00043377"/>
    <w:rsid w:val="00045302"/>
    <w:rsid w:val="00046474"/>
    <w:rsid w:val="00047328"/>
    <w:rsid w:val="000522AE"/>
    <w:rsid w:val="00053DCB"/>
    <w:rsid w:val="000556D6"/>
    <w:rsid w:val="00055D9C"/>
    <w:rsid w:val="0006258C"/>
    <w:rsid w:val="00062648"/>
    <w:rsid w:val="0006271E"/>
    <w:rsid w:val="00063C2C"/>
    <w:rsid w:val="00067E55"/>
    <w:rsid w:val="00071113"/>
    <w:rsid w:val="00072496"/>
    <w:rsid w:val="0007364E"/>
    <w:rsid w:val="00077E94"/>
    <w:rsid w:val="000A0D47"/>
    <w:rsid w:val="000A7E27"/>
    <w:rsid w:val="000B21D2"/>
    <w:rsid w:val="000B6143"/>
    <w:rsid w:val="000C1417"/>
    <w:rsid w:val="000C3C96"/>
    <w:rsid w:val="000C4013"/>
    <w:rsid w:val="000D122D"/>
    <w:rsid w:val="000D14F3"/>
    <w:rsid w:val="000D3496"/>
    <w:rsid w:val="000D39DF"/>
    <w:rsid w:val="000D3DB3"/>
    <w:rsid w:val="000E4F5C"/>
    <w:rsid w:val="000E6B15"/>
    <w:rsid w:val="000F288F"/>
    <w:rsid w:val="000F47CE"/>
    <w:rsid w:val="00100341"/>
    <w:rsid w:val="001007B4"/>
    <w:rsid w:val="00101BEB"/>
    <w:rsid w:val="001032EC"/>
    <w:rsid w:val="00104B44"/>
    <w:rsid w:val="0010707A"/>
    <w:rsid w:val="00107A1D"/>
    <w:rsid w:val="001113FD"/>
    <w:rsid w:val="00115D0A"/>
    <w:rsid w:val="00117863"/>
    <w:rsid w:val="001218D4"/>
    <w:rsid w:val="00124CAD"/>
    <w:rsid w:val="00130E6A"/>
    <w:rsid w:val="00134331"/>
    <w:rsid w:val="001344B9"/>
    <w:rsid w:val="00135246"/>
    <w:rsid w:val="00143787"/>
    <w:rsid w:val="00145B94"/>
    <w:rsid w:val="00156228"/>
    <w:rsid w:val="0016022F"/>
    <w:rsid w:val="00162355"/>
    <w:rsid w:val="00165355"/>
    <w:rsid w:val="00165B42"/>
    <w:rsid w:val="00166C35"/>
    <w:rsid w:val="0016781D"/>
    <w:rsid w:val="001714A9"/>
    <w:rsid w:val="00174624"/>
    <w:rsid w:val="001802C0"/>
    <w:rsid w:val="00181F09"/>
    <w:rsid w:val="001822FC"/>
    <w:rsid w:val="00182DFF"/>
    <w:rsid w:val="00186ED5"/>
    <w:rsid w:val="00191088"/>
    <w:rsid w:val="00193F8E"/>
    <w:rsid w:val="00195023"/>
    <w:rsid w:val="001A04F4"/>
    <w:rsid w:val="001A1056"/>
    <w:rsid w:val="001A7906"/>
    <w:rsid w:val="001B0EFD"/>
    <w:rsid w:val="001B7721"/>
    <w:rsid w:val="001C040A"/>
    <w:rsid w:val="001C3851"/>
    <w:rsid w:val="001D09CA"/>
    <w:rsid w:val="001D155B"/>
    <w:rsid w:val="001D3A33"/>
    <w:rsid w:val="001D431E"/>
    <w:rsid w:val="001E245B"/>
    <w:rsid w:val="001E5E76"/>
    <w:rsid w:val="001E7DC6"/>
    <w:rsid w:val="001F19EF"/>
    <w:rsid w:val="001F4B43"/>
    <w:rsid w:val="001F61DF"/>
    <w:rsid w:val="001F77CF"/>
    <w:rsid w:val="00201B8C"/>
    <w:rsid w:val="00202C11"/>
    <w:rsid w:val="00203111"/>
    <w:rsid w:val="00204E02"/>
    <w:rsid w:val="00205839"/>
    <w:rsid w:val="00211F1D"/>
    <w:rsid w:val="00212A09"/>
    <w:rsid w:val="00213C39"/>
    <w:rsid w:val="00216EB4"/>
    <w:rsid w:val="00220B4D"/>
    <w:rsid w:val="00220CA5"/>
    <w:rsid w:val="002267B9"/>
    <w:rsid w:val="0022761A"/>
    <w:rsid w:val="0023207F"/>
    <w:rsid w:val="002337A8"/>
    <w:rsid w:val="0024106C"/>
    <w:rsid w:val="002461D1"/>
    <w:rsid w:val="002621D6"/>
    <w:rsid w:val="002658B3"/>
    <w:rsid w:val="002666BA"/>
    <w:rsid w:val="0026724B"/>
    <w:rsid w:val="00270AF9"/>
    <w:rsid w:val="00274A9B"/>
    <w:rsid w:val="0028498F"/>
    <w:rsid w:val="00284D2E"/>
    <w:rsid w:val="00292575"/>
    <w:rsid w:val="00293752"/>
    <w:rsid w:val="00297797"/>
    <w:rsid w:val="002978E4"/>
    <w:rsid w:val="002A4D7B"/>
    <w:rsid w:val="002A4E00"/>
    <w:rsid w:val="002A50A6"/>
    <w:rsid w:val="002B0379"/>
    <w:rsid w:val="002B411D"/>
    <w:rsid w:val="002B57BF"/>
    <w:rsid w:val="002B590F"/>
    <w:rsid w:val="002B7469"/>
    <w:rsid w:val="002B773B"/>
    <w:rsid w:val="002C2CB8"/>
    <w:rsid w:val="002C2E5A"/>
    <w:rsid w:val="002C6052"/>
    <w:rsid w:val="002C7FE5"/>
    <w:rsid w:val="002D0DBB"/>
    <w:rsid w:val="002D435E"/>
    <w:rsid w:val="002D4CD6"/>
    <w:rsid w:val="002D762C"/>
    <w:rsid w:val="002E2617"/>
    <w:rsid w:val="002E4C9C"/>
    <w:rsid w:val="002F02C2"/>
    <w:rsid w:val="002F6C90"/>
    <w:rsid w:val="00302497"/>
    <w:rsid w:val="00302692"/>
    <w:rsid w:val="00302887"/>
    <w:rsid w:val="003046BB"/>
    <w:rsid w:val="00305EFD"/>
    <w:rsid w:val="00311BBC"/>
    <w:rsid w:val="0031358B"/>
    <w:rsid w:val="00313A0D"/>
    <w:rsid w:val="0031722A"/>
    <w:rsid w:val="00321652"/>
    <w:rsid w:val="0032381B"/>
    <w:rsid w:val="00342E82"/>
    <w:rsid w:val="0034306D"/>
    <w:rsid w:val="00344C74"/>
    <w:rsid w:val="00347722"/>
    <w:rsid w:val="00351556"/>
    <w:rsid w:val="00357461"/>
    <w:rsid w:val="00362CA1"/>
    <w:rsid w:val="00364200"/>
    <w:rsid w:val="003670C0"/>
    <w:rsid w:val="00372EE5"/>
    <w:rsid w:val="0037504A"/>
    <w:rsid w:val="00375744"/>
    <w:rsid w:val="0038029F"/>
    <w:rsid w:val="00383352"/>
    <w:rsid w:val="00383596"/>
    <w:rsid w:val="00397E88"/>
    <w:rsid w:val="003A1037"/>
    <w:rsid w:val="003A5976"/>
    <w:rsid w:val="003C1E31"/>
    <w:rsid w:val="003C2690"/>
    <w:rsid w:val="003C35BE"/>
    <w:rsid w:val="003D053E"/>
    <w:rsid w:val="003D2E68"/>
    <w:rsid w:val="003D3113"/>
    <w:rsid w:val="003D4512"/>
    <w:rsid w:val="003D4563"/>
    <w:rsid w:val="003D52A4"/>
    <w:rsid w:val="003D68A2"/>
    <w:rsid w:val="003E0892"/>
    <w:rsid w:val="003E1AAD"/>
    <w:rsid w:val="003E5C75"/>
    <w:rsid w:val="003E65A0"/>
    <w:rsid w:val="003E6B44"/>
    <w:rsid w:val="003E7B9D"/>
    <w:rsid w:val="003F56DC"/>
    <w:rsid w:val="003F6D88"/>
    <w:rsid w:val="004022BB"/>
    <w:rsid w:val="00403878"/>
    <w:rsid w:val="00406BD1"/>
    <w:rsid w:val="00406D6B"/>
    <w:rsid w:val="00410404"/>
    <w:rsid w:val="00413E34"/>
    <w:rsid w:val="004164B2"/>
    <w:rsid w:val="00417536"/>
    <w:rsid w:val="00420AFB"/>
    <w:rsid w:val="0042205D"/>
    <w:rsid w:val="0042391D"/>
    <w:rsid w:val="00423DCE"/>
    <w:rsid w:val="00425983"/>
    <w:rsid w:val="0042625F"/>
    <w:rsid w:val="004311EF"/>
    <w:rsid w:val="00432AF3"/>
    <w:rsid w:val="00433630"/>
    <w:rsid w:val="00437F98"/>
    <w:rsid w:val="00441549"/>
    <w:rsid w:val="004427E5"/>
    <w:rsid w:val="00442F54"/>
    <w:rsid w:val="00444023"/>
    <w:rsid w:val="0044645C"/>
    <w:rsid w:val="00446EEF"/>
    <w:rsid w:val="004533BD"/>
    <w:rsid w:val="00454878"/>
    <w:rsid w:val="00456623"/>
    <w:rsid w:val="004572EE"/>
    <w:rsid w:val="004572FE"/>
    <w:rsid w:val="0047096D"/>
    <w:rsid w:val="00471F41"/>
    <w:rsid w:val="00472C6D"/>
    <w:rsid w:val="00480127"/>
    <w:rsid w:val="00483005"/>
    <w:rsid w:val="00483212"/>
    <w:rsid w:val="004852B7"/>
    <w:rsid w:val="00491C68"/>
    <w:rsid w:val="004A3DCB"/>
    <w:rsid w:val="004A53C4"/>
    <w:rsid w:val="004A76A4"/>
    <w:rsid w:val="004B655B"/>
    <w:rsid w:val="004B6887"/>
    <w:rsid w:val="004C1C1A"/>
    <w:rsid w:val="004C4028"/>
    <w:rsid w:val="004C5037"/>
    <w:rsid w:val="004D19F7"/>
    <w:rsid w:val="004D56A6"/>
    <w:rsid w:val="004D6CF7"/>
    <w:rsid w:val="004D7769"/>
    <w:rsid w:val="004E2B62"/>
    <w:rsid w:val="004E770F"/>
    <w:rsid w:val="00502DAC"/>
    <w:rsid w:val="00503A13"/>
    <w:rsid w:val="00504D21"/>
    <w:rsid w:val="00507FBA"/>
    <w:rsid w:val="005108C3"/>
    <w:rsid w:val="00510988"/>
    <w:rsid w:val="005117FD"/>
    <w:rsid w:val="0051204C"/>
    <w:rsid w:val="005127B9"/>
    <w:rsid w:val="00513732"/>
    <w:rsid w:val="00516418"/>
    <w:rsid w:val="00520B35"/>
    <w:rsid w:val="00523956"/>
    <w:rsid w:val="00527100"/>
    <w:rsid w:val="00527F18"/>
    <w:rsid w:val="00531886"/>
    <w:rsid w:val="005351AA"/>
    <w:rsid w:val="0055171A"/>
    <w:rsid w:val="00551905"/>
    <w:rsid w:val="00553B11"/>
    <w:rsid w:val="005569C9"/>
    <w:rsid w:val="005720DF"/>
    <w:rsid w:val="0058088E"/>
    <w:rsid w:val="005849B5"/>
    <w:rsid w:val="00586D5C"/>
    <w:rsid w:val="0059090C"/>
    <w:rsid w:val="005949E0"/>
    <w:rsid w:val="00594F08"/>
    <w:rsid w:val="00595A61"/>
    <w:rsid w:val="0059755A"/>
    <w:rsid w:val="005A008A"/>
    <w:rsid w:val="005A0ED1"/>
    <w:rsid w:val="005A2312"/>
    <w:rsid w:val="005A6AD9"/>
    <w:rsid w:val="005B5F6F"/>
    <w:rsid w:val="005B785B"/>
    <w:rsid w:val="005C1A5B"/>
    <w:rsid w:val="005C37D0"/>
    <w:rsid w:val="005C6588"/>
    <w:rsid w:val="005D043E"/>
    <w:rsid w:val="005D1D5F"/>
    <w:rsid w:val="005D20BC"/>
    <w:rsid w:val="005D3AD5"/>
    <w:rsid w:val="005E0BF3"/>
    <w:rsid w:val="005E2881"/>
    <w:rsid w:val="005E6BA9"/>
    <w:rsid w:val="005E70C4"/>
    <w:rsid w:val="005F1F7A"/>
    <w:rsid w:val="005F3563"/>
    <w:rsid w:val="00601C42"/>
    <w:rsid w:val="0060272A"/>
    <w:rsid w:val="00603548"/>
    <w:rsid w:val="00603FEA"/>
    <w:rsid w:val="00604D2E"/>
    <w:rsid w:val="0060519B"/>
    <w:rsid w:val="006062A6"/>
    <w:rsid w:val="006116B8"/>
    <w:rsid w:val="00611902"/>
    <w:rsid w:val="00611CF3"/>
    <w:rsid w:val="0061783E"/>
    <w:rsid w:val="00617895"/>
    <w:rsid w:val="00625B96"/>
    <w:rsid w:val="00626DC4"/>
    <w:rsid w:val="006279AA"/>
    <w:rsid w:val="006301A6"/>
    <w:rsid w:val="006326F2"/>
    <w:rsid w:val="0063534F"/>
    <w:rsid w:val="006360C2"/>
    <w:rsid w:val="0063648E"/>
    <w:rsid w:val="006378E1"/>
    <w:rsid w:val="00637ECA"/>
    <w:rsid w:val="00640C41"/>
    <w:rsid w:val="0064204B"/>
    <w:rsid w:val="0064340F"/>
    <w:rsid w:val="00647744"/>
    <w:rsid w:val="006528C5"/>
    <w:rsid w:val="0065304C"/>
    <w:rsid w:val="006548BB"/>
    <w:rsid w:val="00655CD2"/>
    <w:rsid w:val="00655E0E"/>
    <w:rsid w:val="00675AB3"/>
    <w:rsid w:val="00680404"/>
    <w:rsid w:val="0068675B"/>
    <w:rsid w:val="00686B8F"/>
    <w:rsid w:val="00690E6D"/>
    <w:rsid w:val="00692CE3"/>
    <w:rsid w:val="006A65F5"/>
    <w:rsid w:val="006B3AF2"/>
    <w:rsid w:val="006B67A7"/>
    <w:rsid w:val="006C1DB9"/>
    <w:rsid w:val="006C3452"/>
    <w:rsid w:val="006C3AAC"/>
    <w:rsid w:val="006C60AB"/>
    <w:rsid w:val="006C7B26"/>
    <w:rsid w:val="006D0BC7"/>
    <w:rsid w:val="006D28D8"/>
    <w:rsid w:val="006D465B"/>
    <w:rsid w:val="006D5A3A"/>
    <w:rsid w:val="006D67F9"/>
    <w:rsid w:val="006D69D2"/>
    <w:rsid w:val="006D6FA9"/>
    <w:rsid w:val="006D76A8"/>
    <w:rsid w:val="006E13AA"/>
    <w:rsid w:val="006E18F1"/>
    <w:rsid w:val="006E24FE"/>
    <w:rsid w:val="006F0E51"/>
    <w:rsid w:val="006F3458"/>
    <w:rsid w:val="006F56AA"/>
    <w:rsid w:val="006F60A2"/>
    <w:rsid w:val="006F68C4"/>
    <w:rsid w:val="006F7633"/>
    <w:rsid w:val="007019B4"/>
    <w:rsid w:val="0071085A"/>
    <w:rsid w:val="00714BDA"/>
    <w:rsid w:val="00716853"/>
    <w:rsid w:val="00722212"/>
    <w:rsid w:val="007226BF"/>
    <w:rsid w:val="00723A35"/>
    <w:rsid w:val="00723D0E"/>
    <w:rsid w:val="00730D05"/>
    <w:rsid w:val="0074030F"/>
    <w:rsid w:val="00740E41"/>
    <w:rsid w:val="0074612D"/>
    <w:rsid w:val="00750F24"/>
    <w:rsid w:val="00760B7B"/>
    <w:rsid w:val="00761598"/>
    <w:rsid w:val="00762384"/>
    <w:rsid w:val="007669EC"/>
    <w:rsid w:val="00767722"/>
    <w:rsid w:val="00767934"/>
    <w:rsid w:val="007756F9"/>
    <w:rsid w:val="007814BD"/>
    <w:rsid w:val="007834B6"/>
    <w:rsid w:val="00783927"/>
    <w:rsid w:val="007851A5"/>
    <w:rsid w:val="007878D9"/>
    <w:rsid w:val="00791880"/>
    <w:rsid w:val="00791B2A"/>
    <w:rsid w:val="00792BA6"/>
    <w:rsid w:val="0079374E"/>
    <w:rsid w:val="00793A68"/>
    <w:rsid w:val="0079461E"/>
    <w:rsid w:val="00794DEA"/>
    <w:rsid w:val="007966FA"/>
    <w:rsid w:val="007B041A"/>
    <w:rsid w:val="007B1A9E"/>
    <w:rsid w:val="007B1F34"/>
    <w:rsid w:val="007B3697"/>
    <w:rsid w:val="007B49EA"/>
    <w:rsid w:val="007C28AA"/>
    <w:rsid w:val="007D498B"/>
    <w:rsid w:val="007E34B3"/>
    <w:rsid w:val="007E66C1"/>
    <w:rsid w:val="007F036A"/>
    <w:rsid w:val="007F0A26"/>
    <w:rsid w:val="007F1E0A"/>
    <w:rsid w:val="007F230D"/>
    <w:rsid w:val="00800224"/>
    <w:rsid w:val="00800D02"/>
    <w:rsid w:val="00801141"/>
    <w:rsid w:val="00806AA2"/>
    <w:rsid w:val="008137D0"/>
    <w:rsid w:val="0081518C"/>
    <w:rsid w:val="00816813"/>
    <w:rsid w:val="0082083D"/>
    <w:rsid w:val="008236D9"/>
    <w:rsid w:val="00826543"/>
    <w:rsid w:val="008315D1"/>
    <w:rsid w:val="00831A9B"/>
    <w:rsid w:val="00842FA5"/>
    <w:rsid w:val="00842FBF"/>
    <w:rsid w:val="008460D8"/>
    <w:rsid w:val="00847F54"/>
    <w:rsid w:val="00851D1C"/>
    <w:rsid w:val="0085242A"/>
    <w:rsid w:val="00852C82"/>
    <w:rsid w:val="00855BBA"/>
    <w:rsid w:val="008711CB"/>
    <w:rsid w:val="008769B1"/>
    <w:rsid w:val="00887236"/>
    <w:rsid w:val="00896157"/>
    <w:rsid w:val="008B13E6"/>
    <w:rsid w:val="008B324D"/>
    <w:rsid w:val="008B387F"/>
    <w:rsid w:val="008B3B06"/>
    <w:rsid w:val="008B3ED5"/>
    <w:rsid w:val="008B484A"/>
    <w:rsid w:val="008B5A66"/>
    <w:rsid w:val="008C1843"/>
    <w:rsid w:val="008C36D1"/>
    <w:rsid w:val="008C3975"/>
    <w:rsid w:val="008C3F41"/>
    <w:rsid w:val="008C7FF1"/>
    <w:rsid w:val="008D1C65"/>
    <w:rsid w:val="008D3623"/>
    <w:rsid w:val="008D3C58"/>
    <w:rsid w:val="008D5C25"/>
    <w:rsid w:val="008E0A57"/>
    <w:rsid w:val="008E0A5A"/>
    <w:rsid w:val="008E0AE4"/>
    <w:rsid w:val="008E3B13"/>
    <w:rsid w:val="008F0152"/>
    <w:rsid w:val="008F2ACA"/>
    <w:rsid w:val="008F3374"/>
    <w:rsid w:val="008F782C"/>
    <w:rsid w:val="00901B7C"/>
    <w:rsid w:val="00906E9B"/>
    <w:rsid w:val="00912C22"/>
    <w:rsid w:val="009139BC"/>
    <w:rsid w:val="009305ED"/>
    <w:rsid w:val="009309F6"/>
    <w:rsid w:val="00931A6A"/>
    <w:rsid w:val="009334F6"/>
    <w:rsid w:val="00933C7A"/>
    <w:rsid w:val="009362A2"/>
    <w:rsid w:val="00942779"/>
    <w:rsid w:val="00942EAC"/>
    <w:rsid w:val="009479DE"/>
    <w:rsid w:val="00953863"/>
    <w:rsid w:val="009724FD"/>
    <w:rsid w:val="00976089"/>
    <w:rsid w:val="00983665"/>
    <w:rsid w:val="00990932"/>
    <w:rsid w:val="0099328E"/>
    <w:rsid w:val="00993E5D"/>
    <w:rsid w:val="009953B0"/>
    <w:rsid w:val="00997E84"/>
    <w:rsid w:val="009A0A73"/>
    <w:rsid w:val="009A1477"/>
    <w:rsid w:val="009A3663"/>
    <w:rsid w:val="009A3BD8"/>
    <w:rsid w:val="009A4825"/>
    <w:rsid w:val="009A56B9"/>
    <w:rsid w:val="009A7AC8"/>
    <w:rsid w:val="009B1A6E"/>
    <w:rsid w:val="009B23F3"/>
    <w:rsid w:val="009B45A0"/>
    <w:rsid w:val="009B4E13"/>
    <w:rsid w:val="009B7B9B"/>
    <w:rsid w:val="009C0076"/>
    <w:rsid w:val="009C2FF9"/>
    <w:rsid w:val="009C4D2E"/>
    <w:rsid w:val="009C52B4"/>
    <w:rsid w:val="009C690C"/>
    <w:rsid w:val="009D4BC3"/>
    <w:rsid w:val="009D5702"/>
    <w:rsid w:val="009E261D"/>
    <w:rsid w:val="009E5039"/>
    <w:rsid w:val="009E5128"/>
    <w:rsid w:val="009E5F48"/>
    <w:rsid w:val="009F12EB"/>
    <w:rsid w:val="009F4007"/>
    <w:rsid w:val="009F5E36"/>
    <w:rsid w:val="009F7CAD"/>
    <w:rsid w:val="00A0351B"/>
    <w:rsid w:val="00A07C6B"/>
    <w:rsid w:val="00A10102"/>
    <w:rsid w:val="00A137C1"/>
    <w:rsid w:val="00A16BAC"/>
    <w:rsid w:val="00A22859"/>
    <w:rsid w:val="00A24E27"/>
    <w:rsid w:val="00A252B2"/>
    <w:rsid w:val="00A25C9D"/>
    <w:rsid w:val="00A40151"/>
    <w:rsid w:val="00A41F28"/>
    <w:rsid w:val="00A423BD"/>
    <w:rsid w:val="00A4382C"/>
    <w:rsid w:val="00A43AA1"/>
    <w:rsid w:val="00A5053B"/>
    <w:rsid w:val="00A53812"/>
    <w:rsid w:val="00A54FDC"/>
    <w:rsid w:val="00A61E3F"/>
    <w:rsid w:val="00A63A25"/>
    <w:rsid w:val="00A64BB6"/>
    <w:rsid w:val="00A7008A"/>
    <w:rsid w:val="00A70E10"/>
    <w:rsid w:val="00A727A2"/>
    <w:rsid w:val="00A767AB"/>
    <w:rsid w:val="00A847B5"/>
    <w:rsid w:val="00A85811"/>
    <w:rsid w:val="00A93A61"/>
    <w:rsid w:val="00A96BF4"/>
    <w:rsid w:val="00A97D2B"/>
    <w:rsid w:val="00AA3033"/>
    <w:rsid w:val="00AA324D"/>
    <w:rsid w:val="00AA6F2B"/>
    <w:rsid w:val="00AB0DEE"/>
    <w:rsid w:val="00AB1BEF"/>
    <w:rsid w:val="00AB3332"/>
    <w:rsid w:val="00AB7D86"/>
    <w:rsid w:val="00AC7F34"/>
    <w:rsid w:val="00AD48A4"/>
    <w:rsid w:val="00AE0FA6"/>
    <w:rsid w:val="00AE3B14"/>
    <w:rsid w:val="00AE3FBC"/>
    <w:rsid w:val="00AE42DE"/>
    <w:rsid w:val="00AF181C"/>
    <w:rsid w:val="00AF5415"/>
    <w:rsid w:val="00AF5A72"/>
    <w:rsid w:val="00B01BE9"/>
    <w:rsid w:val="00B03A12"/>
    <w:rsid w:val="00B10283"/>
    <w:rsid w:val="00B11ADA"/>
    <w:rsid w:val="00B13CB2"/>
    <w:rsid w:val="00B147B7"/>
    <w:rsid w:val="00B16897"/>
    <w:rsid w:val="00B17AE0"/>
    <w:rsid w:val="00B215C6"/>
    <w:rsid w:val="00B2788D"/>
    <w:rsid w:val="00B27BF7"/>
    <w:rsid w:val="00B349F0"/>
    <w:rsid w:val="00B36725"/>
    <w:rsid w:val="00B37159"/>
    <w:rsid w:val="00B62240"/>
    <w:rsid w:val="00B7140B"/>
    <w:rsid w:val="00B718A3"/>
    <w:rsid w:val="00B7268E"/>
    <w:rsid w:val="00B7313B"/>
    <w:rsid w:val="00B76C4A"/>
    <w:rsid w:val="00B80C52"/>
    <w:rsid w:val="00B8556B"/>
    <w:rsid w:val="00B9050A"/>
    <w:rsid w:val="00B91FBA"/>
    <w:rsid w:val="00B929BA"/>
    <w:rsid w:val="00B940C4"/>
    <w:rsid w:val="00BA4ABE"/>
    <w:rsid w:val="00BA799C"/>
    <w:rsid w:val="00BB61F6"/>
    <w:rsid w:val="00BC4AD0"/>
    <w:rsid w:val="00BC507D"/>
    <w:rsid w:val="00BC653E"/>
    <w:rsid w:val="00BC7DFD"/>
    <w:rsid w:val="00BD2A79"/>
    <w:rsid w:val="00BD7B88"/>
    <w:rsid w:val="00BE02B9"/>
    <w:rsid w:val="00BE69FA"/>
    <w:rsid w:val="00BF15D6"/>
    <w:rsid w:val="00BF3FA9"/>
    <w:rsid w:val="00BF6E44"/>
    <w:rsid w:val="00BF6F08"/>
    <w:rsid w:val="00C05A2C"/>
    <w:rsid w:val="00C05D09"/>
    <w:rsid w:val="00C062A4"/>
    <w:rsid w:val="00C06859"/>
    <w:rsid w:val="00C06E02"/>
    <w:rsid w:val="00C10AE3"/>
    <w:rsid w:val="00C17F17"/>
    <w:rsid w:val="00C20913"/>
    <w:rsid w:val="00C21B17"/>
    <w:rsid w:val="00C21EEF"/>
    <w:rsid w:val="00C2634A"/>
    <w:rsid w:val="00C36086"/>
    <w:rsid w:val="00C5079D"/>
    <w:rsid w:val="00C50F4E"/>
    <w:rsid w:val="00C51D1C"/>
    <w:rsid w:val="00C52655"/>
    <w:rsid w:val="00C53A43"/>
    <w:rsid w:val="00C60476"/>
    <w:rsid w:val="00C60F95"/>
    <w:rsid w:val="00C617C5"/>
    <w:rsid w:val="00C630C1"/>
    <w:rsid w:val="00C63358"/>
    <w:rsid w:val="00C640E4"/>
    <w:rsid w:val="00C7531A"/>
    <w:rsid w:val="00C75AC2"/>
    <w:rsid w:val="00C82728"/>
    <w:rsid w:val="00C828E6"/>
    <w:rsid w:val="00C8388A"/>
    <w:rsid w:val="00C85802"/>
    <w:rsid w:val="00C8725F"/>
    <w:rsid w:val="00C923AB"/>
    <w:rsid w:val="00C926DB"/>
    <w:rsid w:val="00CA17E9"/>
    <w:rsid w:val="00CA339F"/>
    <w:rsid w:val="00CB51C0"/>
    <w:rsid w:val="00CB5DE2"/>
    <w:rsid w:val="00CC0BBF"/>
    <w:rsid w:val="00CC12AA"/>
    <w:rsid w:val="00CC2D6F"/>
    <w:rsid w:val="00CC3E8D"/>
    <w:rsid w:val="00CC51A3"/>
    <w:rsid w:val="00CC6E66"/>
    <w:rsid w:val="00CD25A9"/>
    <w:rsid w:val="00CE2D61"/>
    <w:rsid w:val="00CE3297"/>
    <w:rsid w:val="00CE4446"/>
    <w:rsid w:val="00CE7087"/>
    <w:rsid w:val="00CF18B8"/>
    <w:rsid w:val="00CF2A7C"/>
    <w:rsid w:val="00CF6B33"/>
    <w:rsid w:val="00CF729F"/>
    <w:rsid w:val="00D004F8"/>
    <w:rsid w:val="00D037AD"/>
    <w:rsid w:val="00D10203"/>
    <w:rsid w:val="00D11ED7"/>
    <w:rsid w:val="00D12E74"/>
    <w:rsid w:val="00D202F9"/>
    <w:rsid w:val="00D31E67"/>
    <w:rsid w:val="00D32A83"/>
    <w:rsid w:val="00D330CE"/>
    <w:rsid w:val="00D35CFA"/>
    <w:rsid w:val="00D40FBE"/>
    <w:rsid w:val="00D43054"/>
    <w:rsid w:val="00D44723"/>
    <w:rsid w:val="00D459CE"/>
    <w:rsid w:val="00D45F95"/>
    <w:rsid w:val="00D56181"/>
    <w:rsid w:val="00D5747E"/>
    <w:rsid w:val="00D608F6"/>
    <w:rsid w:val="00D62308"/>
    <w:rsid w:val="00D63379"/>
    <w:rsid w:val="00D70C0B"/>
    <w:rsid w:val="00D719B2"/>
    <w:rsid w:val="00D71BC9"/>
    <w:rsid w:val="00D7260F"/>
    <w:rsid w:val="00D75233"/>
    <w:rsid w:val="00D76AD9"/>
    <w:rsid w:val="00D774FD"/>
    <w:rsid w:val="00D8337F"/>
    <w:rsid w:val="00D853F5"/>
    <w:rsid w:val="00D864E2"/>
    <w:rsid w:val="00D864E5"/>
    <w:rsid w:val="00D86D6A"/>
    <w:rsid w:val="00D931C2"/>
    <w:rsid w:val="00D953FF"/>
    <w:rsid w:val="00D9703B"/>
    <w:rsid w:val="00D97734"/>
    <w:rsid w:val="00DA5AF5"/>
    <w:rsid w:val="00DA7D1B"/>
    <w:rsid w:val="00DB4D2E"/>
    <w:rsid w:val="00DB626D"/>
    <w:rsid w:val="00DB62EE"/>
    <w:rsid w:val="00DC07A9"/>
    <w:rsid w:val="00DC3F68"/>
    <w:rsid w:val="00DC41E6"/>
    <w:rsid w:val="00DC545D"/>
    <w:rsid w:val="00DC6FF8"/>
    <w:rsid w:val="00DE5505"/>
    <w:rsid w:val="00DE5724"/>
    <w:rsid w:val="00DE57B7"/>
    <w:rsid w:val="00DF1643"/>
    <w:rsid w:val="00DF1AEA"/>
    <w:rsid w:val="00DF4DB7"/>
    <w:rsid w:val="00DF5AC6"/>
    <w:rsid w:val="00DF5D15"/>
    <w:rsid w:val="00E06238"/>
    <w:rsid w:val="00E12BE5"/>
    <w:rsid w:val="00E161DE"/>
    <w:rsid w:val="00E17975"/>
    <w:rsid w:val="00E23F1D"/>
    <w:rsid w:val="00E31DE5"/>
    <w:rsid w:val="00E31E01"/>
    <w:rsid w:val="00E33FAA"/>
    <w:rsid w:val="00E351E3"/>
    <w:rsid w:val="00E40864"/>
    <w:rsid w:val="00E411EE"/>
    <w:rsid w:val="00E420F6"/>
    <w:rsid w:val="00E43B3E"/>
    <w:rsid w:val="00E455F0"/>
    <w:rsid w:val="00E45C37"/>
    <w:rsid w:val="00E524DC"/>
    <w:rsid w:val="00E54292"/>
    <w:rsid w:val="00E6150E"/>
    <w:rsid w:val="00E61B59"/>
    <w:rsid w:val="00E67B7D"/>
    <w:rsid w:val="00E72662"/>
    <w:rsid w:val="00E76706"/>
    <w:rsid w:val="00E90411"/>
    <w:rsid w:val="00E9710E"/>
    <w:rsid w:val="00EA0228"/>
    <w:rsid w:val="00EA2511"/>
    <w:rsid w:val="00EA28F1"/>
    <w:rsid w:val="00EB1DC6"/>
    <w:rsid w:val="00EB3EDA"/>
    <w:rsid w:val="00EB4D20"/>
    <w:rsid w:val="00EC2ED1"/>
    <w:rsid w:val="00EC7B98"/>
    <w:rsid w:val="00ED2AB0"/>
    <w:rsid w:val="00ED4734"/>
    <w:rsid w:val="00ED55A3"/>
    <w:rsid w:val="00EE1316"/>
    <w:rsid w:val="00EE22CB"/>
    <w:rsid w:val="00EE6038"/>
    <w:rsid w:val="00EE7320"/>
    <w:rsid w:val="00EF1969"/>
    <w:rsid w:val="00EF2B61"/>
    <w:rsid w:val="00EF3545"/>
    <w:rsid w:val="00F00817"/>
    <w:rsid w:val="00F018BF"/>
    <w:rsid w:val="00F05613"/>
    <w:rsid w:val="00F101BA"/>
    <w:rsid w:val="00F102CD"/>
    <w:rsid w:val="00F14364"/>
    <w:rsid w:val="00F158DC"/>
    <w:rsid w:val="00F1742A"/>
    <w:rsid w:val="00F22490"/>
    <w:rsid w:val="00F2481F"/>
    <w:rsid w:val="00F24BE9"/>
    <w:rsid w:val="00F267E4"/>
    <w:rsid w:val="00F27A36"/>
    <w:rsid w:val="00F3067F"/>
    <w:rsid w:val="00F3469F"/>
    <w:rsid w:val="00F40EDB"/>
    <w:rsid w:val="00F428E1"/>
    <w:rsid w:val="00F4639E"/>
    <w:rsid w:val="00F51C66"/>
    <w:rsid w:val="00F54076"/>
    <w:rsid w:val="00F5729C"/>
    <w:rsid w:val="00F60296"/>
    <w:rsid w:val="00F673B5"/>
    <w:rsid w:val="00F71992"/>
    <w:rsid w:val="00F755B1"/>
    <w:rsid w:val="00F8068B"/>
    <w:rsid w:val="00F8629B"/>
    <w:rsid w:val="00F9050D"/>
    <w:rsid w:val="00F96467"/>
    <w:rsid w:val="00F96B7A"/>
    <w:rsid w:val="00F971AB"/>
    <w:rsid w:val="00F97FE6"/>
    <w:rsid w:val="00FA24F2"/>
    <w:rsid w:val="00FA3333"/>
    <w:rsid w:val="00FA3916"/>
    <w:rsid w:val="00FA6E0D"/>
    <w:rsid w:val="00FB7A93"/>
    <w:rsid w:val="00FC1D55"/>
    <w:rsid w:val="00FC27DD"/>
    <w:rsid w:val="00FC5D9D"/>
    <w:rsid w:val="00FC669C"/>
    <w:rsid w:val="00FC73DF"/>
    <w:rsid w:val="00FD1570"/>
    <w:rsid w:val="00FD256B"/>
    <w:rsid w:val="00FD6695"/>
    <w:rsid w:val="00FD76B2"/>
    <w:rsid w:val="00FE5F9E"/>
    <w:rsid w:val="00FF4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roke="f">
      <v:stroke on="f"/>
    </o:shapedefaults>
    <o:shapelayout v:ext="edit">
      <o:idmap v:ext="edit" data="1"/>
      <o:rules v:ext="edit">
        <o:r id="V:Rule19" type="callout" idref="#_x0000_s1374"/>
        <o:r id="V:Rule20" type="callout" idref="#_x0000_s1375"/>
        <o:r id="V:Rule21" type="callout" idref="#_x0000_s1377"/>
        <o:r id="V:Rule22" type="callout" idref="#_x0000_s1376"/>
        <o:r id="V:Rule23" type="callout" idref="#_x0000_s1373"/>
        <o:r id="V:Rule26" type="connector" idref="#_x0000_s1642"/>
        <o:r id="V:Rule27" type="connector" idref="#_x0000_s1680"/>
        <o:r id="V:Rule28" type="connector" idref="#_x0000_s1552"/>
        <o:r id="V:Rule29" type="connector" idref="#_x0000_s1681"/>
        <o:r id="V:Rule30" type="connector" idref="#_x0000_s1558"/>
        <o:r id="V:Rule31" type="connector" idref="#_x0000_s1638"/>
        <o:r id="V:Rule32" type="connector" idref="#_x0000_s1562"/>
        <o:r id="V:Rule33" type="connector" idref="#_x0000_s1554"/>
        <o:r id="V:Rule34" type="connector" idref="#_x0000_s1570"/>
        <o:r id="V:Rule35" type="connector" idref="#_x0000_s1436"/>
        <o:r id="V:Rule36" type="connector" idref="#_x0000_s1679"/>
        <o:r id="V:Rule37" type="connector" idref="#_x0000_s1551"/>
        <o:r id="V:Rule38" type="connector" idref="#_x0000_s1627"/>
        <o:r id="V:Rule39" type="connector" idref="#_x0000_s1549"/>
        <o:r id="V:Rule40" type="connector" idref="#_x0000_s1571"/>
        <o:r id="V:Rule41" type="connector" idref="#_x0000_s1538"/>
        <o:r id="V:Rule42" type="connector" idref="#_x0000_s1645"/>
        <o:r id="V:Rule43" type="connector" idref="#_x0000_s1539"/>
        <o:r id="V:Rule44" type="connector" idref="#_x0000_s1643"/>
        <o:r id="V:Rule45" type="connector" idref="#_x0000_s149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30F"/>
    <w:rPr>
      <w:sz w:val="28"/>
      <w:szCs w:val="28"/>
      <w:lang w:eastAsia="en-US"/>
    </w:rPr>
  </w:style>
  <w:style w:type="paragraph" w:styleId="1">
    <w:name w:val="heading 1"/>
    <w:basedOn w:val="a"/>
    <w:next w:val="a"/>
    <w:qFormat/>
    <w:rsid w:val="0074030F"/>
    <w:pPr>
      <w:keepNext/>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4030F"/>
    <w:rPr>
      <w:sz w:val="24"/>
      <w:szCs w:val="24"/>
    </w:rPr>
  </w:style>
  <w:style w:type="paragraph" w:styleId="a3">
    <w:name w:val="Body Text"/>
    <w:basedOn w:val="a"/>
    <w:rsid w:val="0074030F"/>
    <w:pPr>
      <w:spacing w:line="360" w:lineRule="auto"/>
      <w:jc w:val="center"/>
    </w:pPr>
    <w:rPr>
      <w:b/>
      <w:bCs/>
    </w:rPr>
  </w:style>
  <w:style w:type="paragraph" w:styleId="2">
    <w:name w:val="Body Text 2"/>
    <w:basedOn w:val="a"/>
    <w:rsid w:val="0074030F"/>
    <w:pPr>
      <w:jc w:val="both"/>
    </w:pPr>
  </w:style>
  <w:style w:type="paragraph" w:styleId="3">
    <w:name w:val="Body Text 3"/>
    <w:basedOn w:val="a"/>
    <w:rsid w:val="0074030F"/>
    <w:pPr>
      <w:jc w:val="both"/>
    </w:pPr>
    <w:rPr>
      <w:sz w:val="24"/>
      <w:szCs w:val="24"/>
    </w:rPr>
  </w:style>
  <w:style w:type="paragraph" w:styleId="a4">
    <w:name w:val="footer"/>
    <w:basedOn w:val="a"/>
    <w:link w:val="a5"/>
    <w:uiPriority w:val="99"/>
    <w:rsid w:val="008E0A5A"/>
    <w:pPr>
      <w:tabs>
        <w:tab w:val="center" w:pos="4677"/>
        <w:tab w:val="right" w:pos="9355"/>
      </w:tabs>
      <w:jc w:val="center"/>
    </w:pPr>
  </w:style>
  <w:style w:type="character" w:styleId="a6">
    <w:name w:val="page number"/>
    <w:basedOn w:val="a0"/>
    <w:rsid w:val="0063648E"/>
  </w:style>
  <w:style w:type="character" w:styleId="a7">
    <w:name w:val="Strong"/>
    <w:basedOn w:val="a0"/>
    <w:uiPriority w:val="22"/>
    <w:qFormat/>
    <w:rsid w:val="00D459CE"/>
    <w:rPr>
      <w:b/>
      <w:bCs/>
    </w:rPr>
  </w:style>
  <w:style w:type="paragraph" w:styleId="a8">
    <w:name w:val="Balloon Text"/>
    <w:basedOn w:val="a"/>
    <w:link w:val="a9"/>
    <w:rsid w:val="000C4013"/>
    <w:rPr>
      <w:rFonts w:ascii="Tahoma" w:hAnsi="Tahoma" w:cs="Tahoma"/>
      <w:sz w:val="16"/>
      <w:szCs w:val="16"/>
    </w:rPr>
  </w:style>
  <w:style w:type="character" w:customStyle="1" w:styleId="a9">
    <w:name w:val="Текст выноски Знак"/>
    <w:basedOn w:val="a0"/>
    <w:link w:val="a8"/>
    <w:rsid w:val="000C4013"/>
    <w:rPr>
      <w:rFonts w:ascii="Tahoma" w:hAnsi="Tahoma" w:cs="Tahoma"/>
      <w:sz w:val="16"/>
      <w:szCs w:val="16"/>
      <w:lang w:eastAsia="en-US"/>
    </w:rPr>
  </w:style>
  <w:style w:type="paragraph" w:styleId="aa">
    <w:name w:val="header"/>
    <w:basedOn w:val="a"/>
    <w:link w:val="ab"/>
    <w:rsid w:val="008B3B06"/>
    <w:pPr>
      <w:tabs>
        <w:tab w:val="center" w:pos="4677"/>
        <w:tab w:val="right" w:pos="9355"/>
      </w:tabs>
    </w:pPr>
  </w:style>
  <w:style w:type="character" w:customStyle="1" w:styleId="ab">
    <w:name w:val="Верхний колонтитул Знак"/>
    <w:basedOn w:val="a0"/>
    <w:link w:val="aa"/>
    <w:rsid w:val="008B3B06"/>
    <w:rPr>
      <w:sz w:val="28"/>
      <w:szCs w:val="28"/>
      <w:lang w:eastAsia="en-US"/>
    </w:rPr>
  </w:style>
  <w:style w:type="character" w:customStyle="1" w:styleId="a5">
    <w:name w:val="Нижний колонтитул Знак"/>
    <w:basedOn w:val="a0"/>
    <w:link w:val="a4"/>
    <w:uiPriority w:val="99"/>
    <w:rsid w:val="008E0A5A"/>
    <w:rPr>
      <w:sz w:val="28"/>
      <w:szCs w:val="28"/>
      <w:lang w:eastAsia="en-US"/>
    </w:rPr>
  </w:style>
  <w:style w:type="character" w:customStyle="1" w:styleId="-">
    <w:name w:val="Лит-авторы"/>
    <w:basedOn w:val="a0"/>
    <w:rsid w:val="00931A6A"/>
    <w:rPr>
      <w:spacing w:val="40"/>
      <w:sz w:val="20"/>
    </w:rPr>
  </w:style>
  <w:style w:type="character" w:styleId="ac">
    <w:name w:val="Placeholder Text"/>
    <w:basedOn w:val="a0"/>
    <w:uiPriority w:val="99"/>
    <w:semiHidden/>
    <w:rsid w:val="00043377"/>
    <w:rPr>
      <w:color w:val="808080"/>
    </w:rPr>
  </w:style>
  <w:style w:type="paragraph" w:styleId="ad">
    <w:name w:val="List Paragraph"/>
    <w:basedOn w:val="a"/>
    <w:uiPriority w:val="34"/>
    <w:qFormat/>
    <w:rsid w:val="00472C6D"/>
    <w:pPr>
      <w:ind w:left="720"/>
      <w:contextualSpacing/>
    </w:pPr>
  </w:style>
</w:styles>
</file>

<file path=word/webSettings.xml><?xml version="1.0" encoding="utf-8"?>
<w:webSettings xmlns:r="http://schemas.openxmlformats.org/officeDocument/2006/relationships" xmlns:w="http://schemas.openxmlformats.org/wordprocessingml/2006/main">
  <w:divs>
    <w:div w:id="8920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0.jpeg"/><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footer" Target="footer3.xml"/><Relationship Id="rId19" Type="http://schemas.openxmlformats.org/officeDocument/2006/relationships/image" Target="media/image5.jpeg"/><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wmf"/><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ACC9-BC62-44A4-8FC3-1DC2C0A6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3373</Words>
  <Characters>25231</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COMPANY</Company>
  <LinksUpToDate>false</LinksUpToDate>
  <CharactersWithSpaces>28547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NAME</dc:creator>
  <cp:keywords/>
  <cp:lastModifiedBy>www.PHILka.RU</cp:lastModifiedBy>
  <cp:revision>5</cp:revision>
  <cp:lastPrinted>2010-09-24T03:53:00Z</cp:lastPrinted>
  <dcterms:created xsi:type="dcterms:W3CDTF">2010-09-24T07:24:00Z</dcterms:created>
  <dcterms:modified xsi:type="dcterms:W3CDTF">2010-09-27T06:58:00Z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